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41" w:rsidRPr="00104279" w:rsidRDefault="00894941" w:rsidP="00957697">
      <w:pPr>
        <w:spacing w:line="216" w:lineRule="auto"/>
        <w:jc w:val="center"/>
        <w:rPr>
          <w:b/>
          <w:sz w:val="16"/>
          <w:szCs w:val="16"/>
        </w:rPr>
      </w:pPr>
      <w:r w:rsidRPr="00104279">
        <w:rPr>
          <w:b/>
          <w:sz w:val="16"/>
          <w:szCs w:val="16"/>
        </w:rPr>
        <w:t>ДОГОВОР № ______</w:t>
      </w:r>
    </w:p>
    <w:p w:rsidR="00894941" w:rsidRPr="00104279" w:rsidRDefault="00894941" w:rsidP="00957697">
      <w:pPr>
        <w:spacing w:line="216" w:lineRule="auto"/>
        <w:jc w:val="center"/>
        <w:rPr>
          <w:b/>
          <w:sz w:val="16"/>
          <w:szCs w:val="16"/>
        </w:rPr>
      </w:pPr>
      <w:r w:rsidRPr="00104279">
        <w:rPr>
          <w:b/>
          <w:sz w:val="16"/>
          <w:szCs w:val="16"/>
        </w:rPr>
        <w:t>об образовании на обучение по образовательным программам</w:t>
      </w:r>
      <w:r w:rsidR="003E30C4">
        <w:rPr>
          <w:b/>
          <w:sz w:val="16"/>
          <w:szCs w:val="16"/>
        </w:rPr>
        <w:t xml:space="preserve"> среднего профессионального образования</w:t>
      </w:r>
    </w:p>
    <w:p w:rsidR="00894941" w:rsidRPr="00104279" w:rsidRDefault="00894941" w:rsidP="00957697">
      <w:pPr>
        <w:tabs>
          <w:tab w:val="left" w:pos="5387"/>
        </w:tabs>
        <w:spacing w:line="216" w:lineRule="auto"/>
        <w:jc w:val="both"/>
        <w:rPr>
          <w:b/>
          <w:sz w:val="16"/>
          <w:szCs w:val="16"/>
        </w:rPr>
      </w:pPr>
      <w:r w:rsidRPr="00104279">
        <w:rPr>
          <w:b/>
          <w:sz w:val="16"/>
          <w:szCs w:val="16"/>
        </w:rPr>
        <w:t>г. Смоленск</w:t>
      </w:r>
      <w:r w:rsidRPr="00104279">
        <w:rPr>
          <w:b/>
          <w:sz w:val="16"/>
          <w:szCs w:val="16"/>
        </w:rPr>
        <w:tab/>
        <w:t>«___»__________201__ г.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</w:p>
    <w:p w:rsidR="00F475C5" w:rsidRDefault="0008015A" w:rsidP="0036526C">
      <w:pPr>
        <w:keepLines/>
        <w:autoSpaceDE w:val="0"/>
        <w:autoSpaceDN w:val="0"/>
        <w:adjustRightInd w:val="0"/>
        <w:spacing w:line="216" w:lineRule="auto"/>
        <w:ind w:firstLine="567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Областное государственное бюджетное </w:t>
      </w:r>
      <w:r>
        <w:rPr>
          <w:sz w:val="16"/>
          <w:szCs w:val="16"/>
        </w:rPr>
        <w:t xml:space="preserve">профессиональное </w:t>
      </w:r>
      <w:r w:rsidRPr="00104279">
        <w:rPr>
          <w:sz w:val="16"/>
          <w:szCs w:val="16"/>
        </w:rPr>
        <w:t>образовательное учреждение «</w:t>
      </w:r>
      <w:r>
        <w:rPr>
          <w:sz w:val="16"/>
          <w:szCs w:val="16"/>
        </w:rPr>
        <w:t>Смоленская академия профессионального образования</w:t>
      </w:r>
      <w:r w:rsidRPr="00104279">
        <w:rPr>
          <w:sz w:val="16"/>
          <w:szCs w:val="16"/>
        </w:rPr>
        <w:t>» (ОГБ</w:t>
      </w:r>
      <w:r>
        <w:rPr>
          <w:sz w:val="16"/>
          <w:szCs w:val="16"/>
        </w:rPr>
        <w:t>П</w:t>
      </w:r>
      <w:r w:rsidRPr="00104279">
        <w:rPr>
          <w:sz w:val="16"/>
          <w:szCs w:val="16"/>
        </w:rPr>
        <w:t xml:space="preserve">ОУ </w:t>
      </w:r>
      <w:r>
        <w:rPr>
          <w:sz w:val="16"/>
          <w:szCs w:val="16"/>
        </w:rPr>
        <w:t xml:space="preserve">СмолАПО), осуществляющее образовательную деятельность </w:t>
      </w:r>
      <w:r w:rsidRPr="00104279">
        <w:rPr>
          <w:sz w:val="16"/>
          <w:szCs w:val="16"/>
        </w:rPr>
        <w:t xml:space="preserve">на основании лицензии серия 67Л01 № </w:t>
      </w:r>
      <w:r>
        <w:rPr>
          <w:sz w:val="16"/>
          <w:szCs w:val="16"/>
        </w:rPr>
        <w:t>0001060</w:t>
      </w:r>
      <w:r w:rsidRPr="00104279">
        <w:rPr>
          <w:sz w:val="16"/>
          <w:szCs w:val="16"/>
        </w:rPr>
        <w:t xml:space="preserve">, выданной Департаментом Смоленской области по образованию, науке и делам молодежи </w:t>
      </w:r>
      <w:r>
        <w:rPr>
          <w:sz w:val="16"/>
          <w:szCs w:val="16"/>
        </w:rPr>
        <w:t>23</w:t>
      </w:r>
      <w:r w:rsidRPr="00104279">
        <w:rPr>
          <w:sz w:val="16"/>
          <w:szCs w:val="16"/>
        </w:rPr>
        <w:t>.</w:t>
      </w:r>
      <w:r>
        <w:rPr>
          <w:sz w:val="16"/>
          <w:szCs w:val="16"/>
        </w:rPr>
        <w:t>09</w:t>
      </w:r>
      <w:r w:rsidRPr="00104279">
        <w:rPr>
          <w:sz w:val="16"/>
          <w:szCs w:val="16"/>
        </w:rPr>
        <w:t>.201</w:t>
      </w:r>
      <w:r>
        <w:rPr>
          <w:sz w:val="16"/>
          <w:szCs w:val="16"/>
        </w:rPr>
        <w:t>4</w:t>
      </w:r>
      <w:r w:rsidRPr="00104279">
        <w:rPr>
          <w:sz w:val="16"/>
          <w:szCs w:val="16"/>
        </w:rPr>
        <w:t xml:space="preserve"> г, регистрационный № 5058, на срок «бессрочно»,</w:t>
      </w:r>
      <w:r>
        <w:rPr>
          <w:sz w:val="16"/>
          <w:szCs w:val="16"/>
        </w:rPr>
        <w:t xml:space="preserve"> </w:t>
      </w:r>
      <w:r w:rsidR="002F40F0" w:rsidRPr="00104279">
        <w:rPr>
          <w:sz w:val="16"/>
          <w:szCs w:val="16"/>
        </w:rPr>
        <w:t xml:space="preserve"> и свидетельства о государственной аккредитации серия 67А0</w:t>
      </w:r>
      <w:r w:rsidR="00815CAE">
        <w:rPr>
          <w:sz w:val="16"/>
          <w:szCs w:val="16"/>
        </w:rPr>
        <w:t>3</w:t>
      </w:r>
      <w:r w:rsidR="002F40F0" w:rsidRPr="00104279">
        <w:rPr>
          <w:sz w:val="16"/>
          <w:szCs w:val="16"/>
        </w:rPr>
        <w:t xml:space="preserve"> № 00000</w:t>
      </w:r>
      <w:r w:rsidR="00815CAE">
        <w:rPr>
          <w:sz w:val="16"/>
          <w:szCs w:val="16"/>
        </w:rPr>
        <w:t>12</w:t>
      </w:r>
      <w:r w:rsidR="002F40F0" w:rsidRPr="00104279">
        <w:rPr>
          <w:sz w:val="16"/>
          <w:szCs w:val="16"/>
        </w:rPr>
        <w:t xml:space="preserve">, выданного Департаментом Смоленской области по образованию, науке и делам молодежи </w:t>
      </w:r>
      <w:r w:rsidR="00815CAE">
        <w:rPr>
          <w:sz w:val="16"/>
          <w:szCs w:val="16"/>
        </w:rPr>
        <w:t>30</w:t>
      </w:r>
      <w:r w:rsidR="002F40F0" w:rsidRPr="00104279">
        <w:rPr>
          <w:sz w:val="16"/>
          <w:szCs w:val="16"/>
        </w:rPr>
        <w:t>.</w:t>
      </w:r>
      <w:r w:rsidR="00815CAE">
        <w:rPr>
          <w:sz w:val="16"/>
          <w:szCs w:val="16"/>
        </w:rPr>
        <w:t>06</w:t>
      </w:r>
      <w:r w:rsidR="002F40F0" w:rsidRPr="00104279">
        <w:rPr>
          <w:sz w:val="16"/>
          <w:szCs w:val="16"/>
        </w:rPr>
        <w:t>.20</w:t>
      </w:r>
      <w:r w:rsidR="00815CAE">
        <w:rPr>
          <w:sz w:val="16"/>
          <w:szCs w:val="16"/>
        </w:rPr>
        <w:t>15</w:t>
      </w:r>
      <w:r w:rsidR="002F40F0" w:rsidRPr="00104279">
        <w:rPr>
          <w:sz w:val="16"/>
          <w:szCs w:val="16"/>
        </w:rPr>
        <w:t xml:space="preserve"> г, регистрационный  № </w:t>
      </w:r>
      <w:r w:rsidR="00815CAE">
        <w:rPr>
          <w:sz w:val="16"/>
          <w:szCs w:val="16"/>
        </w:rPr>
        <w:t>2108</w:t>
      </w:r>
      <w:r w:rsidR="002F40F0" w:rsidRPr="00104279">
        <w:rPr>
          <w:sz w:val="16"/>
          <w:szCs w:val="16"/>
        </w:rPr>
        <w:t xml:space="preserve"> на срок до </w:t>
      </w:r>
      <w:r w:rsidR="004963FC">
        <w:rPr>
          <w:sz w:val="16"/>
          <w:szCs w:val="16"/>
        </w:rPr>
        <w:t>30</w:t>
      </w:r>
      <w:r w:rsidR="002F40F0" w:rsidRPr="00104279">
        <w:rPr>
          <w:sz w:val="16"/>
          <w:szCs w:val="16"/>
        </w:rPr>
        <w:t>.</w:t>
      </w:r>
      <w:r w:rsidR="004963FC">
        <w:rPr>
          <w:sz w:val="16"/>
          <w:szCs w:val="16"/>
        </w:rPr>
        <w:t>06.2021</w:t>
      </w:r>
      <w:r w:rsidR="002F40F0" w:rsidRPr="00104279">
        <w:rPr>
          <w:sz w:val="16"/>
          <w:szCs w:val="16"/>
        </w:rPr>
        <w:t xml:space="preserve"> г, в лице </w:t>
      </w:r>
    </w:p>
    <w:tbl>
      <w:tblPr>
        <w:tblW w:w="7593" w:type="dxa"/>
        <w:tblInd w:w="108" w:type="dxa"/>
        <w:tblLook w:val="04A0"/>
      </w:tblPr>
      <w:tblGrid>
        <w:gridCol w:w="3162"/>
        <w:gridCol w:w="2013"/>
        <w:gridCol w:w="2196"/>
        <w:gridCol w:w="222"/>
      </w:tblGrid>
      <w:tr w:rsidR="00F475C5" w:rsidRPr="006176C6" w:rsidTr="006176C6">
        <w:tc>
          <w:tcPr>
            <w:tcW w:w="3162" w:type="dxa"/>
            <w:tcBorders>
              <w:bottom w:val="single" w:sz="4" w:space="0" w:color="auto"/>
            </w:tcBorders>
          </w:tcPr>
          <w:p w:rsidR="00F475C5" w:rsidRPr="00293095" w:rsidRDefault="00AF5B08" w:rsidP="0042780F">
            <w:pPr>
              <w:keepLines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93095">
              <w:rPr>
                <w:b/>
                <w:sz w:val="16"/>
                <w:szCs w:val="16"/>
              </w:rPr>
              <w:t xml:space="preserve">директора </w:t>
            </w:r>
            <w:r w:rsidR="0042780F" w:rsidRPr="00293095">
              <w:rPr>
                <w:b/>
                <w:sz w:val="16"/>
                <w:szCs w:val="16"/>
              </w:rPr>
              <w:t>Белокопытова Максима Вячеславовича</w:t>
            </w:r>
          </w:p>
        </w:tc>
        <w:tc>
          <w:tcPr>
            <w:tcW w:w="2013" w:type="dxa"/>
          </w:tcPr>
          <w:p w:rsidR="00F475C5" w:rsidRPr="006176C6" w:rsidRDefault="006E7C7E" w:rsidP="006176C6">
            <w:pPr>
              <w:keepLines/>
              <w:autoSpaceDE w:val="0"/>
              <w:autoSpaceDN w:val="0"/>
              <w:adjustRightInd w:val="0"/>
              <w:spacing w:line="216" w:lineRule="auto"/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475C5" w:rsidRPr="006176C6">
              <w:rPr>
                <w:sz w:val="16"/>
                <w:szCs w:val="16"/>
              </w:rPr>
              <w:t xml:space="preserve">действующего на основании 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F475C5" w:rsidRPr="00293095" w:rsidRDefault="0042780F" w:rsidP="006176C6">
            <w:pPr>
              <w:keepLines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93095">
              <w:rPr>
                <w:b/>
                <w:sz w:val="16"/>
                <w:szCs w:val="16"/>
              </w:rPr>
              <w:t>Устава</w:t>
            </w:r>
          </w:p>
        </w:tc>
        <w:tc>
          <w:tcPr>
            <w:tcW w:w="222" w:type="dxa"/>
          </w:tcPr>
          <w:p w:rsidR="00F475C5" w:rsidRPr="006176C6" w:rsidRDefault="00F475C5" w:rsidP="006176C6">
            <w:pPr>
              <w:keepLines/>
              <w:autoSpaceDE w:val="0"/>
              <w:autoSpaceDN w:val="0"/>
              <w:adjustRightInd w:val="0"/>
              <w:spacing w:line="216" w:lineRule="auto"/>
              <w:ind w:left="-108" w:right="-108"/>
              <w:rPr>
                <w:sz w:val="16"/>
                <w:szCs w:val="16"/>
              </w:rPr>
            </w:pPr>
            <w:r w:rsidRPr="006176C6">
              <w:rPr>
                <w:sz w:val="16"/>
                <w:szCs w:val="16"/>
              </w:rPr>
              <w:t>,</w:t>
            </w:r>
          </w:p>
        </w:tc>
      </w:tr>
      <w:tr w:rsidR="00693006" w:rsidRPr="006176C6" w:rsidTr="006176C6">
        <w:tc>
          <w:tcPr>
            <w:tcW w:w="3162" w:type="dxa"/>
            <w:tcBorders>
              <w:top w:val="single" w:sz="4" w:space="0" w:color="auto"/>
            </w:tcBorders>
          </w:tcPr>
          <w:p w:rsidR="00693006" w:rsidRPr="006176C6" w:rsidRDefault="00693006" w:rsidP="006176C6">
            <w:pPr>
              <w:keepLines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176C6">
              <w:rPr>
                <w:sz w:val="12"/>
                <w:szCs w:val="12"/>
              </w:rPr>
              <w:t>(наименование должности, ФИО (при наличии) представителя Исполнителя)</w:t>
            </w:r>
          </w:p>
        </w:tc>
        <w:tc>
          <w:tcPr>
            <w:tcW w:w="2013" w:type="dxa"/>
          </w:tcPr>
          <w:p w:rsidR="00693006" w:rsidRPr="006176C6" w:rsidRDefault="00693006" w:rsidP="006176C6">
            <w:pPr>
              <w:keepLines/>
              <w:autoSpaceDE w:val="0"/>
              <w:autoSpaceDN w:val="0"/>
              <w:adjustRightInd w:val="0"/>
              <w:spacing w:line="216" w:lineRule="auto"/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693006" w:rsidRPr="006176C6" w:rsidRDefault="00693006" w:rsidP="006176C6">
            <w:pPr>
              <w:keepLines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176C6">
              <w:rPr>
                <w:sz w:val="12"/>
                <w:szCs w:val="12"/>
              </w:rPr>
              <w:t>(реквизиты документа, удостоверяющего полномочия представителя Исполнителя)</w:t>
            </w:r>
          </w:p>
        </w:tc>
        <w:tc>
          <w:tcPr>
            <w:tcW w:w="222" w:type="dxa"/>
          </w:tcPr>
          <w:p w:rsidR="00693006" w:rsidRPr="006176C6" w:rsidRDefault="00693006" w:rsidP="006176C6">
            <w:pPr>
              <w:keepLines/>
              <w:autoSpaceDE w:val="0"/>
              <w:autoSpaceDN w:val="0"/>
              <w:adjustRightInd w:val="0"/>
              <w:spacing w:line="216" w:lineRule="auto"/>
              <w:ind w:left="-108" w:right="-108"/>
              <w:rPr>
                <w:sz w:val="16"/>
                <w:szCs w:val="16"/>
              </w:rPr>
            </w:pPr>
          </w:p>
        </w:tc>
      </w:tr>
    </w:tbl>
    <w:p w:rsidR="0036526C" w:rsidRPr="00104279" w:rsidRDefault="002F40F0" w:rsidP="00F475C5">
      <w:pPr>
        <w:keepLines/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именуемое в дальнейшем «</w:t>
      </w:r>
      <w:r w:rsidR="00E431F0" w:rsidRPr="00104279">
        <w:rPr>
          <w:sz w:val="16"/>
          <w:szCs w:val="16"/>
        </w:rPr>
        <w:t>Исполнитель</w:t>
      </w:r>
      <w:r w:rsidRPr="00104279">
        <w:rPr>
          <w:sz w:val="16"/>
          <w:szCs w:val="16"/>
        </w:rPr>
        <w:t xml:space="preserve">», с одной стороны, и </w:t>
      </w:r>
    </w:p>
    <w:tbl>
      <w:tblPr>
        <w:tblW w:w="7454" w:type="dxa"/>
        <w:tblInd w:w="108" w:type="dxa"/>
        <w:tblBorders>
          <w:bottom w:val="single" w:sz="4" w:space="0" w:color="auto"/>
        </w:tblBorders>
        <w:tblLook w:val="04A0"/>
      </w:tblPr>
      <w:tblGrid>
        <w:gridCol w:w="7230"/>
        <w:gridCol w:w="224"/>
      </w:tblGrid>
      <w:tr w:rsidR="00C94438" w:rsidRPr="00BE3DF4" w:rsidTr="00BE3DF4">
        <w:tc>
          <w:tcPr>
            <w:tcW w:w="7230" w:type="dxa"/>
          </w:tcPr>
          <w:p w:rsidR="00C94438" w:rsidRPr="00BE5FD8" w:rsidRDefault="00C94438" w:rsidP="00BE3DF4">
            <w:pPr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C94438" w:rsidRPr="00BE3DF4" w:rsidRDefault="00C94438" w:rsidP="00BE3DF4">
            <w:pPr>
              <w:keepLines/>
              <w:autoSpaceDE w:val="0"/>
              <w:autoSpaceDN w:val="0"/>
              <w:adjustRightInd w:val="0"/>
              <w:spacing w:line="216" w:lineRule="auto"/>
              <w:ind w:left="-108" w:right="-108"/>
              <w:jc w:val="right"/>
              <w:rPr>
                <w:sz w:val="16"/>
                <w:szCs w:val="16"/>
              </w:rPr>
            </w:pPr>
            <w:r w:rsidRPr="00BE3DF4">
              <w:rPr>
                <w:sz w:val="16"/>
                <w:szCs w:val="16"/>
              </w:rPr>
              <w:t>,</w:t>
            </w:r>
          </w:p>
        </w:tc>
      </w:tr>
    </w:tbl>
    <w:p w:rsidR="00894941" w:rsidRPr="00104279" w:rsidRDefault="00C94438" w:rsidP="00957697">
      <w:pPr>
        <w:spacing w:line="216" w:lineRule="auto"/>
        <w:jc w:val="center"/>
        <w:rPr>
          <w:sz w:val="12"/>
          <w:szCs w:val="12"/>
        </w:rPr>
      </w:pPr>
      <w:r w:rsidRPr="00104279">
        <w:rPr>
          <w:sz w:val="12"/>
          <w:szCs w:val="12"/>
        </w:rPr>
        <w:t xml:space="preserve"> </w:t>
      </w:r>
      <w:r w:rsidR="00894941" w:rsidRPr="00104279">
        <w:rPr>
          <w:sz w:val="12"/>
          <w:szCs w:val="12"/>
        </w:rPr>
        <w:t>(</w:t>
      </w:r>
      <w:r w:rsidR="002F40F0" w:rsidRPr="00104279">
        <w:rPr>
          <w:sz w:val="12"/>
          <w:szCs w:val="12"/>
        </w:rPr>
        <w:t>ФИО</w:t>
      </w:r>
      <w:r w:rsidR="00894941" w:rsidRPr="00104279">
        <w:rPr>
          <w:sz w:val="12"/>
          <w:szCs w:val="12"/>
        </w:rPr>
        <w:t xml:space="preserve"> (при наличии)</w:t>
      </w:r>
      <w:r w:rsidR="0043714C">
        <w:rPr>
          <w:sz w:val="12"/>
          <w:szCs w:val="12"/>
        </w:rPr>
        <w:t xml:space="preserve"> / наименование юридического лица</w:t>
      </w:r>
      <w:r w:rsidR="00894941" w:rsidRPr="00104279">
        <w:rPr>
          <w:sz w:val="12"/>
          <w:szCs w:val="12"/>
        </w:rPr>
        <w:t>)</w:t>
      </w:r>
    </w:p>
    <w:tbl>
      <w:tblPr>
        <w:tblW w:w="7654" w:type="dxa"/>
        <w:tblInd w:w="108" w:type="dxa"/>
        <w:tblLook w:val="04A0"/>
      </w:tblPr>
      <w:tblGrid>
        <w:gridCol w:w="3209"/>
        <w:gridCol w:w="4162"/>
        <w:gridCol w:w="283"/>
      </w:tblGrid>
      <w:tr w:rsidR="00ED0F71" w:rsidRPr="006176C6" w:rsidTr="006176C6">
        <w:trPr>
          <w:trHeight w:val="167"/>
        </w:trPr>
        <w:tc>
          <w:tcPr>
            <w:tcW w:w="3209" w:type="dxa"/>
          </w:tcPr>
          <w:p w:rsidR="00ED0F71" w:rsidRPr="006176C6" w:rsidRDefault="00ED0F71" w:rsidP="006176C6">
            <w:pPr>
              <w:spacing w:line="216" w:lineRule="auto"/>
              <w:ind w:left="-108" w:right="-108"/>
              <w:rPr>
                <w:sz w:val="16"/>
                <w:szCs w:val="16"/>
              </w:rPr>
            </w:pPr>
            <w:r w:rsidRPr="006176C6">
              <w:rPr>
                <w:sz w:val="16"/>
                <w:szCs w:val="16"/>
              </w:rPr>
              <w:t>именуем__ в дальнейшем «Заказчик», в лице</w:t>
            </w: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:rsidR="00ED0F71" w:rsidRPr="00BE5FD8" w:rsidRDefault="00ED0F71" w:rsidP="006176C6">
            <w:pPr>
              <w:spacing w:line="216" w:lineRule="auto"/>
              <w:ind w:left="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ED0F71" w:rsidRPr="006176C6" w:rsidRDefault="00ED0F71" w:rsidP="006176C6">
            <w:pPr>
              <w:spacing w:line="216" w:lineRule="auto"/>
              <w:ind w:left="-108"/>
              <w:jc w:val="center"/>
              <w:rPr>
                <w:sz w:val="16"/>
                <w:szCs w:val="16"/>
              </w:rPr>
            </w:pPr>
            <w:r w:rsidRPr="006176C6">
              <w:rPr>
                <w:sz w:val="16"/>
                <w:szCs w:val="16"/>
              </w:rPr>
              <w:t>,</w:t>
            </w:r>
          </w:p>
        </w:tc>
      </w:tr>
    </w:tbl>
    <w:p w:rsidR="002325E6" w:rsidRPr="002325E6" w:rsidRDefault="002325E6" w:rsidP="002325E6">
      <w:pPr>
        <w:spacing w:line="216" w:lineRule="auto"/>
        <w:ind w:left="3261"/>
        <w:jc w:val="center"/>
        <w:rPr>
          <w:sz w:val="12"/>
          <w:szCs w:val="12"/>
        </w:rPr>
      </w:pPr>
      <w:r w:rsidRPr="002325E6">
        <w:rPr>
          <w:sz w:val="12"/>
          <w:szCs w:val="12"/>
        </w:rPr>
        <w:t>(</w:t>
      </w:r>
      <w:r>
        <w:rPr>
          <w:sz w:val="12"/>
          <w:szCs w:val="12"/>
        </w:rPr>
        <w:t>наименование должности, ФИО (при наличии) представителя Заказчика</w:t>
      </w:r>
      <w:r w:rsidRPr="002325E6">
        <w:rPr>
          <w:sz w:val="12"/>
          <w:szCs w:val="12"/>
        </w:rPr>
        <w:t>)</w:t>
      </w:r>
    </w:p>
    <w:p w:rsidR="00AD3504" w:rsidRPr="00104279" w:rsidRDefault="00C31F84" w:rsidP="00957697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действующего на основании</w:t>
      </w:r>
    </w:p>
    <w:tbl>
      <w:tblPr>
        <w:tblW w:w="7454" w:type="dxa"/>
        <w:tblInd w:w="108" w:type="dxa"/>
        <w:tblBorders>
          <w:bottom w:val="single" w:sz="4" w:space="0" w:color="auto"/>
        </w:tblBorders>
        <w:tblLook w:val="04A0"/>
      </w:tblPr>
      <w:tblGrid>
        <w:gridCol w:w="7230"/>
        <w:gridCol w:w="224"/>
      </w:tblGrid>
      <w:tr w:rsidR="003F0201" w:rsidRPr="00BE3DF4" w:rsidTr="00BE3DF4">
        <w:tc>
          <w:tcPr>
            <w:tcW w:w="7230" w:type="dxa"/>
          </w:tcPr>
          <w:p w:rsidR="003F0201" w:rsidRPr="00BE5FD8" w:rsidRDefault="003F0201" w:rsidP="00BE3DF4">
            <w:pPr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3F0201" w:rsidRPr="00BE3DF4" w:rsidRDefault="003F0201" w:rsidP="00BE3DF4">
            <w:pPr>
              <w:keepLines/>
              <w:autoSpaceDE w:val="0"/>
              <w:autoSpaceDN w:val="0"/>
              <w:adjustRightInd w:val="0"/>
              <w:spacing w:line="216" w:lineRule="auto"/>
              <w:ind w:left="-108" w:right="-108"/>
              <w:jc w:val="right"/>
              <w:rPr>
                <w:sz w:val="16"/>
                <w:szCs w:val="16"/>
              </w:rPr>
            </w:pPr>
            <w:r w:rsidRPr="00BE3DF4">
              <w:rPr>
                <w:sz w:val="16"/>
                <w:szCs w:val="16"/>
              </w:rPr>
              <w:t>,</w:t>
            </w:r>
          </w:p>
        </w:tc>
      </w:tr>
    </w:tbl>
    <w:p w:rsidR="00894941" w:rsidRDefault="003F0201" w:rsidP="00957697">
      <w:pPr>
        <w:spacing w:line="216" w:lineRule="auto"/>
        <w:jc w:val="center"/>
        <w:rPr>
          <w:sz w:val="12"/>
          <w:szCs w:val="12"/>
        </w:rPr>
      </w:pPr>
      <w:r w:rsidRPr="00104279">
        <w:rPr>
          <w:sz w:val="12"/>
          <w:szCs w:val="12"/>
        </w:rPr>
        <w:t xml:space="preserve"> </w:t>
      </w:r>
      <w:r w:rsidR="00894941" w:rsidRPr="00104279">
        <w:rPr>
          <w:sz w:val="12"/>
          <w:szCs w:val="12"/>
        </w:rPr>
        <w:t>(</w:t>
      </w:r>
      <w:r w:rsidR="00ED0F71">
        <w:rPr>
          <w:sz w:val="12"/>
          <w:szCs w:val="12"/>
        </w:rPr>
        <w:t>реквизиты документа, удостоверяющего полномочия представителя Заказчика</w:t>
      </w:r>
      <w:r w:rsidR="00481965" w:rsidRPr="00104279">
        <w:rPr>
          <w:sz w:val="12"/>
          <w:szCs w:val="12"/>
        </w:rPr>
        <w:t>)</w:t>
      </w:r>
    </w:p>
    <w:tbl>
      <w:tblPr>
        <w:tblW w:w="7668" w:type="dxa"/>
        <w:tblInd w:w="108" w:type="dxa"/>
        <w:tblLook w:val="04A0"/>
      </w:tblPr>
      <w:tblGrid>
        <w:gridCol w:w="236"/>
        <w:gridCol w:w="7148"/>
        <w:gridCol w:w="284"/>
      </w:tblGrid>
      <w:tr w:rsidR="00ED0F71" w:rsidRPr="006176C6" w:rsidTr="006176C6">
        <w:tc>
          <w:tcPr>
            <w:tcW w:w="236" w:type="dxa"/>
          </w:tcPr>
          <w:p w:rsidR="00ED0F71" w:rsidRPr="006176C6" w:rsidRDefault="00ED0F71" w:rsidP="006176C6">
            <w:pPr>
              <w:spacing w:line="216" w:lineRule="auto"/>
              <w:ind w:left="-108" w:right="-108"/>
              <w:jc w:val="both"/>
              <w:rPr>
                <w:sz w:val="16"/>
                <w:szCs w:val="16"/>
              </w:rPr>
            </w:pPr>
            <w:r w:rsidRPr="006176C6">
              <w:rPr>
                <w:sz w:val="16"/>
                <w:szCs w:val="16"/>
              </w:rPr>
              <w:t>и</w:t>
            </w:r>
          </w:p>
        </w:tc>
        <w:tc>
          <w:tcPr>
            <w:tcW w:w="7148" w:type="dxa"/>
            <w:tcBorders>
              <w:bottom w:val="single" w:sz="4" w:space="0" w:color="auto"/>
            </w:tcBorders>
          </w:tcPr>
          <w:p w:rsidR="00ED0F71" w:rsidRPr="006176C6" w:rsidRDefault="00ED0F71" w:rsidP="006176C6">
            <w:pPr>
              <w:spacing w:line="216" w:lineRule="auto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D0F71" w:rsidRPr="006176C6" w:rsidRDefault="00ED0F71" w:rsidP="006176C6">
            <w:pPr>
              <w:spacing w:line="216" w:lineRule="auto"/>
              <w:ind w:left="-108" w:right="-108"/>
              <w:rPr>
                <w:sz w:val="16"/>
                <w:szCs w:val="16"/>
              </w:rPr>
            </w:pPr>
            <w:r w:rsidRPr="006176C6">
              <w:rPr>
                <w:sz w:val="16"/>
                <w:szCs w:val="16"/>
              </w:rPr>
              <w:t>,</w:t>
            </w:r>
          </w:p>
        </w:tc>
      </w:tr>
    </w:tbl>
    <w:p w:rsidR="00ED0F71" w:rsidRPr="00ED0F71" w:rsidRDefault="00ED0F71" w:rsidP="00ED0F71">
      <w:pPr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(ФИО (при наличии) лица, зачисляемого на обучение)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именуем__ в дальнейшем </w:t>
      </w:r>
      <w:r w:rsidR="00142D43" w:rsidRPr="00104279">
        <w:rPr>
          <w:sz w:val="16"/>
          <w:szCs w:val="16"/>
        </w:rPr>
        <w:t>«</w:t>
      </w:r>
      <w:r w:rsidRPr="00104279">
        <w:rPr>
          <w:sz w:val="16"/>
          <w:szCs w:val="16"/>
        </w:rPr>
        <w:t>Обучающийся</w:t>
      </w:r>
      <w:r w:rsidR="00142D43" w:rsidRPr="00104279">
        <w:rPr>
          <w:sz w:val="16"/>
          <w:szCs w:val="16"/>
        </w:rPr>
        <w:t>»</w:t>
      </w:r>
      <w:r w:rsidR="00AD3504" w:rsidRPr="00104279">
        <w:rPr>
          <w:sz w:val="16"/>
          <w:szCs w:val="16"/>
        </w:rPr>
        <w:t xml:space="preserve">, </w:t>
      </w:r>
      <w:r w:rsidRPr="00104279">
        <w:rPr>
          <w:sz w:val="16"/>
          <w:szCs w:val="16"/>
        </w:rPr>
        <w:t>совместно</w:t>
      </w:r>
      <w:r w:rsidR="00AD3504" w:rsidRPr="00104279">
        <w:rPr>
          <w:sz w:val="16"/>
          <w:szCs w:val="16"/>
        </w:rPr>
        <w:t xml:space="preserve"> </w:t>
      </w:r>
      <w:r w:rsidRPr="00104279">
        <w:rPr>
          <w:sz w:val="16"/>
          <w:szCs w:val="16"/>
        </w:rPr>
        <w:t>именуемые Стороны, заключили настоящий Договор</w:t>
      </w:r>
      <w:r w:rsidR="00ED0F71">
        <w:rPr>
          <w:sz w:val="16"/>
          <w:szCs w:val="16"/>
        </w:rPr>
        <w:t xml:space="preserve"> (далее - Договор)</w:t>
      </w:r>
      <w:r w:rsidRPr="00104279">
        <w:rPr>
          <w:sz w:val="16"/>
          <w:szCs w:val="16"/>
        </w:rPr>
        <w:t xml:space="preserve"> о нижеследующем:</w:t>
      </w:r>
    </w:p>
    <w:p w:rsidR="00894941" w:rsidRPr="00104279" w:rsidRDefault="00894941" w:rsidP="00725DD4">
      <w:pPr>
        <w:spacing w:line="216" w:lineRule="auto"/>
        <w:jc w:val="center"/>
        <w:rPr>
          <w:b/>
          <w:sz w:val="16"/>
          <w:szCs w:val="16"/>
        </w:rPr>
      </w:pPr>
      <w:bookmarkStart w:id="0" w:name="Par72"/>
      <w:bookmarkEnd w:id="0"/>
      <w:r w:rsidRPr="00104279">
        <w:rPr>
          <w:b/>
          <w:sz w:val="16"/>
          <w:szCs w:val="16"/>
        </w:rPr>
        <w:t>I. Предмет Договора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1.1.  Исполнитель   обязуется   предоставить   образовательную  услугу,</w:t>
      </w:r>
      <w:r w:rsidR="00AD3504" w:rsidRPr="00104279">
        <w:rPr>
          <w:sz w:val="16"/>
          <w:szCs w:val="16"/>
        </w:rPr>
        <w:t xml:space="preserve"> </w:t>
      </w:r>
      <w:r w:rsidRPr="00104279">
        <w:rPr>
          <w:sz w:val="16"/>
          <w:szCs w:val="16"/>
        </w:rPr>
        <w:t>а  Заказчик обязуется оплатить</w:t>
      </w:r>
      <w:r w:rsidR="00AD3504" w:rsidRPr="00104279">
        <w:rPr>
          <w:sz w:val="16"/>
          <w:szCs w:val="16"/>
        </w:rPr>
        <w:t xml:space="preserve"> </w:t>
      </w:r>
      <w:r w:rsidR="0043714C">
        <w:rPr>
          <w:sz w:val="16"/>
          <w:szCs w:val="16"/>
        </w:rPr>
        <w:t xml:space="preserve">обучение по </w:t>
      </w:r>
      <w:r w:rsidRPr="00104279">
        <w:rPr>
          <w:sz w:val="16"/>
          <w:szCs w:val="16"/>
        </w:rPr>
        <w:t>образовательн</w:t>
      </w:r>
      <w:r w:rsidR="0043714C">
        <w:rPr>
          <w:sz w:val="16"/>
          <w:szCs w:val="16"/>
        </w:rPr>
        <w:t>ой</w:t>
      </w:r>
      <w:r w:rsidR="00AD3504" w:rsidRPr="00104279">
        <w:rPr>
          <w:sz w:val="16"/>
          <w:szCs w:val="16"/>
        </w:rPr>
        <w:t xml:space="preserve"> </w:t>
      </w:r>
      <w:r w:rsidR="0043714C">
        <w:rPr>
          <w:sz w:val="16"/>
          <w:szCs w:val="16"/>
        </w:rPr>
        <w:t>программе</w:t>
      </w:r>
    </w:p>
    <w:tbl>
      <w:tblPr>
        <w:tblW w:w="7371" w:type="dxa"/>
        <w:tblInd w:w="108" w:type="dxa"/>
        <w:tblLook w:val="04A0"/>
      </w:tblPr>
      <w:tblGrid>
        <w:gridCol w:w="7371"/>
      </w:tblGrid>
      <w:tr w:rsidR="003F0201" w:rsidRPr="00BE3DF4" w:rsidTr="00BE3DF4">
        <w:tc>
          <w:tcPr>
            <w:tcW w:w="7371" w:type="dxa"/>
            <w:tcBorders>
              <w:bottom w:val="single" w:sz="4" w:space="0" w:color="auto"/>
            </w:tcBorders>
          </w:tcPr>
          <w:p w:rsidR="003F0201" w:rsidRPr="00BE3DF4" w:rsidRDefault="003F0201" w:rsidP="00BE3DF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94941" w:rsidRPr="00104279" w:rsidRDefault="003F0201" w:rsidP="00957697">
      <w:pPr>
        <w:spacing w:line="216" w:lineRule="auto"/>
        <w:jc w:val="center"/>
        <w:rPr>
          <w:sz w:val="12"/>
          <w:szCs w:val="12"/>
        </w:rPr>
      </w:pPr>
      <w:r w:rsidRPr="00104279">
        <w:rPr>
          <w:sz w:val="12"/>
          <w:szCs w:val="12"/>
        </w:rPr>
        <w:t xml:space="preserve"> </w:t>
      </w:r>
      <w:r w:rsidR="00894941" w:rsidRPr="00104279">
        <w:rPr>
          <w:sz w:val="12"/>
          <w:szCs w:val="12"/>
        </w:rPr>
        <w:t>(наименование образовательной программы</w:t>
      </w:r>
      <w:r w:rsidR="0043714C">
        <w:rPr>
          <w:sz w:val="12"/>
          <w:szCs w:val="12"/>
        </w:rPr>
        <w:t xml:space="preserve"> среднего профессионального образования</w:t>
      </w:r>
      <w:r w:rsidR="00894941" w:rsidRPr="00104279">
        <w:rPr>
          <w:sz w:val="12"/>
          <w:szCs w:val="12"/>
        </w:rPr>
        <w:t>;</w:t>
      </w:r>
    </w:p>
    <w:tbl>
      <w:tblPr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3F0201" w:rsidRPr="00BE3DF4" w:rsidTr="00BE3DF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201" w:rsidRPr="00BE3DF4" w:rsidRDefault="003F0201" w:rsidP="00054C0D">
            <w:pPr>
              <w:spacing w:line="216" w:lineRule="auto"/>
              <w:ind w:left="34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94941" w:rsidRPr="00104279" w:rsidRDefault="00894941" w:rsidP="00957697">
      <w:pPr>
        <w:spacing w:line="216" w:lineRule="auto"/>
        <w:jc w:val="center"/>
        <w:rPr>
          <w:sz w:val="12"/>
          <w:szCs w:val="12"/>
        </w:rPr>
      </w:pPr>
      <w:r w:rsidRPr="00104279">
        <w:rPr>
          <w:sz w:val="12"/>
          <w:szCs w:val="12"/>
        </w:rPr>
        <w:t xml:space="preserve">форма обучения, </w:t>
      </w:r>
      <w:r w:rsidR="0043714C">
        <w:rPr>
          <w:sz w:val="12"/>
          <w:szCs w:val="12"/>
        </w:rPr>
        <w:t>код, наименование профессии, специальности или направления подготовки</w:t>
      </w:r>
      <w:r w:rsidRPr="00104279">
        <w:rPr>
          <w:sz w:val="12"/>
          <w:szCs w:val="12"/>
        </w:rPr>
        <w:t>)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в пределах федерального  государственного  образовательного  стандарта  или</w:t>
      </w:r>
      <w:r w:rsidR="00AF1AB5" w:rsidRPr="00104279">
        <w:rPr>
          <w:sz w:val="16"/>
          <w:szCs w:val="16"/>
        </w:rPr>
        <w:t xml:space="preserve"> </w:t>
      </w:r>
      <w:r w:rsidR="00A9613A">
        <w:rPr>
          <w:sz w:val="16"/>
          <w:szCs w:val="16"/>
        </w:rPr>
        <w:t xml:space="preserve">образовательного стандарта </w:t>
      </w:r>
      <w:r w:rsidRPr="00104279">
        <w:rPr>
          <w:sz w:val="16"/>
          <w:szCs w:val="16"/>
        </w:rPr>
        <w:t>в соответствии с  учебными  планами,</w:t>
      </w:r>
      <w:r w:rsidR="00AF1AB5" w:rsidRPr="00104279">
        <w:rPr>
          <w:sz w:val="16"/>
          <w:szCs w:val="16"/>
        </w:rPr>
        <w:t xml:space="preserve"> </w:t>
      </w:r>
      <w:r w:rsidRPr="00104279">
        <w:rPr>
          <w:sz w:val="16"/>
          <w:szCs w:val="16"/>
        </w:rPr>
        <w:t>в том числе индивидуальными, и образовательными программами Исполнителя.</w:t>
      </w:r>
    </w:p>
    <w:p w:rsidR="003F020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1.2. Срок освоения образовательной программы </w:t>
      </w:r>
      <w:r w:rsidR="00A9613A">
        <w:rPr>
          <w:sz w:val="16"/>
          <w:szCs w:val="16"/>
        </w:rPr>
        <w:t xml:space="preserve">(продолжительность обучения) </w:t>
      </w:r>
      <w:r w:rsidRPr="00104279">
        <w:rPr>
          <w:sz w:val="16"/>
          <w:szCs w:val="16"/>
        </w:rPr>
        <w:t xml:space="preserve">на момент подписания Договора составляет </w:t>
      </w:r>
    </w:p>
    <w:tbl>
      <w:tblPr>
        <w:tblW w:w="7607" w:type="dxa"/>
        <w:tblInd w:w="108" w:type="dxa"/>
        <w:tblLook w:val="04A0"/>
      </w:tblPr>
      <w:tblGrid>
        <w:gridCol w:w="7371"/>
        <w:gridCol w:w="236"/>
      </w:tblGrid>
      <w:tr w:rsidR="003F0201" w:rsidRPr="00BE3DF4" w:rsidTr="00BE3DF4">
        <w:tc>
          <w:tcPr>
            <w:tcW w:w="7371" w:type="dxa"/>
            <w:tcBorders>
              <w:bottom w:val="single" w:sz="4" w:space="0" w:color="auto"/>
            </w:tcBorders>
          </w:tcPr>
          <w:p w:rsidR="003F0201" w:rsidRPr="00BE3DF4" w:rsidRDefault="003F0201" w:rsidP="00BE3DF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F0201" w:rsidRPr="00BE3DF4" w:rsidRDefault="003F0201" w:rsidP="00BE3DF4">
            <w:pPr>
              <w:spacing w:line="216" w:lineRule="auto"/>
              <w:ind w:left="-108" w:right="-72"/>
              <w:jc w:val="both"/>
              <w:rPr>
                <w:sz w:val="16"/>
                <w:szCs w:val="16"/>
              </w:rPr>
            </w:pPr>
            <w:r w:rsidRPr="00BE3DF4">
              <w:rPr>
                <w:sz w:val="16"/>
                <w:szCs w:val="16"/>
              </w:rPr>
              <w:t>.</w:t>
            </w:r>
          </w:p>
        </w:tc>
      </w:tr>
    </w:tbl>
    <w:p w:rsidR="003F0201" w:rsidRPr="00104279" w:rsidRDefault="00AF1AB5" w:rsidP="003C2AE2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         </w:t>
      </w:r>
      <w:r w:rsidR="00894941" w:rsidRPr="00104279">
        <w:rPr>
          <w:sz w:val="16"/>
          <w:szCs w:val="16"/>
        </w:rPr>
        <w:t>Срок    обучения   по  индивидуальному  учебному  плану,  в  том  числе</w:t>
      </w:r>
      <w:r w:rsidRPr="00104279">
        <w:rPr>
          <w:sz w:val="16"/>
          <w:szCs w:val="16"/>
        </w:rPr>
        <w:t xml:space="preserve"> </w:t>
      </w:r>
      <w:r w:rsidR="00894941" w:rsidRPr="00104279">
        <w:rPr>
          <w:sz w:val="16"/>
          <w:szCs w:val="16"/>
        </w:rPr>
        <w:t xml:space="preserve">ускоренному обучению, </w:t>
      </w:r>
    </w:p>
    <w:tbl>
      <w:tblPr>
        <w:tblW w:w="7735" w:type="dxa"/>
        <w:tblLook w:val="04A0"/>
      </w:tblPr>
      <w:tblGrid>
        <w:gridCol w:w="959"/>
        <w:gridCol w:w="6520"/>
        <w:gridCol w:w="256"/>
      </w:tblGrid>
      <w:tr w:rsidR="003F0201" w:rsidRPr="00BE3DF4" w:rsidTr="00BE3DF4">
        <w:tc>
          <w:tcPr>
            <w:tcW w:w="959" w:type="dxa"/>
          </w:tcPr>
          <w:p w:rsidR="003F0201" w:rsidRPr="00BE3DF4" w:rsidRDefault="003F0201" w:rsidP="00BE3DF4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BE3DF4">
              <w:rPr>
                <w:sz w:val="16"/>
                <w:szCs w:val="16"/>
              </w:rPr>
              <w:t>составляет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F0201" w:rsidRPr="00BE3DF4" w:rsidRDefault="003F0201" w:rsidP="00BE3DF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dxa"/>
          </w:tcPr>
          <w:p w:rsidR="003F0201" w:rsidRPr="00BE3DF4" w:rsidRDefault="003F0201" w:rsidP="00BE3DF4">
            <w:pPr>
              <w:spacing w:line="216" w:lineRule="auto"/>
              <w:ind w:left="-108" w:right="-135"/>
              <w:rPr>
                <w:sz w:val="16"/>
                <w:szCs w:val="16"/>
              </w:rPr>
            </w:pPr>
            <w:r w:rsidRPr="00BE3DF4">
              <w:rPr>
                <w:sz w:val="16"/>
                <w:szCs w:val="16"/>
              </w:rPr>
              <w:t>.</w:t>
            </w:r>
          </w:p>
        </w:tc>
      </w:tr>
    </w:tbl>
    <w:p w:rsidR="00894941" w:rsidRPr="00104279" w:rsidRDefault="003F0201" w:rsidP="003C2AE2">
      <w:pPr>
        <w:spacing w:line="216" w:lineRule="auto"/>
        <w:ind w:firstLine="1560"/>
        <w:jc w:val="both"/>
        <w:rPr>
          <w:sz w:val="16"/>
          <w:szCs w:val="16"/>
        </w:rPr>
      </w:pPr>
      <w:r w:rsidRPr="00104279">
        <w:rPr>
          <w:sz w:val="12"/>
          <w:szCs w:val="12"/>
        </w:rPr>
        <w:t xml:space="preserve"> </w:t>
      </w:r>
      <w:r w:rsidR="00142D43" w:rsidRPr="00104279">
        <w:rPr>
          <w:sz w:val="12"/>
          <w:szCs w:val="12"/>
        </w:rPr>
        <w:t>(</w:t>
      </w:r>
      <w:r w:rsidR="00894941" w:rsidRPr="00104279">
        <w:rPr>
          <w:sz w:val="12"/>
          <w:szCs w:val="12"/>
        </w:rPr>
        <w:t>указывается количество месяцев, лет)</w:t>
      </w:r>
    </w:p>
    <w:p w:rsidR="003F020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1.3. После освоения Обучающимся образовательной программы  и  успешного</w:t>
      </w:r>
      <w:r w:rsidR="00AF1AB5" w:rsidRPr="00104279">
        <w:rPr>
          <w:sz w:val="16"/>
          <w:szCs w:val="16"/>
        </w:rPr>
        <w:t xml:space="preserve"> </w:t>
      </w:r>
      <w:r w:rsidRPr="00104279">
        <w:rPr>
          <w:sz w:val="16"/>
          <w:szCs w:val="16"/>
        </w:rPr>
        <w:t xml:space="preserve">прохождения </w:t>
      </w:r>
      <w:r w:rsidR="00A9613A">
        <w:rPr>
          <w:sz w:val="16"/>
          <w:szCs w:val="16"/>
        </w:rPr>
        <w:t xml:space="preserve">государственной </w:t>
      </w:r>
      <w:r w:rsidRPr="00104279">
        <w:rPr>
          <w:sz w:val="16"/>
          <w:szCs w:val="16"/>
        </w:rPr>
        <w:t xml:space="preserve">итоговой </w:t>
      </w:r>
      <w:r w:rsidR="00A9613A" w:rsidRPr="00BE3DF4">
        <w:rPr>
          <w:sz w:val="16"/>
          <w:szCs w:val="16"/>
        </w:rPr>
        <w:t>аттестации ему выдается</w:t>
      </w:r>
    </w:p>
    <w:tbl>
      <w:tblPr>
        <w:tblW w:w="7830" w:type="dxa"/>
        <w:tblInd w:w="-34" w:type="dxa"/>
        <w:tblLook w:val="04A0"/>
      </w:tblPr>
      <w:tblGrid>
        <w:gridCol w:w="7513"/>
        <w:gridCol w:w="317"/>
      </w:tblGrid>
      <w:tr w:rsidR="00A9613A" w:rsidRPr="00BE3DF4" w:rsidTr="00A9613A">
        <w:tc>
          <w:tcPr>
            <w:tcW w:w="7513" w:type="dxa"/>
            <w:tcBorders>
              <w:bottom w:val="single" w:sz="4" w:space="0" w:color="auto"/>
            </w:tcBorders>
          </w:tcPr>
          <w:p w:rsidR="00A9613A" w:rsidRPr="00BE3DF4" w:rsidRDefault="00A9613A" w:rsidP="00BE3DF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</w:tcPr>
          <w:p w:rsidR="00A9613A" w:rsidRPr="00BE3DF4" w:rsidRDefault="00A9613A" w:rsidP="00BE3DF4">
            <w:pPr>
              <w:spacing w:line="216" w:lineRule="auto"/>
              <w:ind w:left="-108" w:right="-72"/>
              <w:rPr>
                <w:sz w:val="16"/>
                <w:szCs w:val="16"/>
              </w:rPr>
            </w:pPr>
            <w:r w:rsidRPr="00BE3DF4">
              <w:rPr>
                <w:sz w:val="16"/>
                <w:szCs w:val="16"/>
              </w:rPr>
              <w:t>.</w:t>
            </w:r>
          </w:p>
        </w:tc>
      </w:tr>
    </w:tbl>
    <w:p w:rsidR="00894941" w:rsidRPr="00104279" w:rsidRDefault="00894941" w:rsidP="00A9613A">
      <w:pPr>
        <w:spacing w:line="216" w:lineRule="auto"/>
        <w:jc w:val="center"/>
        <w:rPr>
          <w:sz w:val="12"/>
          <w:szCs w:val="12"/>
        </w:rPr>
      </w:pPr>
      <w:r w:rsidRPr="00104279">
        <w:rPr>
          <w:sz w:val="12"/>
          <w:szCs w:val="12"/>
        </w:rPr>
        <w:t>(документ об образовании и (или) о квалификации)</w:t>
      </w:r>
    </w:p>
    <w:p w:rsidR="00894941" w:rsidRPr="00104279" w:rsidRDefault="00894941" w:rsidP="00725DD4">
      <w:pPr>
        <w:spacing w:line="216" w:lineRule="auto"/>
        <w:jc w:val="center"/>
        <w:rPr>
          <w:sz w:val="16"/>
          <w:szCs w:val="16"/>
        </w:rPr>
      </w:pPr>
      <w:bookmarkStart w:id="1" w:name="Par96"/>
      <w:bookmarkEnd w:id="1"/>
      <w:r w:rsidRPr="00104279">
        <w:rPr>
          <w:b/>
          <w:sz w:val="16"/>
          <w:szCs w:val="16"/>
        </w:rPr>
        <w:t xml:space="preserve">II. </w:t>
      </w:r>
      <w:r w:rsidR="00A9613A">
        <w:rPr>
          <w:b/>
          <w:sz w:val="16"/>
          <w:szCs w:val="16"/>
        </w:rPr>
        <w:t>Взаимодействие сторон</w:t>
      </w:r>
    </w:p>
    <w:p w:rsidR="00894941" w:rsidRPr="00104279" w:rsidRDefault="00894941" w:rsidP="00957697">
      <w:pPr>
        <w:spacing w:line="216" w:lineRule="auto"/>
        <w:jc w:val="both"/>
        <w:rPr>
          <w:i/>
          <w:sz w:val="16"/>
          <w:szCs w:val="16"/>
          <w:u w:val="single"/>
        </w:rPr>
      </w:pPr>
      <w:r w:rsidRPr="00104279">
        <w:rPr>
          <w:i/>
          <w:sz w:val="16"/>
          <w:szCs w:val="16"/>
          <w:u w:val="single"/>
        </w:rPr>
        <w:t>2.1. Исполнитель вправе: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04279">
          <w:rPr>
            <w:rStyle w:val="a7"/>
            <w:color w:val="auto"/>
            <w:sz w:val="16"/>
            <w:szCs w:val="16"/>
          </w:rPr>
          <w:t>разделом I</w:t>
        </w:r>
      </w:hyperlink>
      <w:r w:rsidRPr="00104279">
        <w:rPr>
          <w:sz w:val="16"/>
          <w:szCs w:val="16"/>
        </w:rPr>
        <w:t xml:space="preserve"> настоящего Договора.</w:t>
      </w:r>
    </w:p>
    <w:p w:rsidR="00E431F0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2.3. Обучающемуся предоставляются академические права в </w:t>
      </w:r>
      <w:r w:rsidRPr="008109F4">
        <w:rPr>
          <w:sz w:val="16"/>
          <w:szCs w:val="16"/>
        </w:rPr>
        <w:t xml:space="preserve">соответствии с </w:t>
      </w:r>
      <w:hyperlink r:id="rId8" w:history="1">
        <w:r w:rsidRPr="008109F4">
          <w:rPr>
            <w:rStyle w:val="a7"/>
            <w:color w:val="auto"/>
            <w:sz w:val="16"/>
            <w:szCs w:val="16"/>
            <w:u w:val="none"/>
          </w:rPr>
          <w:t>частью 1 статьи 34</w:t>
        </w:r>
      </w:hyperlink>
      <w:r w:rsidRPr="008109F4">
        <w:rPr>
          <w:sz w:val="16"/>
          <w:szCs w:val="16"/>
        </w:rPr>
        <w:t xml:space="preserve"> Федерального закона от 29 декабря 2012 г. </w:t>
      </w:r>
      <w:r w:rsidR="00E16A7D" w:rsidRPr="008109F4">
        <w:rPr>
          <w:sz w:val="16"/>
          <w:szCs w:val="16"/>
        </w:rPr>
        <w:t>№</w:t>
      </w:r>
      <w:r w:rsidRPr="008109F4">
        <w:rPr>
          <w:sz w:val="16"/>
          <w:szCs w:val="16"/>
        </w:rPr>
        <w:t xml:space="preserve"> 273-ФЗ "Об образовании в Российской Федерации</w:t>
      </w:r>
      <w:r w:rsidRPr="00104279">
        <w:rPr>
          <w:sz w:val="16"/>
          <w:szCs w:val="16"/>
        </w:rPr>
        <w:t xml:space="preserve">". </w:t>
      </w:r>
    </w:p>
    <w:p w:rsidR="00894941" w:rsidRPr="00104279" w:rsidRDefault="00894941" w:rsidP="00957697">
      <w:pPr>
        <w:spacing w:line="216" w:lineRule="auto"/>
        <w:jc w:val="both"/>
        <w:rPr>
          <w:i/>
          <w:sz w:val="16"/>
          <w:szCs w:val="16"/>
          <w:u w:val="single"/>
        </w:rPr>
      </w:pPr>
      <w:r w:rsidRPr="00104279">
        <w:rPr>
          <w:i/>
          <w:sz w:val="16"/>
          <w:szCs w:val="16"/>
          <w:u w:val="single"/>
        </w:rPr>
        <w:t>Обучающийся также вправе: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04279">
          <w:rPr>
            <w:rStyle w:val="a7"/>
            <w:color w:val="auto"/>
            <w:sz w:val="16"/>
            <w:szCs w:val="16"/>
          </w:rPr>
          <w:t>разделом I</w:t>
        </w:r>
      </w:hyperlink>
      <w:r w:rsidRPr="00104279">
        <w:rPr>
          <w:sz w:val="16"/>
          <w:szCs w:val="16"/>
        </w:rPr>
        <w:t xml:space="preserve"> настоящего Договора.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4941" w:rsidRPr="00104279" w:rsidRDefault="00894941" w:rsidP="00725DD4">
      <w:pPr>
        <w:spacing w:line="216" w:lineRule="auto"/>
        <w:jc w:val="center"/>
        <w:rPr>
          <w:sz w:val="16"/>
          <w:szCs w:val="16"/>
        </w:rPr>
      </w:pPr>
      <w:bookmarkStart w:id="2" w:name="Par109"/>
      <w:bookmarkEnd w:id="2"/>
      <w:r w:rsidRPr="00104279">
        <w:rPr>
          <w:b/>
          <w:sz w:val="16"/>
          <w:szCs w:val="16"/>
        </w:rPr>
        <w:t>III. Обязанности Исполнителя, Заказчика и Обучающегося</w:t>
      </w:r>
    </w:p>
    <w:p w:rsidR="00894941" w:rsidRPr="00104279" w:rsidRDefault="00894941" w:rsidP="00957697">
      <w:pPr>
        <w:spacing w:line="216" w:lineRule="auto"/>
        <w:jc w:val="both"/>
        <w:rPr>
          <w:i/>
          <w:sz w:val="16"/>
          <w:szCs w:val="16"/>
          <w:u w:val="single"/>
        </w:rPr>
      </w:pPr>
      <w:r w:rsidRPr="00104279">
        <w:rPr>
          <w:i/>
          <w:sz w:val="16"/>
          <w:szCs w:val="16"/>
          <w:u w:val="single"/>
        </w:rPr>
        <w:t>3.1. Исполнитель обязан: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3.1.1.     Зачислить     Обучающегося,    выполнившего установленные</w:t>
      </w:r>
      <w:r w:rsidR="00E431F0" w:rsidRPr="00104279">
        <w:rPr>
          <w:sz w:val="16"/>
          <w:szCs w:val="16"/>
        </w:rPr>
        <w:t xml:space="preserve"> </w:t>
      </w:r>
      <w:r w:rsidRPr="00104279">
        <w:rPr>
          <w:sz w:val="16"/>
          <w:szCs w:val="16"/>
        </w:rPr>
        <w:t>законодательством   Российской   Федерации,   учредительными   документами,</w:t>
      </w:r>
      <w:r w:rsidR="00E431F0" w:rsidRPr="00104279">
        <w:rPr>
          <w:sz w:val="16"/>
          <w:szCs w:val="16"/>
        </w:rPr>
        <w:t xml:space="preserve"> </w:t>
      </w:r>
      <w:r w:rsidRPr="00104279">
        <w:rPr>
          <w:sz w:val="16"/>
          <w:szCs w:val="16"/>
        </w:rPr>
        <w:t>локальными нормативными  актами  Исполнителя  условия  приема,  в  качестве</w:t>
      </w:r>
      <w:r w:rsidR="00E431F0" w:rsidRPr="00104279">
        <w:rPr>
          <w:sz w:val="16"/>
          <w:szCs w:val="16"/>
        </w:rPr>
        <w:t xml:space="preserve"> </w:t>
      </w:r>
      <w:r w:rsidR="0007549B" w:rsidRPr="00012623">
        <w:rPr>
          <w:b/>
          <w:sz w:val="16"/>
          <w:szCs w:val="16"/>
          <w:u w:val="single"/>
        </w:rPr>
        <w:t>студента</w:t>
      </w:r>
      <w:r w:rsidRPr="00104279">
        <w:rPr>
          <w:sz w:val="16"/>
          <w:szCs w:val="16"/>
        </w:rPr>
        <w:t>.</w:t>
      </w:r>
    </w:p>
    <w:p w:rsidR="00894941" w:rsidRPr="00104279" w:rsidRDefault="00894941" w:rsidP="0007549B">
      <w:pPr>
        <w:spacing w:line="216" w:lineRule="auto"/>
        <w:ind w:firstLine="993"/>
        <w:jc w:val="both"/>
        <w:rPr>
          <w:sz w:val="12"/>
          <w:szCs w:val="12"/>
        </w:rPr>
      </w:pPr>
      <w:r w:rsidRPr="00104279">
        <w:rPr>
          <w:sz w:val="12"/>
          <w:szCs w:val="12"/>
        </w:rPr>
        <w:t>(категория обучающегося)</w:t>
      </w:r>
    </w:p>
    <w:p w:rsidR="00894941" w:rsidRPr="008109F4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8109F4">
        <w:rPr>
          <w:sz w:val="16"/>
          <w:szCs w:val="16"/>
        </w:rPr>
        <w:t xml:space="preserve">предусмотрены </w:t>
      </w:r>
      <w:hyperlink r:id="rId9" w:history="1">
        <w:r w:rsidRPr="008109F4">
          <w:rPr>
            <w:rStyle w:val="a7"/>
            <w:color w:val="auto"/>
            <w:sz w:val="16"/>
            <w:szCs w:val="16"/>
            <w:u w:val="none"/>
          </w:rPr>
          <w:t>Законом</w:t>
        </w:r>
      </w:hyperlink>
      <w:r w:rsidRPr="008109F4">
        <w:rPr>
          <w:sz w:val="16"/>
          <w:szCs w:val="16"/>
        </w:rPr>
        <w:t xml:space="preserve"> Российской Федерации </w:t>
      </w:r>
      <w:r w:rsidR="00C94438" w:rsidRPr="008109F4">
        <w:rPr>
          <w:sz w:val="16"/>
          <w:szCs w:val="16"/>
        </w:rPr>
        <w:t xml:space="preserve">                </w:t>
      </w:r>
      <w:r w:rsidRPr="008109F4">
        <w:rPr>
          <w:sz w:val="16"/>
          <w:szCs w:val="16"/>
        </w:rPr>
        <w:t xml:space="preserve">"О защите прав потребителей" и Федеральным </w:t>
      </w:r>
      <w:hyperlink r:id="rId10" w:history="1">
        <w:r w:rsidRPr="008109F4">
          <w:rPr>
            <w:rStyle w:val="a7"/>
            <w:color w:val="auto"/>
            <w:sz w:val="16"/>
            <w:szCs w:val="16"/>
            <w:u w:val="none"/>
          </w:rPr>
          <w:t>законом</w:t>
        </w:r>
      </w:hyperlink>
      <w:r w:rsidRPr="008109F4">
        <w:rPr>
          <w:sz w:val="16"/>
          <w:szCs w:val="16"/>
        </w:rPr>
        <w:t xml:space="preserve"> "Об образовании в Российской Федерации".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8109F4">
        <w:rPr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8109F4">
          <w:rPr>
            <w:rStyle w:val="a7"/>
            <w:color w:val="auto"/>
            <w:sz w:val="16"/>
            <w:szCs w:val="16"/>
            <w:u w:val="none"/>
          </w:rPr>
          <w:t>разделом I</w:t>
        </w:r>
      </w:hyperlink>
      <w:r w:rsidRPr="008109F4">
        <w:rPr>
          <w:sz w:val="16"/>
          <w:szCs w:val="16"/>
        </w:rPr>
        <w:t xml:space="preserve"> настоящего Договора. Образовательные услуги оказываются в соответствии с</w:t>
      </w:r>
      <w:r w:rsidRPr="00104279">
        <w:rPr>
          <w:sz w:val="16"/>
          <w:szCs w:val="16"/>
        </w:rPr>
        <w:t xml:space="preserve"> федеральным государственным образовательным стандартом или </w:t>
      </w:r>
      <w:r w:rsidR="00725DD4">
        <w:rPr>
          <w:sz w:val="16"/>
          <w:szCs w:val="16"/>
        </w:rPr>
        <w:t>образовательным стандартом</w:t>
      </w:r>
      <w:r w:rsidRPr="00104279">
        <w:rPr>
          <w:sz w:val="16"/>
          <w:szCs w:val="16"/>
        </w:rPr>
        <w:t>, учебным планом, в том числе индивидуальным, и расписанием занятий Исполнителя.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817432">
          <w:rPr>
            <w:rStyle w:val="a7"/>
            <w:color w:val="auto"/>
            <w:sz w:val="16"/>
            <w:szCs w:val="16"/>
          </w:rPr>
          <w:t>разделом I</w:t>
        </w:r>
      </w:hyperlink>
      <w:r w:rsidRPr="00817432">
        <w:rPr>
          <w:sz w:val="16"/>
          <w:szCs w:val="16"/>
        </w:rPr>
        <w:t xml:space="preserve"> настоящего Договора).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0F15" w:rsidRPr="00104279" w:rsidRDefault="00894941" w:rsidP="00957697">
      <w:pPr>
        <w:spacing w:line="216" w:lineRule="auto"/>
        <w:jc w:val="both"/>
        <w:rPr>
          <w:i/>
          <w:sz w:val="16"/>
          <w:szCs w:val="16"/>
          <w:u w:val="single"/>
        </w:rPr>
      </w:pPr>
      <w:r w:rsidRPr="00104279">
        <w:rPr>
          <w:i/>
          <w:sz w:val="16"/>
          <w:szCs w:val="16"/>
          <w:u w:val="single"/>
        </w:rPr>
        <w:t>3.2. Заказчик обязан</w:t>
      </w:r>
      <w:r w:rsidR="00630F15" w:rsidRPr="00104279">
        <w:rPr>
          <w:i/>
          <w:sz w:val="16"/>
          <w:szCs w:val="16"/>
          <w:u w:val="single"/>
        </w:rPr>
        <w:t>:</w:t>
      </w:r>
    </w:p>
    <w:p w:rsidR="00894941" w:rsidRPr="00104279" w:rsidRDefault="00630F15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3.2.1.</w:t>
      </w:r>
      <w:r w:rsidR="00894941" w:rsidRPr="00104279">
        <w:rPr>
          <w:sz w:val="16"/>
          <w:szCs w:val="16"/>
        </w:rPr>
        <w:t xml:space="preserve"> </w:t>
      </w:r>
      <w:r w:rsidRPr="00104279">
        <w:rPr>
          <w:sz w:val="16"/>
          <w:szCs w:val="16"/>
        </w:rPr>
        <w:t>С</w:t>
      </w:r>
      <w:r w:rsidR="00894941" w:rsidRPr="00104279">
        <w:rPr>
          <w:sz w:val="16"/>
          <w:szCs w:val="16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history="1">
        <w:r w:rsidR="00894941" w:rsidRPr="00104279">
          <w:rPr>
            <w:rStyle w:val="a7"/>
            <w:color w:val="auto"/>
            <w:sz w:val="16"/>
            <w:szCs w:val="16"/>
          </w:rPr>
          <w:t>разделе I</w:t>
        </w:r>
      </w:hyperlink>
      <w:r w:rsidR="00894941" w:rsidRPr="00104279">
        <w:rPr>
          <w:sz w:val="16"/>
          <w:szCs w:val="16"/>
        </w:rPr>
        <w:t xml:space="preserve"> настоящего Договора, в размере и порядке, определенны</w:t>
      </w:r>
      <w:r w:rsidR="00725DD4">
        <w:rPr>
          <w:sz w:val="16"/>
          <w:szCs w:val="16"/>
        </w:rPr>
        <w:t>ми</w:t>
      </w:r>
      <w:r w:rsidR="00894941" w:rsidRPr="00104279">
        <w:rPr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</w:t>
      </w:r>
      <w:r w:rsidRPr="00104279">
        <w:rPr>
          <w:sz w:val="16"/>
          <w:szCs w:val="16"/>
        </w:rPr>
        <w:t>;</w:t>
      </w:r>
    </w:p>
    <w:p w:rsidR="00630F15" w:rsidRPr="00104279" w:rsidRDefault="00630F15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3.2.2. При приеме Обучающегося на обучение и в процессе его обучения своевременно предоставлять все необходимые документы Исполнителю;</w:t>
      </w:r>
    </w:p>
    <w:p w:rsidR="00630F15" w:rsidRPr="00104279" w:rsidRDefault="00630F15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3.2.3. Извещать Исполнителя об уважительных причинах отсутствия Обучающегося на занятиях в течение трех календарных дней со дня отсутствия Обучающегося;</w:t>
      </w:r>
    </w:p>
    <w:p w:rsidR="00630F15" w:rsidRPr="00104279" w:rsidRDefault="00630F15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3.2.4. Возмещать ущерб, причиненный Обучающимся имуществу Исполнителя, в соответствии с законодательством Российской Федерации.</w:t>
      </w:r>
    </w:p>
    <w:p w:rsidR="00630F15" w:rsidRPr="00104279" w:rsidRDefault="00630F15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3.2.5. Обеспечить посещение Обучающимся занятий согласно учебному расписанию.</w:t>
      </w:r>
    </w:p>
    <w:p w:rsidR="00E16A7D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i/>
          <w:sz w:val="16"/>
          <w:szCs w:val="16"/>
          <w:u w:val="single"/>
        </w:rPr>
        <w:t>3.3. Обучающийся обязан</w:t>
      </w:r>
      <w:r w:rsidR="00E16A7D" w:rsidRPr="00104279">
        <w:rPr>
          <w:sz w:val="16"/>
          <w:szCs w:val="16"/>
        </w:rPr>
        <w:t>:</w:t>
      </w:r>
      <w:r w:rsidRPr="00104279">
        <w:rPr>
          <w:sz w:val="16"/>
          <w:szCs w:val="16"/>
        </w:rPr>
        <w:t xml:space="preserve"> </w:t>
      </w:r>
    </w:p>
    <w:p w:rsidR="00894941" w:rsidRPr="00104279" w:rsidRDefault="00E16A7D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3.3.1. С</w:t>
      </w:r>
      <w:r w:rsidR="00894941" w:rsidRPr="00104279">
        <w:rPr>
          <w:sz w:val="16"/>
          <w:szCs w:val="16"/>
        </w:rPr>
        <w:t xml:space="preserve">облюдать требования, </w:t>
      </w:r>
      <w:r w:rsidR="00894941" w:rsidRPr="008109F4">
        <w:rPr>
          <w:sz w:val="16"/>
          <w:szCs w:val="16"/>
        </w:rPr>
        <w:t xml:space="preserve">установленные в </w:t>
      </w:r>
      <w:hyperlink r:id="rId11" w:history="1">
        <w:r w:rsidR="00894941" w:rsidRPr="008109F4">
          <w:rPr>
            <w:rStyle w:val="a7"/>
            <w:color w:val="auto"/>
            <w:sz w:val="16"/>
            <w:szCs w:val="16"/>
            <w:u w:val="none"/>
          </w:rPr>
          <w:t>статье 43</w:t>
        </w:r>
      </w:hyperlink>
      <w:r w:rsidR="00894941" w:rsidRPr="008109F4">
        <w:rPr>
          <w:sz w:val="16"/>
          <w:szCs w:val="16"/>
        </w:rPr>
        <w:t xml:space="preserve"> Федерального</w:t>
      </w:r>
      <w:r w:rsidR="00894941" w:rsidRPr="00104279">
        <w:rPr>
          <w:sz w:val="16"/>
          <w:szCs w:val="16"/>
        </w:rPr>
        <w:t xml:space="preserve"> закона от 29 декабря 2012 г. </w:t>
      </w:r>
      <w:r w:rsidR="00C94438">
        <w:rPr>
          <w:sz w:val="16"/>
          <w:szCs w:val="16"/>
        </w:rPr>
        <w:t xml:space="preserve">                            </w:t>
      </w:r>
      <w:r w:rsidRPr="00104279">
        <w:rPr>
          <w:sz w:val="16"/>
          <w:szCs w:val="16"/>
        </w:rPr>
        <w:t>№</w:t>
      </w:r>
      <w:r w:rsidR="00894941" w:rsidRPr="00104279">
        <w:rPr>
          <w:sz w:val="16"/>
          <w:szCs w:val="16"/>
        </w:rPr>
        <w:t xml:space="preserve"> 273-ФЗ "Об образовании в Российской Федерации", в том числе: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3.3.</w:t>
      </w:r>
      <w:r w:rsidR="00E16A7D" w:rsidRPr="00104279">
        <w:rPr>
          <w:sz w:val="16"/>
          <w:szCs w:val="16"/>
        </w:rPr>
        <w:t>2</w:t>
      </w:r>
      <w:r w:rsidRPr="00104279">
        <w:rPr>
          <w:sz w:val="16"/>
          <w:szCs w:val="16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894941" w:rsidRPr="00104279" w:rsidRDefault="00E16A7D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3.3.3</w:t>
      </w:r>
      <w:r w:rsidR="00894941" w:rsidRPr="00104279">
        <w:rPr>
          <w:sz w:val="16"/>
          <w:szCs w:val="16"/>
        </w:rPr>
        <w:t>. Извещать Исполнителя о причинах отсутствия на занятиях.</w:t>
      </w:r>
    </w:p>
    <w:p w:rsidR="00894941" w:rsidRPr="00104279" w:rsidRDefault="00E16A7D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3.3.4</w:t>
      </w:r>
      <w:r w:rsidR="00894941" w:rsidRPr="00104279">
        <w:rPr>
          <w:sz w:val="16"/>
          <w:szCs w:val="16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94941" w:rsidRPr="00104279" w:rsidRDefault="00E16A7D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3.3.5</w:t>
      </w:r>
      <w:r w:rsidR="00894941" w:rsidRPr="00104279">
        <w:rPr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4941" w:rsidRPr="00104279" w:rsidRDefault="00894941" w:rsidP="00725DD4">
      <w:pPr>
        <w:spacing w:line="216" w:lineRule="auto"/>
        <w:jc w:val="center"/>
        <w:rPr>
          <w:sz w:val="16"/>
          <w:szCs w:val="16"/>
        </w:rPr>
      </w:pPr>
      <w:bookmarkStart w:id="3" w:name="Par130"/>
      <w:bookmarkEnd w:id="3"/>
      <w:r w:rsidRPr="00104279">
        <w:rPr>
          <w:b/>
          <w:sz w:val="16"/>
          <w:szCs w:val="16"/>
        </w:rPr>
        <w:t xml:space="preserve">IV. Стоимость </w:t>
      </w:r>
      <w:r w:rsidR="00725DD4">
        <w:rPr>
          <w:b/>
          <w:sz w:val="16"/>
          <w:szCs w:val="16"/>
        </w:rPr>
        <w:t xml:space="preserve">образовательных </w:t>
      </w:r>
      <w:r w:rsidRPr="00104279">
        <w:rPr>
          <w:b/>
          <w:sz w:val="16"/>
          <w:szCs w:val="16"/>
        </w:rPr>
        <w:t>услуг, сроки и порядок их оплаты</w:t>
      </w:r>
    </w:p>
    <w:p w:rsidR="00725DD4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4.1. Полная стоимость платных образовательных услуг</w:t>
      </w:r>
      <w:r w:rsidR="005752B6">
        <w:rPr>
          <w:sz w:val="16"/>
          <w:szCs w:val="16"/>
        </w:rPr>
        <w:t xml:space="preserve"> на момент подписания Договора</w:t>
      </w:r>
      <w:r w:rsidR="003D106A">
        <w:rPr>
          <w:sz w:val="16"/>
          <w:szCs w:val="16"/>
        </w:rPr>
        <w:t>,</w:t>
      </w:r>
      <w:r w:rsidRPr="00104279">
        <w:rPr>
          <w:sz w:val="16"/>
          <w:szCs w:val="16"/>
        </w:rPr>
        <w:t xml:space="preserve"> за весь период о</w:t>
      </w:r>
      <w:r w:rsidR="00725DD4">
        <w:rPr>
          <w:sz w:val="16"/>
          <w:szCs w:val="16"/>
        </w:rPr>
        <w:t>бучения Обучающегося составляет</w:t>
      </w:r>
    </w:p>
    <w:tbl>
      <w:tblPr>
        <w:tblW w:w="7549" w:type="dxa"/>
        <w:tblInd w:w="108" w:type="dxa"/>
        <w:tblLook w:val="04A0"/>
      </w:tblPr>
      <w:tblGrid>
        <w:gridCol w:w="1843"/>
        <w:gridCol w:w="5470"/>
        <w:gridCol w:w="236"/>
      </w:tblGrid>
      <w:tr w:rsidR="00725DD4" w:rsidRPr="006176C6" w:rsidTr="006176C6">
        <w:tc>
          <w:tcPr>
            <w:tcW w:w="1843" w:type="dxa"/>
            <w:tcBorders>
              <w:bottom w:val="single" w:sz="4" w:space="0" w:color="auto"/>
            </w:tcBorders>
          </w:tcPr>
          <w:p w:rsidR="00725DD4" w:rsidRPr="009007B4" w:rsidRDefault="00725DD4" w:rsidP="006176C6">
            <w:pPr>
              <w:spacing w:line="216" w:lineRule="auto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725DD4" w:rsidRPr="009007B4" w:rsidRDefault="00725DD4" w:rsidP="00BE5FD8">
            <w:pPr>
              <w:spacing w:line="216" w:lineRule="auto"/>
              <w:ind w:left="-108" w:right="-72"/>
              <w:rPr>
                <w:b/>
                <w:sz w:val="16"/>
                <w:szCs w:val="16"/>
              </w:rPr>
            </w:pPr>
            <w:r w:rsidRPr="009007B4">
              <w:rPr>
                <w:b/>
                <w:sz w:val="16"/>
                <w:szCs w:val="16"/>
              </w:rPr>
              <w:t xml:space="preserve">(                     </w:t>
            </w:r>
            <w:r w:rsidR="00A87D2C">
              <w:rPr>
                <w:b/>
                <w:sz w:val="16"/>
                <w:szCs w:val="16"/>
              </w:rPr>
              <w:t xml:space="preserve">                                                                  </w:t>
            </w:r>
            <w:r w:rsidRPr="009007B4">
              <w:rPr>
                <w:b/>
                <w:sz w:val="16"/>
                <w:szCs w:val="16"/>
              </w:rPr>
              <w:t xml:space="preserve">                              ) рублей.</w:t>
            </w:r>
          </w:p>
        </w:tc>
        <w:tc>
          <w:tcPr>
            <w:tcW w:w="236" w:type="dxa"/>
          </w:tcPr>
          <w:p w:rsidR="00725DD4" w:rsidRPr="006176C6" w:rsidRDefault="00725DD4" w:rsidP="006176C6">
            <w:pPr>
              <w:spacing w:line="216" w:lineRule="auto"/>
              <w:ind w:left="-108" w:right="-72"/>
              <w:jc w:val="center"/>
              <w:rPr>
                <w:b/>
                <w:sz w:val="16"/>
                <w:szCs w:val="16"/>
              </w:rPr>
            </w:pPr>
            <w:r w:rsidRPr="006176C6">
              <w:rPr>
                <w:b/>
                <w:sz w:val="16"/>
                <w:szCs w:val="16"/>
              </w:rPr>
              <w:t>.</w:t>
            </w:r>
          </w:p>
        </w:tc>
      </w:tr>
    </w:tbl>
    <w:p w:rsidR="00894941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hyperlink w:anchor="Par224" w:history="1"/>
      <w:r w:rsidRPr="00104279">
        <w:rPr>
          <w:sz w:val="16"/>
          <w:szCs w:val="16"/>
        </w:rPr>
        <w:t>.</w:t>
      </w:r>
      <w:r w:rsidR="00324A65">
        <w:rPr>
          <w:sz w:val="16"/>
          <w:szCs w:val="16"/>
        </w:rPr>
        <w:t xml:space="preserve"> Увеличение стоимости образовательных услуг оформляется приказом</w:t>
      </w:r>
      <w:r w:rsidR="00C43AC6">
        <w:rPr>
          <w:sz w:val="16"/>
          <w:szCs w:val="16"/>
        </w:rPr>
        <w:t xml:space="preserve"> Директора.</w:t>
      </w:r>
    </w:p>
    <w:p w:rsidR="00383D6B" w:rsidRDefault="00DD57A5" w:rsidP="00957697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4.2. Оплата производится за каждый семестр</w:t>
      </w:r>
      <w:r w:rsidR="00383D6B" w:rsidRPr="00383D6B">
        <w:rPr>
          <w:sz w:val="16"/>
          <w:szCs w:val="16"/>
        </w:rPr>
        <w:t xml:space="preserve"> </w:t>
      </w:r>
      <w:r w:rsidR="00383D6B" w:rsidRPr="00104279">
        <w:rPr>
          <w:sz w:val="16"/>
          <w:szCs w:val="16"/>
        </w:rPr>
        <w:t xml:space="preserve">в безналичном порядке на счет, указанный  в  </w:t>
      </w:r>
      <w:hyperlink w:anchor="Par186" w:history="1">
        <w:r w:rsidR="00383D6B" w:rsidRPr="00104279">
          <w:rPr>
            <w:rStyle w:val="a7"/>
            <w:color w:val="auto"/>
            <w:sz w:val="16"/>
            <w:szCs w:val="16"/>
          </w:rPr>
          <w:t>разделе  IX</w:t>
        </w:r>
      </w:hyperlink>
      <w:r w:rsidR="00383D6B" w:rsidRPr="00104279">
        <w:rPr>
          <w:sz w:val="16"/>
          <w:szCs w:val="16"/>
        </w:rPr>
        <w:t xml:space="preserve"> настоящего Договора</w:t>
      </w:r>
      <w:r w:rsidR="00F034E4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DD57A5" w:rsidRDefault="00383D6B" w:rsidP="00957697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4.3. </w:t>
      </w:r>
      <w:r w:rsidR="00DD57A5">
        <w:rPr>
          <w:sz w:val="16"/>
          <w:szCs w:val="16"/>
        </w:rPr>
        <w:t>Оплата услуг производится в следующие сроки:</w:t>
      </w:r>
    </w:p>
    <w:p w:rsidR="00DD57A5" w:rsidRDefault="00DD57A5" w:rsidP="00DD57A5">
      <w:pPr>
        <w:numPr>
          <w:ilvl w:val="0"/>
          <w:numId w:val="3"/>
        </w:numPr>
        <w:tabs>
          <w:tab w:val="left" w:pos="142"/>
        </w:tabs>
        <w:spacing w:line="216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для зачисленных</w:t>
      </w:r>
      <w:r w:rsidR="00F034E4">
        <w:rPr>
          <w:sz w:val="16"/>
          <w:szCs w:val="16"/>
        </w:rPr>
        <w:t xml:space="preserve"> в </w:t>
      </w:r>
      <w:r w:rsidR="00E96AFD">
        <w:rPr>
          <w:sz w:val="16"/>
          <w:szCs w:val="16"/>
        </w:rPr>
        <w:t>Академию</w:t>
      </w:r>
      <w:r w:rsidR="00F034E4">
        <w:rPr>
          <w:sz w:val="16"/>
          <w:szCs w:val="16"/>
        </w:rPr>
        <w:t xml:space="preserve"> (первичный платеж)</w:t>
      </w:r>
      <w:r w:rsidR="00817432">
        <w:rPr>
          <w:sz w:val="16"/>
          <w:szCs w:val="16"/>
        </w:rPr>
        <w:t xml:space="preserve"> - в течение </w:t>
      </w:r>
      <w:r w:rsidR="001451E9">
        <w:rPr>
          <w:sz w:val="16"/>
          <w:szCs w:val="16"/>
        </w:rPr>
        <w:t>5 (</w:t>
      </w:r>
      <w:r w:rsidR="00817432">
        <w:rPr>
          <w:sz w:val="16"/>
          <w:szCs w:val="16"/>
        </w:rPr>
        <w:t>пяти</w:t>
      </w:r>
      <w:r w:rsidR="001451E9">
        <w:rPr>
          <w:sz w:val="16"/>
          <w:szCs w:val="16"/>
        </w:rPr>
        <w:t>)</w:t>
      </w:r>
      <w:r w:rsidR="00817432">
        <w:rPr>
          <w:sz w:val="16"/>
          <w:szCs w:val="16"/>
        </w:rPr>
        <w:t xml:space="preserve"> дней  после подписания договора;</w:t>
      </w:r>
    </w:p>
    <w:p w:rsidR="00894941" w:rsidRPr="0007549B" w:rsidRDefault="00817432" w:rsidP="00957697">
      <w:pPr>
        <w:numPr>
          <w:ilvl w:val="0"/>
          <w:numId w:val="3"/>
        </w:numPr>
        <w:tabs>
          <w:tab w:val="left" w:pos="142"/>
        </w:tabs>
        <w:spacing w:line="216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для обучающихся </w:t>
      </w:r>
      <w:r w:rsidR="00F034E4">
        <w:rPr>
          <w:sz w:val="16"/>
          <w:szCs w:val="16"/>
        </w:rPr>
        <w:t xml:space="preserve">в </w:t>
      </w:r>
      <w:r w:rsidR="00E96AFD">
        <w:rPr>
          <w:sz w:val="16"/>
          <w:szCs w:val="16"/>
        </w:rPr>
        <w:t>Академии</w:t>
      </w:r>
      <w:r w:rsidR="00F034E4">
        <w:rPr>
          <w:sz w:val="16"/>
          <w:szCs w:val="16"/>
        </w:rPr>
        <w:t xml:space="preserve"> (последующи</w:t>
      </w:r>
      <w:r w:rsidR="00682205">
        <w:rPr>
          <w:sz w:val="16"/>
          <w:szCs w:val="16"/>
        </w:rPr>
        <w:t>е</w:t>
      </w:r>
      <w:r w:rsidR="00F034E4">
        <w:rPr>
          <w:sz w:val="16"/>
          <w:szCs w:val="16"/>
        </w:rPr>
        <w:t xml:space="preserve"> платеж</w:t>
      </w:r>
      <w:r w:rsidR="00682205">
        <w:rPr>
          <w:sz w:val="16"/>
          <w:szCs w:val="16"/>
        </w:rPr>
        <w:t>и</w:t>
      </w:r>
      <w:r w:rsidR="00F034E4">
        <w:rPr>
          <w:sz w:val="16"/>
          <w:szCs w:val="16"/>
        </w:rPr>
        <w:t>)</w:t>
      </w:r>
      <w:r w:rsidR="00383D6B">
        <w:rPr>
          <w:sz w:val="16"/>
          <w:szCs w:val="16"/>
        </w:rPr>
        <w:t xml:space="preserve"> - до начала соответствующего семестра </w:t>
      </w:r>
      <w:r w:rsidR="00682205">
        <w:rPr>
          <w:sz w:val="16"/>
          <w:szCs w:val="16"/>
        </w:rPr>
        <w:t>не позднее</w:t>
      </w:r>
      <w:r>
        <w:rPr>
          <w:sz w:val="16"/>
          <w:szCs w:val="16"/>
        </w:rPr>
        <w:t xml:space="preserve"> 10 декабря и 10 июня</w:t>
      </w:r>
      <w:r w:rsidR="00383D6B">
        <w:rPr>
          <w:sz w:val="16"/>
          <w:szCs w:val="16"/>
        </w:rPr>
        <w:t>.</w:t>
      </w:r>
    </w:p>
    <w:p w:rsidR="0007549B" w:rsidRPr="0007549B" w:rsidRDefault="0007549B" w:rsidP="0007549B">
      <w:pPr>
        <w:tabs>
          <w:tab w:val="left" w:pos="142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4.4. В случае нарушения сроков оплаты стоимости образовательных услуг Исполнитель вправе начислить пени.</w:t>
      </w:r>
      <w:r w:rsidR="00F47172">
        <w:rPr>
          <w:sz w:val="16"/>
          <w:szCs w:val="16"/>
        </w:rPr>
        <w:t xml:space="preserve"> </w:t>
      </w:r>
      <w:r w:rsidR="009B25DD">
        <w:rPr>
          <w:sz w:val="16"/>
          <w:szCs w:val="16"/>
        </w:rPr>
        <w:t>Пени начисляю</w:t>
      </w:r>
      <w:r>
        <w:rPr>
          <w:sz w:val="16"/>
          <w:szCs w:val="16"/>
        </w:rPr>
        <w:t>тся за каждый день просрочки исполнения обязательств, начиная со дня, следующего после дня истечения установленного срока исполнения обязательства по настоящему договору</w:t>
      </w:r>
      <w:r w:rsidR="009B25DD">
        <w:rPr>
          <w:sz w:val="16"/>
          <w:szCs w:val="16"/>
        </w:rPr>
        <w:t xml:space="preserve">. Размер пени </w:t>
      </w:r>
      <w:r w:rsidR="00F47172">
        <w:rPr>
          <w:sz w:val="16"/>
          <w:szCs w:val="16"/>
        </w:rPr>
        <w:t>устанавливается в размере одной двадцатой действующей на день уплаты пени ставки рефинансирования Центрального банка Российской Федерации.</w:t>
      </w:r>
    </w:p>
    <w:p w:rsidR="00054C0D" w:rsidRDefault="00054C0D" w:rsidP="00725DD4">
      <w:pPr>
        <w:spacing w:line="216" w:lineRule="auto"/>
        <w:jc w:val="center"/>
        <w:rPr>
          <w:b/>
          <w:sz w:val="16"/>
          <w:szCs w:val="16"/>
        </w:rPr>
      </w:pPr>
      <w:bookmarkStart w:id="4" w:name="Par144"/>
      <w:bookmarkEnd w:id="4"/>
    </w:p>
    <w:p w:rsidR="00054C0D" w:rsidRDefault="00054C0D" w:rsidP="00725DD4">
      <w:pPr>
        <w:spacing w:line="216" w:lineRule="auto"/>
        <w:jc w:val="center"/>
        <w:rPr>
          <w:b/>
          <w:sz w:val="16"/>
          <w:szCs w:val="16"/>
        </w:rPr>
      </w:pPr>
    </w:p>
    <w:p w:rsidR="00054C0D" w:rsidRDefault="00054C0D" w:rsidP="00725DD4">
      <w:pPr>
        <w:spacing w:line="216" w:lineRule="auto"/>
        <w:jc w:val="center"/>
        <w:rPr>
          <w:b/>
          <w:sz w:val="16"/>
          <w:szCs w:val="16"/>
        </w:rPr>
      </w:pPr>
    </w:p>
    <w:p w:rsidR="00894941" w:rsidRPr="00104279" w:rsidRDefault="00894941" w:rsidP="00725DD4">
      <w:pPr>
        <w:spacing w:line="216" w:lineRule="auto"/>
        <w:jc w:val="center"/>
        <w:rPr>
          <w:b/>
          <w:sz w:val="16"/>
          <w:szCs w:val="16"/>
        </w:rPr>
      </w:pPr>
      <w:r w:rsidRPr="00104279">
        <w:rPr>
          <w:b/>
          <w:sz w:val="16"/>
          <w:szCs w:val="16"/>
        </w:rPr>
        <w:lastRenderedPageBreak/>
        <w:t xml:space="preserve">V. </w:t>
      </w:r>
      <w:r w:rsidR="000940F5">
        <w:rPr>
          <w:b/>
          <w:sz w:val="16"/>
          <w:szCs w:val="16"/>
        </w:rPr>
        <w:t>Порядок</w:t>
      </w:r>
      <w:r w:rsidRPr="00104279">
        <w:rPr>
          <w:b/>
          <w:sz w:val="16"/>
          <w:szCs w:val="16"/>
        </w:rPr>
        <w:t xml:space="preserve"> изменения и расторжения договора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</w:t>
      </w:r>
      <w:r w:rsidR="00917A73">
        <w:rPr>
          <w:sz w:val="16"/>
          <w:szCs w:val="16"/>
        </w:rPr>
        <w:t>ательством Российской Федерации,</w:t>
      </w:r>
      <w:r w:rsidR="00917A73" w:rsidRPr="00104279">
        <w:rPr>
          <w:sz w:val="16"/>
          <w:szCs w:val="16"/>
        </w:rPr>
        <w:t xml:space="preserve"> в письменной форме и подписываться уполномоченными представителями Сторон.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5.2. Настоящий Договор может быть расторгнут по соглашению Сторон.</w:t>
      </w:r>
    </w:p>
    <w:p w:rsidR="00894941" w:rsidRPr="00104279" w:rsidRDefault="00894941" w:rsidP="00957697">
      <w:pPr>
        <w:spacing w:line="216" w:lineRule="auto"/>
        <w:jc w:val="both"/>
        <w:rPr>
          <w:i/>
          <w:sz w:val="16"/>
          <w:szCs w:val="16"/>
          <w:u w:val="single"/>
        </w:rPr>
      </w:pPr>
      <w:r w:rsidRPr="00104279">
        <w:rPr>
          <w:i/>
          <w:sz w:val="16"/>
          <w:szCs w:val="16"/>
          <w:u w:val="single"/>
        </w:rPr>
        <w:t>5.3. Настоящий Договор может быть расторгнут по инициативе Исполнителя в одностороннем порядке в случаях:</w:t>
      </w:r>
    </w:p>
    <w:p w:rsidR="00894941" w:rsidRPr="00104279" w:rsidRDefault="00894941" w:rsidP="000940F5">
      <w:pPr>
        <w:numPr>
          <w:ilvl w:val="0"/>
          <w:numId w:val="1"/>
        </w:numPr>
        <w:tabs>
          <w:tab w:val="left" w:pos="284"/>
        </w:tabs>
        <w:spacing w:line="216" w:lineRule="auto"/>
        <w:ind w:left="0" w:firstLine="142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установления нарушения порядка приема в </w:t>
      </w:r>
      <w:r w:rsidR="000940F5">
        <w:rPr>
          <w:sz w:val="16"/>
          <w:szCs w:val="16"/>
        </w:rPr>
        <w:t xml:space="preserve">осуществляющую </w:t>
      </w:r>
      <w:r w:rsidRPr="00104279">
        <w:rPr>
          <w:sz w:val="16"/>
          <w:szCs w:val="16"/>
        </w:rPr>
        <w:t xml:space="preserve">образовательную </w:t>
      </w:r>
      <w:r w:rsidR="000940F5">
        <w:rPr>
          <w:sz w:val="16"/>
          <w:szCs w:val="16"/>
        </w:rPr>
        <w:t xml:space="preserve">деятельность </w:t>
      </w:r>
      <w:r w:rsidRPr="00104279">
        <w:rPr>
          <w:sz w:val="16"/>
          <w:szCs w:val="16"/>
        </w:rPr>
        <w:t>организацию, повлекшего по вине Обучающегося его незаконное зачисление в эту образовательную организацию;</w:t>
      </w:r>
    </w:p>
    <w:p w:rsidR="00894941" w:rsidRDefault="00894941" w:rsidP="000940F5">
      <w:pPr>
        <w:numPr>
          <w:ilvl w:val="0"/>
          <w:numId w:val="1"/>
        </w:numPr>
        <w:tabs>
          <w:tab w:val="left" w:pos="284"/>
        </w:tabs>
        <w:spacing w:line="216" w:lineRule="auto"/>
        <w:ind w:left="0" w:firstLine="142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просрочки оплаты стоимости платных образовательных услуг;</w:t>
      </w:r>
    </w:p>
    <w:p w:rsidR="000940F5" w:rsidRPr="00817432" w:rsidRDefault="000940F5" w:rsidP="000940F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16"/>
          <w:szCs w:val="16"/>
          <w:lang w:eastAsia="ru-RU"/>
        </w:rPr>
      </w:pPr>
      <w:r w:rsidRPr="00817432">
        <w:rPr>
          <w:sz w:val="16"/>
          <w:szCs w:val="16"/>
          <w:lang w:eastAsia="ru-RU"/>
        </w:rPr>
        <w:t>применение к обучающемуся, достигшему возраста 15 лет, отчисления как меры дисциплинарного взыскания;</w:t>
      </w:r>
    </w:p>
    <w:p w:rsidR="000940F5" w:rsidRPr="00817432" w:rsidRDefault="000940F5" w:rsidP="000940F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16"/>
          <w:szCs w:val="16"/>
          <w:lang w:eastAsia="ru-RU"/>
        </w:rPr>
      </w:pPr>
      <w:r w:rsidRPr="00817432">
        <w:rPr>
          <w:sz w:val="16"/>
          <w:szCs w:val="16"/>
          <w:lang w:eastAsia="ru-RU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94941" w:rsidRPr="00817432" w:rsidRDefault="00894941" w:rsidP="00A40B4F">
      <w:pPr>
        <w:numPr>
          <w:ilvl w:val="0"/>
          <w:numId w:val="1"/>
        </w:numPr>
        <w:tabs>
          <w:tab w:val="left" w:pos="284"/>
        </w:tabs>
        <w:spacing w:line="216" w:lineRule="auto"/>
        <w:ind w:left="0" w:firstLine="142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94941" w:rsidRPr="00817432" w:rsidRDefault="00894941" w:rsidP="00A40B4F">
      <w:pPr>
        <w:numPr>
          <w:ilvl w:val="0"/>
          <w:numId w:val="1"/>
        </w:numPr>
        <w:tabs>
          <w:tab w:val="left" w:pos="284"/>
        </w:tabs>
        <w:spacing w:line="216" w:lineRule="auto"/>
        <w:ind w:left="0" w:firstLine="142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894941" w:rsidRPr="00817432" w:rsidRDefault="00894941" w:rsidP="00957697">
      <w:pPr>
        <w:spacing w:line="216" w:lineRule="auto"/>
        <w:jc w:val="both"/>
        <w:rPr>
          <w:i/>
          <w:sz w:val="16"/>
          <w:szCs w:val="16"/>
          <w:u w:val="single"/>
        </w:rPr>
      </w:pPr>
      <w:r w:rsidRPr="00817432">
        <w:rPr>
          <w:i/>
          <w:sz w:val="16"/>
          <w:szCs w:val="16"/>
          <w:u w:val="single"/>
        </w:rPr>
        <w:t>5.4. Настоящий Договор расторгается досрочно:</w:t>
      </w:r>
    </w:p>
    <w:p w:rsidR="00894941" w:rsidRPr="00817432" w:rsidRDefault="00894941" w:rsidP="00A40B4F">
      <w:pPr>
        <w:numPr>
          <w:ilvl w:val="0"/>
          <w:numId w:val="2"/>
        </w:numPr>
        <w:tabs>
          <w:tab w:val="left" w:pos="284"/>
        </w:tabs>
        <w:spacing w:line="216" w:lineRule="auto"/>
        <w:ind w:left="0" w:firstLine="142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94941" w:rsidRPr="00817432" w:rsidRDefault="00894941" w:rsidP="00A40B4F">
      <w:pPr>
        <w:numPr>
          <w:ilvl w:val="0"/>
          <w:numId w:val="2"/>
        </w:numPr>
        <w:tabs>
          <w:tab w:val="left" w:pos="284"/>
        </w:tabs>
        <w:spacing w:line="216" w:lineRule="auto"/>
        <w:ind w:left="0" w:firstLine="142"/>
        <w:jc w:val="both"/>
        <w:rPr>
          <w:sz w:val="16"/>
          <w:szCs w:val="16"/>
        </w:rPr>
      </w:pPr>
      <w:r w:rsidRPr="00817432">
        <w:rPr>
          <w:sz w:val="16"/>
          <w:szCs w:val="16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="00DB6D80" w:rsidRPr="00817432">
        <w:rPr>
          <w:sz w:val="16"/>
          <w:szCs w:val="16"/>
        </w:rPr>
        <w:t>О</w:t>
      </w:r>
      <w:r w:rsidRPr="00817432">
        <w:rPr>
          <w:sz w:val="16"/>
          <w:szCs w:val="16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DB6D80" w:rsidRPr="00817432">
        <w:rPr>
          <w:sz w:val="16"/>
          <w:szCs w:val="16"/>
        </w:rPr>
        <w:t>О</w:t>
      </w:r>
      <w:r w:rsidRPr="00817432">
        <w:rPr>
          <w:sz w:val="16"/>
          <w:szCs w:val="16"/>
        </w:rPr>
        <w:t>бучающегося его незаконное зачисление в образовательную организацию;</w:t>
      </w:r>
    </w:p>
    <w:p w:rsidR="00894941" w:rsidRPr="00817432" w:rsidRDefault="00894941" w:rsidP="00A40B4F">
      <w:pPr>
        <w:numPr>
          <w:ilvl w:val="0"/>
          <w:numId w:val="2"/>
        </w:numPr>
        <w:tabs>
          <w:tab w:val="left" w:pos="284"/>
        </w:tabs>
        <w:spacing w:line="216" w:lineRule="auto"/>
        <w:ind w:left="0" w:firstLine="142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941" w:rsidRPr="00817432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D3300" w:rsidRPr="00817432" w:rsidRDefault="00894941" w:rsidP="005259E9">
      <w:pPr>
        <w:keepLines/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 xml:space="preserve">5.6. </w:t>
      </w:r>
      <w:r w:rsidR="000D3300" w:rsidRPr="00817432">
        <w:rPr>
          <w:sz w:val="16"/>
          <w:szCs w:val="16"/>
        </w:rPr>
        <w:t xml:space="preserve">Заказчик вправе отказаться от исполнения договора при условии оплаты </w:t>
      </w:r>
      <w:r w:rsidR="00E96AFD">
        <w:rPr>
          <w:sz w:val="16"/>
          <w:szCs w:val="16"/>
        </w:rPr>
        <w:t>Академии</w:t>
      </w:r>
      <w:r w:rsidR="000D3300" w:rsidRPr="00817432">
        <w:rPr>
          <w:sz w:val="16"/>
          <w:szCs w:val="16"/>
        </w:rPr>
        <w:t xml:space="preserve"> фактически понесенных им расходов, уведомив письменно </w:t>
      </w:r>
      <w:r w:rsidR="00E96AFD">
        <w:rPr>
          <w:sz w:val="16"/>
          <w:szCs w:val="16"/>
        </w:rPr>
        <w:t>Академию</w:t>
      </w:r>
      <w:r w:rsidR="000D3300" w:rsidRPr="00817432">
        <w:rPr>
          <w:sz w:val="16"/>
          <w:szCs w:val="16"/>
        </w:rPr>
        <w:t xml:space="preserve"> об отказе от исполнения договора и желаемой дате его расторжения, которая не может быть ранее даты уведомления. В случае отсутствия в уведомлении желаемой даты расторжения договора, исполнение договора прекращается со дня поступления данного уведомления в адрес </w:t>
      </w:r>
      <w:r w:rsidR="00E96AFD">
        <w:rPr>
          <w:sz w:val="16"/>
          <w:szCs w:val="16"/>
        </w:rPr>
        <w:t>Академии</w:t>
      </w:r>
      <w:r w:rsidR="000D3300" w:rsidRPr="00817432">
        <w:rPr>
          <w:sz w:val="16"/>
          <w:szCs w:val="16"/>
        </w:rPr>
        <w:t xml:space="preserve"> или со дня наступления события, которое делает дальнейшее исполнение договора объективно невозможным.</w:t>
      </w:r>
    </w:p>
    <w:p w:rsidR="000D3300" w:rsidRPr="00817432" w:rsidRDefault="005259E9" w:rsidP="005259E9">
      <w:pPr>
        <w:keepLines/>
        <w:tabs>
          <w:tab w:val="left" w:pos="142"/>
        </w:tabs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D3300" w:rsidRPr="00817432">
        <w:rPr>
          <w:sz w:val="16"/>
          <w:szCs w:val="16"/>
        </w:rPr>
        <w:t xml:space="preserve">Обучающийся вправе в любое время расторгнуть настоящий договор при условии оплаты Заказчиком </w:t>
      </w:r>
      <w:r w:rsidR="00E96AFD">
        <w:rPr>
          <w:sz w:val="16"/>
          <w:szCs w:val="16"/>
        </w:rPr>
        <w:t>Академии</w:t>
      </w:r>
      <w:r w:rsidR="000D3300" w:rsidRPr="00817432">
        <w:rPr>
          <w:sz w:val="16"/>
          <w:szCs w:val="16"/>
        </w:rPr>
        <w:t xml:space="preserve"> фактически понесенных им расходов и только с письменного согласия Заказчика (заявления Обучающегося - в случае достижения им совершеннолетия), представленного в соответствии с абзацем вторым настоящего подпункта.</w:t>
      </w:r>
    </w:p>
    <w:p w:rsidR="000D3300" w:rsidRPr="00817432" w:rsidRDefault="005259E9" w:rsidP="005259E9">
      <w:pPr>
        <w:keepLines/>
        <w:tabs>
          <w:tab w:val="left" w:pos="142"/>
        </w:tabs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D3300" w:rsidRPr="00817432">
        <w:rPr>
          <w:sz w:val="16"/>
          <w:szCs w:val="16"/>
        </w:rPr>
        <w:t xml:space="preserve">Фактическое несение </w:t>
      </w:r>
      <w:r w:rsidR="00E96AFD">
        <w:rPr>
          <w:sz w:val="16"/>
          <w:szCs w:val="16"/>
        </w:rPr>
        <w:t>Академией</w:t>
      </w:r>
      <w:r w:rsidR="000D3300" w:rsidRPr="00817432">
        <w:rPr>
          <w:sz w:val="16"/>
          <w:szCs w:val="16"/>
        </w:rPr>
        <w:t xml:space="preserve"> расходов начинается со дня вступления в силу настоящего договора, не зависит от посещаемости Обучающимся занятий и завершается со дня прекращения действия настоящего договора.</w:t>
      </w:r>
    </w:p>
    <w:p w:rsidR="00894941" w:rsidRPr="00817432" w:rsidRDefault="00894941" w:rsidP="000940F5">
      <w:pPr>
        <w:spacing w:line="216" w:lineRule="auto"/>
        <w:jc w:val="center"/>
        <w:rPr>
          <w:b/>
          <w:sz w:val="16"/>
          <w:szCs w:val="16"/>
        </w:rPr>
      </w:pPr>
      <w:bookmarkStart w:id="5" w:name="Par160"/>
      <w:bookmarkEnd w:id="5"/>
      <w:r w:rsidRPr="00817432">
        <w:rPr>
          <w:b/>
          <w:sz w:val="16"/>
          <w:szCs w:val="16"/>
        </w:rPr>
        <w:t>VI. Ответственность Исполнителя, Заказчика и Обучающегося</w:t>
      </w:r>
    </w:p>
    <w:p w:rsidR="00894941" w:rsidRPr="00817432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B6D80" w:rsidRPr="00817432">
        <w:rPr>
          <w:sz w:val="16"/>
          <w:szCs w:val="16"/>
        </w:rPr>
        <w:t xml:space="preserve">настоящим </w:t>
      </w:r>
      <w:r w:rsidRPr="00817432">
        <w:rPr>
          <w:sz w:val="16"/>
          <w:szCs w:val="16"/>
        </w:rPr>
        <w:t>Договором.</w:t>
      </w:r>
    </w:p>
    <w:p w:rsidR="00894941" w:rsidRPr="00817432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4941" w:rsidRPr="00817432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6.2.1. Безвозмездного оказания образовательной услуги;</w:t>
      </w:r>
    </w:p>
    <w:p w:rsidR="00894941" w:rsidRPr="00817432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6.2.2. Соразмерного уменьшения стоимости оказанной образовательной услуги;</w:t>
      </w:r>
    </w:p>
    <w:p w:rsidR="00894941" w:rsidRPr="00817432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4941" w:rsidRPr="00817432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D3300" w:rsidRPr="00817432">
        <w:rPr>
          <w:sz w:val="16"/>
          <w:szCs w:val="16"/>
        </w:rPr>
        <w:t>месячный</w:t>
      </w:r>
      <w:r w:rsidRPr="00817432">
        <w:rPr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4941" w:rsidRPr="00817432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94941" w:rsidRPr="00817432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4941" w:rsidRPr="00817432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4941" w:rsidRPr="00817432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6.4.3. Потребовать уменьшения стоимости образовательной услуги;</w:t>
      </w:r>
    </w:p>
    <w:p w:rsidR="00894941" w:rsidRPr="00817432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6.4.4. Расторгнуть Договор.</w:t>
      </w:r>
    </w:p>
    <w:p w:rsidR="00894941" w:rsidRPr="00817432" w:rsidRDefault="00894941" w:rsidP="000940F5">
      <w:pPr>
        <w:spacing w:line="216" w:lineRule="auto"/>
        <w:jc w:val="center"/>
        <w:rPr>
          <w:b/>
          <w:sz w:val="16"/>
          <w:szCs w:val="16"/>
        </w:rPr>
      </w:pPr>
      <w:bookmarkStart w:id="6" w:name="Par175"/>
      <w:bookmarkEnd w:id="6"/>
      <w:r w:rsidRPr="00817432">
        <w:rPr>
          <w:b/>
          <w:sz w:val="16"/>
          <w:szCs w:val="16"/>
        </w:rPr>
        <w:t>VII. Срок действия Договора</w:t>
      </w:r>
    </w:p>
    <w:p w:rsidR="00894941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7398" w:rsidRPr="00817432" w:rsidRDefault="00EB7398" w:rsidP="00957697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7.2. </w:t>
      </w:r>
      <w:r w:rsidRPr="00EB7398">
        <w:rPr>
          <w:sz w:val="16"/>
          <w:szCs w:val="16"/>
        </w:rPr>
        <w:t>При расторжении договора в период обучения обучающегося действие договора прекращается с даты издания приказа об отчислении или с даты, прямо указанной в приказе, при этом соглашение о расторжении договора не оформляется.</w:t>
      </w:r>
    </w:p>
    <w:p w:rsidR="00894941" w:rsidRPr="00817432" w:rsidRDefault="00894941" w:rsidP="000940F5">
      <w:pPr>
        <w:spacing w:line="216" w:lineRule="auto"/>
        <w:jc w:val="center"/>
        <w:rPr>
          <w:b/>
          <w:sz w:val="16"/>
          <w:szCs w:val="16"/>
        </w:rPr>
      </w:pPr>
      <w:bookmarkStart w:id="7" w:name="Par179"/>
      <w:bookmarkEnd w:id="7"/>
      <w:r w:rsidRPr="00817432">
        <w:rPr>
          <w:b/>
          <w:sz w:val="16"/>
          <w:szCs w:val="16"/>
        </w:rPr>
        <w:t>VIII. Заключительные положения</w:t>
      </w:r>
    </w:p>
    <w:p w:rsidR="00DB6D80" w:rsidRPr="00817432" w:rsidRDefault="00894941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 xml:space="preserve">8.1. </w:t>
      </w:r>
      <w:r w:rsidR="00DB6D80" w:rsidRPr="00817432">
        <w:rPr>
          <w:sz w:val="16"/>
          <w:szCs w:val="16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сведений Обучающихся.</w:t>
      </w:r>
    </w:p>
    <w:p w:rsidR="00894941" w:rsidRPr="00104279" w:rsidRDefault="00DB6D80" w:rsidP="00957697">
      <w:pPr>
        <w:spacing w:line="216" w:lineRule="auto"/>
        <w:jc w:val="both"/>
        <w:rPr>
          <w:sz w:val="16"/>
          <w:szCs w:val="16"/>
        </w:rPr>
      </w:pPr>
      <w:r w:rsidRPr="00817432">
        <w:rPr>
          <w:sz w:val="16"/>
          <w:szCs w:val="16"/>
        </w:rPr>
        <w:t>8.2.</w:t>
      </w:r>
      <w:r>
        <w:rPr>
          <w:sz w:val="16"/>
          <w:szCs w:val="16"/>
        </w:rPr>
        <w:t xml:space="preserve"> </w:t>
      </w:r>
      <w:r w:rsidR="00894941" w:rsidRPr="00104279">
        <w:rPr>
          <w:sz w:val="16"/>
          <w:szCs w:val="16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94941" w:rsidRPr="00104279" w:rsidRDefault="00894941" w:rsidP="00957697">
      <w:pPr>
        <w:spacing w:line="216" w:lineRule="auto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8.</w:t>
      </w:r>
      <w:r w:rsidR="00DB6D80">
        <w:rPr>
          <w:sz w:val="16"/>
          <w:szCs w:val="16"/>
        </w:rPr>
        <w:t>3</w:t>
      </w:r>
      <w:r w:rsidRPr="00104279">
        <w:rPr>
          <w:sz w:val="16"/>
          <w:szCs w:val="16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94941" w:rsidRPr="00104279" w:rsidRDefault="00DB6D80" w:rsidP="00957697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8.4</w:t>
      </w:r>
      <w:r w:rsidR="00894941" w:rsidRPr="00104279">
        <w:rPr>
          <w:sz w:val="16"/>
          <w:szCs w:val="16"/>
        </w:rPr>
        <w:t xml:space="preserve">. Настоящий Договор составлен в </w:t>
      </w:r>
      <w:r w:rsidR="00A321EA">
        <w:rPr>
          <w:b/>
          <w:sz w:val="16"/>
          <w:szCs w:val="16"/>
          <w:u w:val="single"/>
        </w:rPr>
        <w:t>2 (двух)</w:t>
      </w:r>
      <w:r w:rsidR="00894941" w:rsidRPr="00104279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894941" w:rsidRPr="000940F5" w:rsidRDefault="00894941" w:rsidP="000940F5">
      <w:pPr>
        <w:spacing w:line="216" w:lineRule="auto"/>
        <w:jc w:val="center"/>
        <w:rPr>
          <w:b/>
          <w:sz w:val="16"/>
          <w:szCs w:val="16"/>
        </w:rPr>
      </w:pPr>
      <w:bookmarkStart w:id="8" w:name="Par186"/>
      <w:bookmarkEnd w:id="8"/>
      <w:r w:rsidRPr="000940F5">
        <w:rPr>
          <w:b/>
          <w:sz w:val="16"/>
          <w:szCs w:val="16"/>
        </w:rPr>
        <w:t>IX. Адреса и реквизиты сторон</w:t>
      </w:r>
    </w:p>
    <w:tbl>
      <w:tblPr>
        <w:tblW w:w="0" w:type="auto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794"/>
        <w:gridCol w:w="3904"/>
      </w:tblGrid>
      <w:tr w:rsidR="00A40B4F" w:rsidRPr="00104279" w:rsidTr="002C2C5C">
        <w:tc>
          <w:tcPr>
            <w:tcW w:w="3794" w:type="dxa"/>
          </w:tcPr>
          <w:p w:rsidR="00AD61B6" w:rsidRDefault="00A40B4F" w:rsidP="00AD61B6">
            <w:pPr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104279">
              <w:rPr>
                <w:b/>
                <w:bCs/>
                <w:sz w:val="16"/>
                <w:szCs w:val="16"/>
              </w:rPr>
              <w:t xml:space="preserve">ОБЛАСТНОЕ ГОСУДАРСТВЕННОЕ БЮДЖЕТНОЕ </w:t>
            </w:r>
            <w:r w:rsidR="00B8589C">
              <w:rPr>
                <w:b/>
                <w:bCs/>
                <w:sz w:val="16"/>
                <w:szCs w:val="16"/>
              </w:rPr>
              <w:t xml:space="preserve">ПРОФЕСССИОНАЛЬНОЕ </w:t>
            </w:r>
            <w:r w:rsidRPr="00104279">
              <w:rPr>
                <w:b/>
                <w:bCs/>
                <w:sz w:val="16"/>
                <w:szCs w:val="16"/>
              </w:rPr>
              <w:t xml:space="preserve">ОБРАЗОВАТЕЛЬНОЕ УЧРЕЖДЕНИЕ </w:t>
            </w:r>
            <w:r w:rsidR="00AD61B6">
              <w:rPr>
                <w:b/>
                <w:bCs/>
                <w:sz w:val="16"/>
                <w:szCs w:val="16"/>
              </w:rPr>
              <w:t>«</w:t>
            </w:r>
            <w:r w:rsidRPr="00104279">
              <w:rPr>
                <w:b/>
                <w:bCs/>
                <w:sz w:val="16"/>
                <w:szCs w:val="16"/>
              </w:rPr>
              <w:t>С</w:t>
            </w:r>
            <w:r w:rsidR="00AD61B6">
              <w:rPr>
                <w:b/>
                <w:bCs/>
                <w:sz w:val="16"/>
                <w:szCs w:val="16"/>
              </w:rPr>
              <w:t>МОЛЕНСКАЯ АКАДЕМИЯ ПРОФЕССИОНАЛЬНОГО ОБРАЗОВАНИЯ</w:t>
            </w:r>
            <w:r w:rsidRPr="00104279">
              <w:rPr>
                <w:b/>
                <w:bCs/>
                <w:sz w:val="16"/>
                <w:szCs w:val="16"/>
              </w:rPr>
              <w:t>»</w:t>
            </w:r>
          </w:p>
          <w:p w:rsidR="00AD61B6" w:rsidRDefault="00AD61B6" w:rsidP="00AD61B6">
            <w:pPr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40B4F" w:rsidRPr="00104279" w:rsidRDefault="00A40B4F" w:rsidP="002C2C5C">
            <w:pPr>
              <w:keepLines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104279">
              <w:rPr>
                <w:sz w:val="16"/>
                <w:szCs w:val="16"/>
              </w:rPr>
              <w:t>Юридический и фактический адрес:</w:t>
            </w:r>
          </w:p>
          <w:p w:rsidR="00A40B4F" w:rsidRPr="00104279" w:rsidRDefault="00A40B4F" w:rsidP="002C2C5C">
            <w:pPr>
              <w:keepLines/>
              <w:autoSpaceDE w:val="0"/>
              <w:autoSpaceDN w:val="0"/>
              <w:adjustRightInd w:val="0"/>
              <w:spacing w:line="216" w:lineRule="auto"/>
              <w:jc w:val="both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4018 г"/>
              </w:smartTagPr>
              <w:r w:rsidRPr="00104279">
                <w:rPr>
                  <w:sz w:val="16"/>
                  <w:szCs w:val="16"/>
                </w:rPr>
                <w:t>214018 г</w:t>
              </w:r>
            </w:smartTag>
            <w:r w:rsidRPr="00104279">
              <w:rPr>
                <w:sz w:val="16"/>
                <w:szCs w:val="16"/>
              </w:rPr>
              <w:t>. Смоленск, просп. Гагарина, д. 56</w:t>
            </w:r>
          </w:p>
          <w:p w:rsidR="00A40B4F" w:rsidRPr="00104279" w:rsidRDefault="00A40B4F" w:rsidP="002C2C5C">
            <w:pPr>
              <w:keepLines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104279">
              <w:rPr>
                <w:sz w:val="16"/>
                <w:szCs w:val="16"/>
              </w:rPr>
              <w:t>Тел.: (4812) 55-38-18 – приемная директора</w:t>
            </w:r>
          </w:p>
          <w:p w:rsidR="00A40B4F" w:rsidRPr="00104279" w:rsidRDefault="00A40B4F" w:rsidP="002C2C5C">
            <w:pPr>
              <w:keepLines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104279">
              <w:rPr>
                <w:sz w:val="16"/>
                <w:szCs w:val="16"/>
              </w:rPr>
              <w:t xml:space="preserve">         (4812) 55-40-08 – бухгалтерия</w:t>
            </w:r>
          </w:p>
          <w:p w:rsidR="00A40B4F" w:rsidRPr="00104279" w:rsidRDefault="00A40B4F" w:rsidP="002C2C5C">
            <w:pPr>
              <w:keepLines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104279">
              <w:rPr>
                <w:sz w:val="16"/>
                <w:szCs w:val="16"/>
              </w:rPr>
              <w:t xml:space="preserve">         (4812) 55-41-07 – приемная комиссия  </w:t>
            </w:r>
          </w:p>
          <w:p w:rsidR="00A40B4F" w:rsidRPr="00104279" w:rsidRDefault="00A40B4F" w:rsidP="002C2C5C">
            <w:pPr>
              <w:keepLines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  <w:u w:val="single"/>
              </w:rPr>
            </w:pPr>
          </w:p>
          <w:p w:rsidR="00A40B4F" w:rsidRPr="00104279" w:rsidRDefault="00A40B4F" w:rsidP="002C2C5C">
            <w:pPr>
              <w:keepLines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  <w:u w:val="single"/>
              </w:rPr>
            </w:pPr>
            <w:r w:rsidRPr="00104279">
              <w:rPr>
                <w:sz w:val="16"/>
                <w:szCs w:val="16"/>
                <w:u w:val="single"/>
              </w:rPr>
              <w:t>Банковские реквизиты:</w:t>
            </w:r>
          </w:p>
          <w:p w:rsidR="00A40B4F" w:rsidRPr="00104279" w:rsidRDefault="00A40B4F" w:rsidP="002C2C5C">
            <w:pPr>
              <w:pStyle w:val="a8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4279">
              <w:rPr>
                <w:rFonts w:ascii="Times New Roman" w:hAnsi="Times New Roman" w:cs="Times New Roman"/>
                <w:sz w:val="16"/>
                <w:szCs w:val="16"/>
              </w:rPr>
              <w:t>ИНН 6730035039</w:t>
            </w:r>
          </w:p>
          <w:p w:rsidR="00A40B4F" w:rsidRPr="00104279" w:rsidRDefault="00A40B4F" w:rsidP="002C2C5C">
            <w:pPr>
              <w:pStyle w:val="a8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4279">
              <w:rPr>
                <w:rFonts w:ascii="Times New Roman" w:hAnsi="Times New Roman" w:cs="Times New Roman"/>
                <w:sz w:val="16"/>
                <w:szCs w:val="16"/>
              </w:rPr>
              <w:t xml:space="preserve">КПП 673001001 </w:t>
            </w:r>
          </w:p>
          <w:p w:rsidR="00A40B4F" w:rsidRPr="00104279" w:rsidRDefault="00A40B4F" w:rsidP="002C2C5C">
            <w:pPr>
              <w:pStyle w:val="a8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4279">
              <w:rPr>
                <w:rFonts w:ascii="Times New Roman" w:hAnsi="Times New Roman" w:cs="Times New Roman"/>
                <w:sz w:val="16"/>
                <w:szCs w:val="16"/>
              </w:rPr>
              <w:t xml:space="preserve">р/с 40601810766143000585 </w:t>
            </w:r>
            <w:r w:rsidR="00FC4931">
              <w:rPr>
                <w:rFonts w:ascii="Times New Roman" w:hAnsi="Times New Roman" w:cs="Times New Roman"/>
                <w:sz w:val="16"/>
                <w:szCs w:val="16"/>
              </w:rPr>
              <w:t>Отделение Смоленск</w:t>
            </w:r>
          </w:p>
          <w:p w:rsidR="00A40B4F" w:rsidRPr="00104279" w:rsidRDefault="00A40B4F" w:rsidP="002C2C5C">
            <w:pPr>
              <w:pStyle w:val="a8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4279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A40B4F" w:rsidRPr="00104279" w:rsidRDefault="00A40B4F" w:rsidP="002C2C5C">
            <w:pPr>
              <w:pStyle w:val="a8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4279">
              <w:rPr>
                <w:rFonts w:ascii="Times New Roman" w:hAnsi="Times New Roman" w:cs="Times New Roman"/>
                <w:sz w:val="16"/>
                <w:szCs w:val="16"/>
              </w:rPr>
              <w:t>Департамент бюджета и финансов Смоленской области (</w:t>
            </w:r>
            <w:r w:rsidR="00843604">
              <w:rPr>
                <w:rFonts w:ascii="Times New Roman" w:hAnsi="Times New Roman" w:cs="Times New Roman"/>
                <w:sz w:val="16"/>
                <w:szCs w:val="16"/>
              </w:rPr>
              <w:t xml:space="preserve">ОГБПОУ СмолАПО </w:t>
            </w:r>
            <w:r w:rsidRPr="00104279">
              <w:rPr>
                <w:rFonts w:ascii="Times New Roman" w:hAnsi="Times New Roman" w:cs="Times New Roman"/>
                <w:sz w:val="16"/>
                <w:szCs w:val="16"/>
              </w:rPr>
              <w:t>л/с 20811201090)</w:t>
            </w:r>
          </w:p>
          <w:p w:rsidR="00A40B4F" w:rsidRPr="00104279" w:rsidRDefault="00A40B4F" w:rsidP="002C2C5C">
            <w:pPr>
              <w:keepLines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104279">
              <w:rPr>
                <w:sz w:val="16"/>
                <w:szCs w:val="16"/>
              </w:rPr>
              <w:t>БИК 046614001</w:t>
            </w:r>
          </w:p>
          <w:p w:rsidR="00A40B4F" w:rsidRDefault="00A40B4F" w:rsidP="002C2C5C">
            <w:pPr>
              <w:keepLines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</w:p>
          <w:p w:rsidR="00012623" w:rsidRPr="00104279" w:rsidRDefault="00012623" w:rsidP="002C2C5C">
            <w:pPr>
              <w:keepLines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</w:p>
          <w:p w:rsidR="00A40B4F" w:rsidRPr="00104279" w:rsidRDefault="00A40B4F" w:rsidP="002C2C5C">
            <w:pPr>
              <w:keepLines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</w:p>
          <w:p w:rsidR="0028144F" w:rsidRDefault="00293095" w:rsidP="002C2C5C">
            <w:pPr>
              <w:keepLine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A40B4F" w:rsidRPr="00104279">
              <w:rPr>
                <w:b/>
                <w:sz w:val="16"/>
                <w:szCs w:val="16"/>
              </w:rPr>
              <w:t>иректор</w:t>
            </w:r>
          </w:p>
          <w:p w:rsidR="00A40B4F" w:rsidRPr="00104279" w:rsidRDefault="00843604" w:rsidP="002C2C5C">
            <w:pPr>
              <w:keepLine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ОГБПОУ СмолАПО</w:t>
            </w:r>
          </w:p>
          <w:p w:rsidR="00012623" w:rsidRDefault="00012623" w:rsidP="002C2C5C">
            <w:pPr>
              <w:keepLines/>
              <w:autoSpaceDE w:val="0"/>
              <w:autoSpaceDN w:val="0"/>
              <w:adjustRightIn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28144F" w:rsidRDefault="0028144F" w:rsidP="002C2C5C">
            <w:pPr>
              <w:keepLines/>
              <w:autoSpaceDE w:val="0"/>
              <w:autoSpaceDN w:val="0"/>
              <w:adjustRightIn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012623" w:rsidRPr="00104279" w:rsidRDefault="00012623" w:rsidP="002C2C5C">
            <w:pPr>
              <w:keepLines/>
              <w:autoSpaceDE w:val="0"/>
              <w:autoSpaceDN w:val="0"/>
              <w:adjustRightIn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A40B4F" w:rsidRPr="00104279" w:rsidRDefault="00A40B4F" w:rsidP="002C2C5C">
            <w:pPr>
              <w:keepLines/>
              <w:autoSpaceDE w:val="0"/>
              <w:autoSpaceDN w:val="0"/>
              <w:adjustRightInd w:val="0"/>
              <w:spacing w:line="216" w:lineRule="auto"/>
              <w:jc w:val="both"/>
              <w:rPr>
                <w:sz w:val="16"/>
                <w:szCs w:val="16"/>
              </w:rPr>
            </w:pPr>
            <w:r w:rsidRPr="00104279">
              <w:rPr>
                <w:sz w:val="16"/>
                <w:szCs w:val="16"/>
                <w:u w:val="single"/>
              </w:rPr>
              <w:t>________________________</w:t>
            </w:r>
            <w:r w:rsidRPr="00104279">
              <w:rPr>
                <w:sz w:val="16"/>
                <w:szCs w:val="16"/>
              </w:rPr>
              <w:t xml:space="preserve"> </w:t>
            </w:r>
            <w:r w:rsidR="00293095" w:rsidRPr="00293095">
              <w:rPr>
                <w:b/>
                <w:sz w:val="16"/>
                <w:szCs w:val="16"/>
              </w:rPr>
              <w:t>М</w:t>
            </w:r>
            <w:r w:rsidRPr="00293095">
              <w:rPr>
                <w:b/>
                <w:sz w:val="16"/>
                <w:szCs w:val="16"/>
              </w:rPr>
              <w:t>.</w:t>
            </w:r>
            <w:r w:rsidR="00293095" w:rsidRPr="00293095">
              <w:rPr>
                <w:b/>
                <w:sz w:val="16"/>
                <w:szCs w:val="16"/>
              </w:rPr>
              <w:t>В</w:t>
            </w:r>
            <w:r w:rsidRPr="00293095">
              <w:rPr>
                <w:b/>
                <w:sz w:val="16"/>
                <w:szCs w:val="16"/>
              </w:rPr>
              <w:t xml:space="preserve">. </w:t>
            </w:r>
            <w:r w:rsidR="00293095" w:rsidRPr="00293095">
              <w:rPr>
                <w:b/>
                <w:sz w:val="16"/>
                <w:szCs w:val="16"/>
              </w:rPr>
              <w:t>Белокопытов</w:t>
            </w:r>
          </w:p>
          <w:p w:rsidR="00A40B4F" w:rsidRPr="00104279" w:rsidRDefault="00A40B4F" w:rsidP="002C2C5C">
            <w:pPr>
              <w:keepLines/>
              <w:autoSpaceDE w:val="0"/>
              <w:autoSpaceDN w:val="0"/>
              <w:adjustRightInd w:val="0"/>
              <w:spacing w:line="216" w:lineRule="auto"/>
              <w:jc w:val="both"/>
              <w:rPr>
                <w:sz w:val="16"/>
                <w:szCs w:val="16"/>
              </w:rPr>
            </w:pPr>
            <w:r w:rsidRPr="00104279">
              <w:rPr>
                <w:sz w:val="16"/>
                <w:szCs w:val="16"/>
              </w:rPr>
              <w:t xml:space="preserve">                   М.П.</w:t>
            </w:r>
          </w:p>
          <w:p w:rsidR="00A40B4F" w:rsidRPr="00104279" w:rsidRDefault="00A40B4F" w:rsidP="002C2C5C">
            <w:pPr>
              <w:keepLine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6"/>
                <w:szCs w:val="16"/>
              </w:rPr>
            </w:pPr>
          </w:p>
          <w:p w:rsidR="00A40B4F" w:rsidRPr="00104279" w:rsidRDefault="00A40B4F" w:rsidP="002C2C5C">
            <w:pPr>
              <w:keepLines/>
              <w:autoSpaceDE w:val="0"/>
              <w:autoSpaceDN w:val="0"/>
              <w:adjustRightIn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04" w:type="dxa"/>
          </w:tcPr>
          <w:p w:rsidR="00054C0D" w:rsidRPr="000709E7" w:rsidRDefault="00054C0D" w:rsidP="00054C0D">
            <w:pPr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8"/>
              </w:rPr>
            </w:pPr>
            <w:r w:rsidRPr="000709E7">
              <w:rPr>
                <w:b/>
                <w:sz w:val="16"/>
                <w:szCs w:val="18"/>
              </w:rPr>
              <w:t>ЗАКАЗЧИК</w:t>
            </w:r>
          </w:p>
          <w:p w:rsidR="00054C0D" w:rsidRPr="000709E7" w:rsidRDefault="00054C0D" w:rsidP="00054C0D">
            <w:pPr>
              <w:spacing w:line="216" w:lineRule="auto"/>
              <w:rPr>
                <w:b/>
                <w:sz w:val="16"/>
                <w:szCs w:val="18"/>
                <w:u w:val="single"/>
              </w:rPr>
            </w:pPr>
            <w:r w:rsidRPr="000709E7">
              <w:rPr>
                <w:sz w:val="16"/>
                <w:szCs w:val="18"/>
              </w:rPr>
              <w:t xml:space="preserve">Ф.И.О. </w:t>
            </w:r>
            <w:r w:rsidR="00DC6CAB">
              <w:rPr>
                <w:b/>
                <w:sz w:val="16"/>
                <w:szCs w:val="18"/>
                <w:u w:val="single"/>
              </w:rPr>
              <w:t>_______________________________________</w:t>
            </w:r>
          </w:p>
          <w:p w:rsidR="00054C0D" w:rsidRPr="000709E7" w:rsidRDefault="00054C0D" w:rsidP="00054C0D">
            <w:pPr>
              <w:spacing w:line="216" w:lineRule="auto"/>
              <w:rPr>
                <w:sz w:val="16"/>
                <w:szCs w:val="18"/>
              </w:rPr>
            </w:pPr>
            <w:r w:rsidRPr="000709E7">
              <w:rPr>
                <w:sz w:val="16"/>
                <w:szCs w:val="18"/>
              </w:rPr>
              <w:t xml:space="preserve">Дата рождения </w:t>
            </w:r>
            <w:r w:rsidR="00DC6CAB">
              <w:rPr>
                <w:b/>
                <w:sz w:val="16"/>
                <w:szCs w:val="18"/>
                <w:u w:val="single"/>
              </w:rPr>
              <w:t>________________________________</w:t>
            </w:r>
          </w:p>
          <w:p w:rsidR="00054C0D" w:rsidRPr="000709E7" w:rsidRDefault="00054C0D" w:rsidP="00054C0D">
            <w:pPr>
              <w:spacing w:line="216" w:lineRule="auto"/>
              <w:rPr>
                <w:b/>
                <w:sz w:val="16"/>
                <w:szCs w:val="18"/>
                <w:u w:val="single"/>
              </w:rPr>
            </w:pPr>
            <w:r w:rsidRPr="00104279">
              <w:rPr>
                <w:sz w:val="16"/>
                <w:szCs w:val="16"/>
              </w:rPr>
              <w:t xml:space="preserve">Место нахождения (место жительства): </w:t>
            </w:r>
            <w:r w:rsidRPr="000709E7">
              <w:rPr>
                <w:sz w:val="16"/>
                <w:szCs w:val="18"/>
              </w:rPr>
              <w:t xml:space="preserve"> </w:t>
            </w:r>
            <w:r w:rsidR="00DC6CAB">
              <w:rPr>
                <w:b/>
                <w:sz w:val="16"/>
                <w:szCs w:val="18"/>
                <w:u w:val="single"/>
              </w:rPr>
              <w:t>____________________________________________________________________________________________</w:t>
            </w:r>
          </w:p>
          <w:p w:rsidR="00054C0D" w:rsidRPr="000709E7" w:rsidRDefault="00054C0D" w:rsidP="00054C0D">
            <w:pPr>
              <w:spacing w:line="216" w:lineRule="auto"/>
              <w:rPr>
                <w:sz w:val="16"/>
                <w:szCs w:val="18"/>
              </w:rPr>
            </w:pPr>
          </w:p>
          <w:p w:rsidR="00054C0D" w:rsidRPr="000709E7" w:rsidRDefault="00054C0D" w:rsidP="00054C0D">
            <w:pPr>
              <w:spacing w:line="216" w:lineRule="auto"/>
              <w:rPr>
                <w:sz w:val="16"/>
                <w:szCs w:val="18"/>
              </w:rPr>
            </w:pPr>
            <w:r w:rsidRPr="000709E7">
              <w:rPr>
                <w:sz w:val="16"/>
                <w:szCs w:val="18"/>
              </w:rPr>
              <w:t xml:space="preserve">Паспорт: серия </w:t>
            </w:r>
            <w:r w:rsidR="00DC6CAB">
              <w:rPr>
                <w:b/>
                <w:sz w:val="16"/>
                <w:szCs w:val="18"/>
                <w:u w:val="single"/>
              </w:rPr>
              <w:t>___</w:t>
            </w:r>
            <w:r w:rsidRPr="000709E7">
              <w:rPr>
                <w:b/>
                <w:sz w:val="16"/>
                <w:szCs w:val="18"/>
              </w:rPr>
              <w:t xml:space="preserve"> №</w:t>
            </w:r>
            <w:r w:rsidRPr="000709E7">
              <w:rPr>
                <w:sz w:val="16"/>
                <w:szCs w:val="18"/>
              </w:rPr>
              <w:t xml:space="preserve"> </w:t>
            </w:r>
            <w:r w:rsidR="00DC6CAB">
              <w:rPr>
                <w:b/>
                <w:sz w:val="16"/>
                <w:szCs w:val="18"/>
                <w:u w:val="single"/>
              </w:rPr>
              <w:t>_______________</w:t>
            </w:r>
          </w:p>
          <w:p w:rsidR="00054C0D" w:rsidRPr="000709E7" w:rsidRDefault="00054C0D" w:rsidP="00054C0D">
            <w:pPr>
              <w:spacing w:line="216" w:lineRule="auto"/>
              <w:rPr>
                <w:sz w:val="16"/>
                <w:szCs w:val="18"/>
                <w:u w:val="single"/>
              </w:rPr>
            </w:pPr>
            <w:r w:rsidRPr="000709E7">
              <w:rPr>
                <w:sz w:val="16"/>
                <w:szCs w:val="18"/>
              </w:rPr>
              <w:t xml:space="preserve">Выдан: </w:t>
            </w:r>
            <w:r w:rsidR="00DC6CAB">
              <w:rPr>
                <w:b/>
                <w:sz w:val="16"/>
                <w:szCs w:val="18"/>
                <w:u w:val="single"/>
              </w:rPr>
              <w:t>____________________________________________________________________________________________</w:t>
            </w:r>
          </w:p>
          <w:p w:rsidR="00054C0D" w:rsidRPr="000709E7" w:rsidRDefault="00054C0D" w:rsidP="00054C0D">
            <w:pPr>
              <w:spacing w:line="216" w:lineRule="auto"/>
              <w:rPr>
                <w:sz w:val="16"/>
                <w:szCs w:val="18"/>
              </w:rPr>
            </w:pPr>
            <w:r w:rsidRPr="000709E7">
              <w:rPr>
                <w:sz w:val="16"/>
                <w:szCs w:val="18"/>
              </w:rPr>
              <w:t xml:space="preserve">Дата выдачи </w:t>
            </w:r>
            <w:r w:rsidRPr="000709E7">
              <w:rPr>
                <w:b/>
                <w:sz w:val="16"/>
                <w:szCs w:val="18"/>
              </w:rPr>
              <w:t>«</w:t>
            </w:r>
            <w:r w:rsidR="00DC6CAB">
              <w:rPr>
                <w:b/>
                <w:sz w:val="16"/>
                <w:szCs w:val="18"/>
                <w:u w:val="single"/>
              </w:rPr>
              <w:t>___</w:t>
            </w:r>
            <w:r w:rsidRPr="000709E7">
              <w:rPr>
                <w:b/>
                <w:sz w:val="16"/>
                <w:szCs w:val="18"/>
              </w:rPr>
              <w:t xml:space="preserve">» </w:t>
            </w:r>
            <w:r w:rsidR="00DC6CAB">
              <w:rPr>
                <w:b/>
                <w:sz w:val="16"/>
                <w:szCs w:val="18"/>
                <w:u w:val="single"/>
              </w:rPr>
              <w:t>_____________</w:t>
            </w:r>
            <w:r w:rsidRPr="000709E7">
              <w:rPr>
                <w:b/>
                <w:sz w:val="16"/>
                <w:szCs w:val="18"/>
              </w:rPr>
              <w:t xml:space="preserve"> 20</w:t>
            </w:r>
            <w:r w:rsidR="00DC6CAB">
              <w:rPr>
                <w:b/>
                <w:sz w:val="16"/>
                <w:szCs w:val="18"/>
                <w:u w:val="single"/>
              </w:rPr>
              <w:t>_____</w:t>
            </w:r>
            <w:r w:rsidRPr="000709E7">
              <w:rPr>
                <w:b/>
                <w:sz w:val="16"/>
                <w:szCs w:val="18"/>
              </w:rPr>
              <w:t xml:space="preserve"> г.</w:t>
            </w:r>
          </w:p>
          <w:p w:rsidR="00054C0D" w:rsidRPr="000709E7" w:rsidRDefault="00054C0D" w:rsidP="00054C0D">
            <w:pPr>
              <w:spacing w:line="216" w:lineRule="auto"/>
              <w:rPr>
                <w:b/>
                <w:sz w:val="16"/>
                <w:szCs w:val="18"/>
              </w:rPr>
            </w:pPr>
            <w:r w:rsidRPr="000709E7">
              <w:rPr>
                <w:sz w:val="16"/>
                <w:szCs w:val="18"/>
              </w:rPr>
              <w:t xml:space="preserve">Тел. </w:t>
            </w:r>
            <w:r w:rsidR="00DC6CAB">
              <w:rPr>
                <w:b/>
                <w:sz w:val="16"/>
                <w:szCs w:val="18"/>
                <w:u w:val="single"/>
              </w:rPr>
              <w:t>__________________________</w:t>
            </w:r>
          </w:p>
          <w:p w:rsidR="00054C0D" w:rsidRPr="000709E7" w:rsidRDefault="00054C0D" w:rsidP="00054C0D">
            <w:pPr>
              <w:spacing w:line="216" w:lineRule="auto"/>
              <w:rPr>
                <w:b/>
                <w:sz w:val="16"/>
                <w:szCs w:val="18"/>
              </w:rPr>
            </w:pPr>
          </w:p>
          <w:p w:rsidR="00054C0D" w:rsidRPr="000709E7" w:rsidRDefault="00054C0D" w:rsidP="00054C0D">
            <w:pPr>
              <w:spacing w:line="216" w:lineRule="auto"/>
              <w:rPr>
                <w:b/>
                <w:sz w:val="16"/>
                <w:szCs w:val="18"/>
              </w:rPr>
            </w:pPr>
            <w:r w:rsidRPr="000709E7">
              <w:rPr>
                <w:b/>
                <w:sz w:val="16"/>
                <w:szCs w:val="18"/>
              </w:rPr>
              <w:t xml:space="preserve">Заказчик </w:t>
            </w:r>
            <w:r w:rsidRPr="000709E7">
              <w:rPr>
                <w:b/>
                <w:sz w:val="16"/>
                <w:szCs w:val="18"/>
                <w:u w:val="single"/>
              </w:rPr>
              <w:t>______________________________</w:t>
            </w:r>
          </w:p>
          <w:p w:rsidR="00054C0D" w:rsidRPr="000709E7" w:rsidRDefault="00054C0D" w:rsidP="00054C0D">
            <w:pPr>
              <w:spacing w:line="216" w:lineRule="auto"/>
              <w:rPr>
                <w:sz w:val="16"/>
                <w:szCs w:val="18"/>
              </w:rPr>
            </w:pPr>
            <w:r w:rsidRPr="000709E7">
              <w:rPr>
                <w:sz w:val="16"/>
                <w:szCs w:val="18"/>
              </w:rPr>
              <w:t xml:space="preserve">                                       подпись</w:t>
            </w:r>
          </w:p>
          <w:p w:rsidR="00054C0D" w:rsidRPr="000709E7" w:rsidRDefault="00054C0D" w:rsidP="00054C0D">
            <w:pPr>
              <w:pStyle w:val="2"/>
              <w:spacing w:line="216" w:lineRule="auto"/>
              <w:jc w:val="center"/>
              <w:rPr>
                <w:sz w:val="16"/>
                <w:szCs w:val="18"/>
              </w:rPr>
            </w:pPr>
            <w:r w:rsidRPr="000709E7">
              <w:rPr>
                <w:sz w:val="16"/>
                <w:szCs w:val="18"/>
              </w:rPr>
              <w:t>ОБУЧАЮЩИЙСЯ</w:t>
            </w:r>
          </w:p>
          <w:p w:rsidR="00DC6CAB" w:rsidRPr="000709E7" w:rsidRDefault="00DC6CAB" w:rsidP="00DC6CAB">
            <w:pPr>
              <w:spacing w:line="216" w:lineRule="auto"/>
              <w:rPr>
                <w:b/>
                <w:sz w:val="16"/>
                <w:szCs w:val="18"/>
                <w:u w:val="single"/>
              </w:rPr>
            </w:pPr>
            <w:r w:rsidRPr="000709E7">
              <w:rPr>
                <w:sz w:val="16"/>
                <w:szCs w:val="18"/>
              </w:rPr>
              <w:t xml:space="preserve">Ф.И.О. </w:t>
            </w:r>
            <w:r>
              <w:rPr>
                <w:b/>
                <w:sz w:val="16"/>
                <w:szCs w:val="18"/>
                <w:u w:val="single"/>
              </w:rPr>
              <w:t>_______________________________________</w:t>
            </w:r>
          </w:p>
          <w:p w:rsidR="00DC6CAB" w:rsidRPr="000709E7" w:rsidRDefault="00DC6CAB" w:rsidP="00DC6CAB">
            <w:pPr>
              <w:spacing w:line="216" w:lineRule="auto"/>
              <w:rPr>
                <w:sz w:val="16"/>
                <w:szCs w:val="18"/>
              </w:rPr>
            </w:pPr>
            <w:r w:rsidRPr="000709E7">
              <w:rPr>
                <w:sz w:val="16"/>
                <w:szCs w:val="18"/>
              </w:rPr>
              <w:t xml:space="preserve">Дата рождения </w:t>
            </w:r>
            <w:r>
              <w:rPr>
                <w:b/>
                <w:sz w:val="16"/>
                <w:szCs w:val="18"/>
                <w:u w:val="single"/>
              </w:rPr>
              <w:t>________________________________</w:t>
            </w:r>
          </w:p>
          <w:p w:rsidR="00DC6CAB" w:rsidRPr="000709E7" w:rsidRDefault="00DC6CAB" w:rsidP="00DC6CAB">
            <w:pPr>
              <w:spacing w:line="216" w:lineRule="auto"/>
              <w:rPr>
                <w:b/>
                <w:sz w:val="16"/>
                <w:szCs w:val="18"/>
                <w:u w:val="single"/>
              </w:rPr>
            </w:pPr>
            <w:r w:rsidRPr="00104279">
              <w:rPr>
                <w:sz w:val="16"/>
                <w:szCs w:val="16"/>
              </w:rPr>
              <w:t xml:space="preserve">Место нахождения (место жительства): </w:t>
            </w:r>
            <w:r w:rsidRPr="000709E7">
              <w:rPr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  <w:u w:val="single"/>
              </w:rPr>
              <w:t>____________________________________________________________________________________________</w:t>
            </w:r>
          </w:p>
          <w:p w:rsidR="00DC6CAB" w:rsidRPr="000709E7" w:rsidRDefault="00DC6CAB" w:rsidP="00DC6CAB">
            <w:pPr>
              <w:spacing w:line="216" w:lineRule="auto"/>
              <w:rPr>
                <w:sz w:val="16"/>
                <w:szCs w:val="18"/>
              </w:rPr>
            </w:pPr>
          </w:p>
          <w:p w:rsidR="00DC6CAB" w:rsidRPr="000709E7" w:rsidRDefault="00DC6CAB" w:rsidP="00DC6CAB">
            <w:pPr>
              <w:spacing w:line="216" w:lineRule="auto"/>
              <w:rPr>
                <w:sz w:val="16"/>
                <w:szCs w:val="18"/>
              </w:rPr>
            </w:pPr>
            <w:r w:rsidRPr="000709E7">
              <w:rPr>
                <w:sz w:val="16"/>
                <w:szCs w:val="18"/>
              </w:rPr>
              <w:t xml:space="preserve">Паспорт: серия </w:t>
            </w:r>
            <w:r>
              <w:rPr>
                <w:b/>
                <w:sz w:val="16"/>
                <w:szCs w:val="18"/>
                <w:u w:val="single"/>
              </w:rPr>
              <w:t>___</w:t>
            </w:r>
            <w:r w:rsidRPr="000709E7">
              <w:rPr>
                <w:b/>
                <w:sz w:val="16"/>
                <w:szCs w:val="18"/>
              </w:rPr>
              <w:t xml:space="preserve"> №</w:t>
            </w:r>
            <w:r w:rsidRPr="000709E7">
              <w:rPr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  <w:u w:val="single"/>
              </w:rPr>
              <w:t>_______________</w:t>
            </w:r>
          </w:p>
          <w:p w:rsidR="00DC6CAB" w:rsidRPr="000709E7" w:rsidRDefault="00DC6CAB" w:rsidP="00DC6CAB">
            <w:pPr>
              <w:spacing w:line="216" w:lineRule="auto"/>
              <w:rPr>
                <w:sz w:val="16"/>
                <w:szCs w:val="18"/>
                <w:u w:val="single"/>
              </w:rPr>
            </w:pPr>
            <w:r w:rsidRPr="000709E7">
              <w:rPr>
                <w:sz w:val="16"/>
                <w:szCs w:val="18"/>
              </w:rPr>
              <w:t xml:space="preserve">Выдан: </w:t>
            </w:r>
            <w:r>
              <w:rPr>
                <w:b/>
                <w:sz w:val="16"/>
                <w:szCs w:val="18"/>
                <w:u w:val="single"/>
              </w:rPr>
              <w:t>____________________________________________________________________________________________</w:t>
            </w:r>
          </w:p>
          <w:p w:rsidR="00DC6CAB" w:rsidRPr="000709E7" w:rsidRDefault="00DC6CAB" w:rsidP="00DC6CAB">
            <w:pPr>
              <w:spacing w:line="216" w:lineRule="auto"/>
              <w:rPr>
                <w:sz w:val="16"/>
                <w:szCs w:val="18"/>
              </w:rPr>
            </w:pPr>
            <w:r w:rsidRPr="000709E7">
              <w:rPr>
                <w:sz w:val="16"/>
                <w:szCs w:val="18"/>
              </w:rPr>
              <w:t xml:space="preserve">Дата выдачи </w:t>
            </w:r>
            <w:r w:rsidRPr="000709E7">
              <w:rPr>
                <w:b/>
                <w:sz w:val="16"/>
                <w:szCs w:val="18"/>
              </w:rPr>
              <w:t>«</w:t>
            </w:r>
            <w:r>
              <w:rPr>
                <w:b/>
                <w:sz w:val="16"/>
                <w:szCs w:val="18"/>
                <w:u w:val="single"/>
              </w:rPr>
              <w:t>___</w:t>
            </w:r>
            <w:r w:rsidRPr="000709E7">
              <w:rPr>
                <w:b/>
                <w:sz w:val="16"/>
                <w:szCs w:val="18"/>
              </w:rPr>
              <w:t xml:space="preserve">» </w:t>
            </w:r>
            <w:r>
              <w:rPr>
                <w:b/>
                <w:sz w:val="16"/>
                <w:szCs w:val="18"/>
                <w:u w:val="single"/>
              </w:rPr>
              <w:t>_____________</w:t>
            </w:r>
            <w:r w:rsidRPr="000709E7">
              <w:rPr>
                <w:b/>
                <w:sz w:val="16"/>
                <w:szCs w:val="18"/>
              </w:rPr>
              <w:t xml:space="preserve"> 20</w:t>
            </w:r>
            <w:r>
              <w:rPr>
                <w:b/>
                <w:sz w:val="16"/>
                <w:szCs w:val="18"/>
                <w:u w:val="single"/>
              </w:rPr>
              <w:t>_____</w:t>
            </w:r>
            <w:r w:rsidRPr="000709E7">
              <w:rPr>
                <w:b/>
                <w:sz w:val="16"/>
                <w:szCs w:val="18"/>
              </w:rPr>
              <w:t xml:space="preserve"> г.</w:t>
            </w:r>
          </w:p>
          <w:p w:rsidR="00DC6CAB" w:rsidRPr="000709E7" w:rsidRDefault="00DC6CAB" w:rsidP="00DC6CAB">
            <w:pPr>
              <w:spacing w:line="216" w:lineRule="auto"/>
              <w:rPr>
                <w:b/>
                <w:sz w:val="16"/>
                <w:szCs w:val="18"/>
              </w:rPr>
            </w:pPr>
            <w:r w:rsidRPr="000709E7">
              <w:rPr>
                <w:sz w:val="16"/>
                <w:szCs w:val="18"/>
              </w:rPr>
              <w:t xml:space="preserve">Тел. </w:t>
            </w:r>
            <w:r>
              <w:rPr>
                <w:b/>
                <w:sz w:val="16"/>
                <w:szCs w:val="18"/>
                <w:u w:val="single"/>
              </w:rPr>
              <w:t>__________________________</w:t>
            </w:r>
          </w:p>
          <w:p w:rsidR="00DC6CAB" w:rsidRPr="000709E7" w:rsidRDefault="00DC6CAB" w:rsidP="00DC6CAB">
            <w:pPr>
              <w:spacing w:line="216" w:lineRule="auto"/>
              <w:rPr>
                <w:b/>
                <w:sz w:val="16"/>
                <w:szCs w:val="18"/>
              </w:rPr>
            </w:pPr>
          </w:p>
          <w:p w:rsidR="00054C0D" w:rsidRPr="000709E7" w:rsidRDefault="00054C0D" w:rsidP="00054C0D">
            <w:pPr>
              <w:spacing w:line="216" w:lineRule="auto"/>
              <w:rPr>
                <w:b/>
                <w:sz w:val="16"/>
                <w:szCs w:val="18"/>
              </w:rPr>
            </w:pPr>
            <w:r w:rsidRPr="000709E7">
              <w:rPr>
                <w:b/>
                <w:sz w:val="16"/>
                <w:szCs w:val="18"/>
              </w:rPr>
              <w:t>Обучающийся</w:t>
            </w:r>
            <w:r w:rsidRPr="000709E7">
              <w:rPr>
                <w:b/>
                <w:sz w:val="16"/>
                <w:szCs w:val="18"/>
                <w:u w:val="single"/>
              </w:rPr>
              <w:t>___________________________</w:t>
            </w:r>
          </w:p>
          <w:p w:rsidR="00A40B4F" w:rsidRPr="00104279" w:rsidRDefault="00A40B4F" w:rsidP="002C2C5C">
            <w:pPr>
              <w:spacing w:line="216" w:lineRule="auto"/>
              <w:rPr>
                <w:b/>
                <w:sz w:val="16"/>
                <w:szCs w:val="16"/>
              </w:rPr>
            </w:pPr>
            <w:r w:rsidRPr="00104279">
              <w:rPr>
                <w:sz w:val="16"/>
                <w:szCs w:val="16"/>
              </w:rPr>
              <w:t xml:space="preserve">                                               подпись</w:t>
            </w:r>
          </w:p>
        </w:tc>
      </w:tr>
    </w:tbl>
    <w:p w:rsidR="00A40B4F" w:rsidRPr="00104279" w:rsidRDefault="00A40B4F" w:rsidP="00A40B4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С лицензией на право образовательной деятельности, Уставом и Правилами внутреннего распорядка ознакомлены.</w:t>
      </w:r>
      <w:r w:rsidRPr="00104279">
        <w:rPr>
          <w:b/>
          <w:sz w:val="16"/>
          <w:szCs w:val="16"/>
        </w:rPr>
        <w:t xml:space="preserve"> </w:t>
      </w:r>
      <w:r w:rsidRPr="00104279">
        <w:rPr>
          <w:sz w:val="16"/>
          <w:szCs w:val="16"/>
        </w:rPr>
        <w:t xml:space="preserve">Невыясненных вопросов по всем вышеуказанным документам не имеем. </w:t>
      </w:r>
      <w:r w:rsidR="00D91424">
        <w:rPr>
          <w:sz w:val="16"/>
          <w:szCs w:val="16"/>
        </w:rPr>
        <w:t xml:space="preserve">                  </w:t>
      </w:r>
      <w:r w:rsidRPr="00104279">
        <w:rPr>
          <w:sz w:val="16"/>
          <w:szCs w:val="16"/>
        </w:rPr>
        <w:t>На обработку своих персональных данных</w:t>
      </w:r>
      <w:r w:rsidR="00B86B09" w:rsidRPr="00104279">
        <w:rPr>
          <w:sz w:val="16"/>
          <w:szCs w:val="16"/>
        </w:rPr>
        <w:t>, указанных в настоящем Договоре</w:t>
      </w:r>
      <w:r w:rsidRPr="00104279">
        <w:rPr>
          <w:sz w:val="16"/>
          <w:szCs w:val="16"/>
        </w:rPr>
        <w:t xml:space="preserve"> (сбор, запись, систематизацию, накопление, хранение, уточнение, извлечение, использование, передачу) в порядке, установленном Федеральным законом от 27.07.2006г. № 152-ФЗ «О персональных данных», с целью исполнения настоящего договора в течение срока его действия согласны.</w:t>
      </w:r>
    </w:p>
    <w:p w:rsidR="002824E4" w:rsidRPr="00104279" w:rsidRDefault="00A40B4F" w:rsidP="00EB7398">
      <w:pPr>
        <w:keepLines/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104279">
        <w:rPr>
          <w:sz w:val="16"/>
          <w:szCs w:val="16"/>
        </w:rPr>
        <w:t>«</w:t>
      </w:r>
      <w:r w:rsidRPr="00104279">
        <w:rPr>
          <w:sz w:val="16"/>
          <w:szCs w:val="16"/>
          <w:u w:val="single"/>
        </w:rPr>
        <w:t>____</w:t>
      </w:r>
      <w:r w:rsidRPr="00104279">
        <w:rPr>
          <w:sz w:val="16"/>
          <w:szCs w:val="16"/>
        </w:rPr>
        <w:t xml:space="preserve">» </w:t>
      </w:r>
      <w:r w:rsidRPr="00104279">
        <w:rPr>
          <w:sz w:val="16"/>
          <w:szCs w:val="16"/>
          <w:u w:val="single"/>
        </w:rPr>
        <w:t>_____________</w:t>
      </w:r>
      <w:r w:rsidRPr="00104279">
        <w:rPr>
          <w:sz w:val="16"/>
          <w:szCs w:val="16"/>
        </w:rPr>
        <w:t xml:space="preserve"> 20 </w:t>
      </w:r>
      <w:r w:rsidRPr="00104279">
        <w:rPr>
          <w:sz w:val="16"/>
          <w:szCs w:val="16"/>
          <w:u w:val="single"/>
        </w:rPr>
        <w:t>___</w:t>
      </w:r>
      <w:r w:rsidRPr="00104279">
        <w:rPr>
          <w:sz w:val="16"/>
          <w:szCs w:val="16"/>
        </w:rPr>
        <w:t xml:space="preserve"> г.         </w:t>
      </w:r>
      <w:r w:rsidRPr="00104279">
        <w:rPr>
          <w:sz w:val="16"/>
          <w:szCs w:val="16"/>
          <w:u w:val="single"/>
        </w:rPr>
        <w:t>_______________________</w:t>
      </w:r>
      <w:r w:rsidRPr="00104279">
        <w:rPr>
          <w:sz w:val="16"/>
          <w:szCs w:val="16"/>
        </w:rPr>
        <w:t xml:space="preserve">                </w:t>
      </w:r>
      <w:r w:rsidRPr="00104279">
        <w:rPr>
          <w:sz w:val="16"/>
          <w:szCs w:val="16"/>
          <w:u w:val="single"/>
        </w:rPr>
        <w:t>_________________________</w:t>
      </w:r>
      <w:r w:rsidRPr="00104279">
        <w:rPr>
          <w:sz w:val="16"/>
          <w:szCs w:val="16"/>
        </w:rPr>
        <w:t xml:space="preserve">  </w:t>
      </w:r>
      <w:r w:rsidRPr="00104279">
        <w:rPr>
          <w:sz w:val="16"/>
          <w:szCs w:val="16"/>
        </w:rPr>
        <w:tab/>
      </w:r>
      <w:r w:rsidRPr="00104279">
        <w:rPr>
          <w:sz w:val="16"/>
          <w:szCs w:val="16"/>
        </w:rPr>
        <w:tab/>
      </w:r>
      <w:r w:rsidRPr="00104279">
        <w:rPr>
          <w:sz w:val="16"/>
          <w:szCs w:val="16"/>
        </w:rPr>
        <w:tab/>
      </w:r>
      <w:r w:rsidRPr="00104279">
        <w:rPr>
          <w:sz w:val="16"/>
          <w:szCs w:val="16"/>
        </w:rPr>
        <w:tab/>
        <w:t xml:space="preserve">    (подпись Заказчика)                          (подпись Обучающегося)</w:t>
      </w:r>
    </w:p>
    <w:sectPr w:rsidR="002824E4" w:rsidRPr="00104279" w:rsidSect="00104279">
      <w:pgSz w:w="16838" w:h="11906" w:orient="landscape"/>
      <w:pgMar w:top="454" w:right="624" w:bottom="454" w:left="624" w:header="709" w:footer="709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5D" w:rsidRDefault="008F745D" w:rsidP="00894941">
      <w:r>
        <w:separator/>
      </w:r>
    </w:p>
  </w:endnote>
  <w:endnote w:type="continuationSeparator" w:id="1">
    <w:p w:rsidR="008F745D" w:rsidRDefault="008F745D" w:rsidP="0089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5D" w:rsidRDefault="008F745D" w:rsidP="00894941">
      <w:r>
        <w:separator/>
      </w:r>
    </w:p>
  </w:footnote>
  <w:footnote w:type="continuationSeparator" w:id="1">
    <w:p w:rsidR="008F745D" w:rsidRDefault="008F745D" w:rsidP="00894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EBB"/>
    <w:multiLevelType w:val="hybridMultilevel"/>
    <w:tmpl w:val="1B08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64571"/>
    <w:multiLevelType w:val="hybridMultilevel"/>
    <w:tmpl w:val="6840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4CDD"/>
    <w:multiLevelType w:val="hybridMultilevel"/>
    <w:tmpl w:val="E26E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94941"/>
    <w:rsid w:val="00001847"/>
    <w:rsid w:val="00004495"/>
    <w:rsid w:val="000061DA"/>
    <w:rsid w:val="000079DE"/>
    <w:rsid w:val="00010614"/>
    <w:rsid w:val="00012623"/>
    <w:rsid w:val="00012E2D"/>
    <w:rsid w:val="000161B0"/>
    <w:rsid w:val="0002361C"/>
    <w:rsid w:val="000244B4"/>
    <w:rsid w:val="00027637"/>
    <w:rsid w:val="00033C8C"/>
    <w:rsid w:val="000359D6"/>
    <w:rsid w:val="0003685C"/>
    <w:rsid w:val="00036E72"/>
    <w:rsid w:val="000376DA"/>
    <w:rsid w:val="00040104"/>
    <w:rsid w:val="000402C8"/>
    <w:rsid w:val="00042C04"/>
    <w:rsid w:val="00042F86"/>
    <w:rsid w:val="00050222"/>
    <w:rsid w:val="0005417E"/>
    <w:rsid w:val="00054C0D"/>
    <w:rsid w:val="00055359"/>
    <w:rsid w:val="00061D28"/>
    <w:rsid w:val="00065A45"/>
    <w:rsid w:val="000666DF"/>
    <w:rsid w:val="00071486"/>
    <w:rsid w:val="00073566"/>
    <w:rsid w:val="0007549B"/>
    <w:rsid w:val="0008015A"/>
    <w:rsid w:val="000814A5"/>
    <w:rsid w:val="00082152"/>
    <w:rsid w:val="000859E9"/>
    <w:rsid w:val="00087AD7"/>
    <w:rsid w:val="00090843"/>
    <w:rsid w:val="000940F5"/>
    <w:rsid w:val="000A1589"/>
    <w:rsid w:val="000A485B"/>
    <w:rsid w:val="000A55C5"/>
    <w:rsid w:val="000A69DA"/>
    <w:rsid w:val="000A6BFF"/>
    <w:rsid w:val="000B1380"/>
    <w:rsid w:val="000B272D"/>
    <w:rsid w:val="000C20D9"/>
    <w:rsid w:val="000C6AF5"/>
    <w:rsid w:val="000C7593"/>
    <w:rsid w:val="000D3300"/>
    <w:rsid w:val="000D4C9F"/>
    <w:rsid w:val="000D6CF3"/>
    <w:rsid w:val="000D7F16"/>
    <w:rsid w:val="000E0EE8"/>
    <w:rsid w:val="000E3743"/>
    <w:rsid w:val="000E4B32"/>
    <w:rsid w:val="000E5F60"/>
    <w:rsid w:val="000F27E0"/>
    <w:rsid w:val="000F5777"/>
    <w:rsid w:val="00104279"/>
    <w:rsid w:val="001049DE"/>
    <w:rsid w:val="00105B8A"/>
    <w:rsid w:val="00106814"/>
    <w:rsid w:val="0011019D"/>
    <w:rsid w:val="00110F99"/>
    <w:rsid w:val="001127F4"/>
    <w:rsid w:val="0011719F"/>
    <w:rsid w:val="00130698"/>
    <w:rsid w:val="001311EB"/>
    <w:rsid w:val="00132A91"/>
    <w:rsid w:val="001330E6"/>
    <w:rsid w:val="00133331"/>
    <w:rsid w:val="00133864"/>
    <w:rsid w:val="001349D3"/>
    <w:rsid w:val="0013599E"/>
    <w:rsid w:val="00136EFD"/>
    <w:rsid w:val="0014164B"/>
    <w:rsid w:val="001419DC"/>
    <w:rsid w:val="00142D43"/>
    <w:rsid w:val="001451E9"/>
    <w:rsid w:val="0014712C"/>
    <w:rsid w:val="00154FB1"/>
    <w:rsid w:val="00160193"/>
    <w:rsid w:val="001645F2"/>
    <w:rsid w:val="00164BD9"/>
    <w:rsid w:val="00166EFE"/>
    <w:rsid w:val="00172AF3"/>
    <w:rsid w:val="00172F39"/>
    <w:rsid w:val="00174058"/>
    <w:rsid w:val="00180F8C"/>
    <w:rsid w:val="00183B65"/>
    <w:rsid w:val="00187CCF"/>
    <w:rsid w:val="001924A9"/>
    <w:rsid w:val="00195258"/>
    <w:rsid w:val="00195B05"/>
    <w:rsid w:val="00196898"/>
    <w:rsid w:val="00196927"/>
    <w:rsid w:val="001A6350"/>
    <w:rsid w:val="001A65BB"/>
    <w:rsid w:val="001A7ABC"/>
    <w:rsid w:val="001A7E7C"/>
    <w:rsid w:val="001B23FA"/>
    <w:rsid w:val="001B4C65"/>
    <w:rsid w:val="001B50CE"/>
    <w:rsid w:val="001B6BF8"/>
    <w:rsid w:val="001B7B59"/>
    <w:rsid w:val="001C2AF2"/>
    <w:rsid w:val="001C4E1B"/>
    <w:rsid w:val="001D2D12"/>
    <w:rsid w:val="001D4741"/>
    <w:rsid w:val="001D7744"/>
    <w:rsid w:val="001E3978"/>
    <w:rsid w:val="001F48E1"/>
    <w:rsid w:val="001F4FCA"/>
    <w:rsid w:val="001F7756"/>
    <w:rsid w:val="001F7960"/>
    <w:rsid w:val="002028C7"/>
    <w:rsid w:val="00204674"/>
    <w:rsid w:val="002077F7"/>
    <w:rsid w:val="00211E9B"/>
    <w:rsid w:val="00213667"/>
    <w:rsid w:val="00214861"/>
    <w:rsid w:val="00217F84"/>
    <w:rsid w:val="002229B8"/>
    <w:rsid w:val="00223B5C"/>
    <w:rsid w:val="002242C4"/>
    <w:rsid w:val="00231C99"/>
    <w:rsid w:val="00231E58"/>
    <w:rsid w:val="002325E6"/>
    <w:rsid w:val="002330BB"/>
    <w:rsid w:val="00236D38"/>
    <w:rsid w:val="00237287"/>
    <w:rsid w:val="0025070A"/>
    <w:rsid w:val="00251BC7"/>
    <w:rsid w:val="00253BF7"/>
    <w:rsid w:val="0025549B"/>
    <w:rsid w:val="0025602B"/>
    <w:rsid w:val="0025774E"/>
    <w:rsid w:val="00264E82"/>
    <w:rsid w:val="00265F83"/>
    <w:rsid w:val="00280E36"/>
    <w:rsid w:val="0028144F"/>
    <w:rsid w:val="002824E4"/>
    <w:rsid w:val="00282E9F"/>
    <w:rsid w:val="00285609"/>
    <w:rsid w:val="00292B91"/>
    <w:rsid w:val="00293095"/>
    <w:rsid w:val="00293A2B"/>
    <w:rsid w:val="00293E8C"/>
    <w:rsid w:val="002A07B0"/>
    <w:rsid w:val="002A0C1D"/>
    <w:rsid w:val="002A51E1"/>
    <w:rsid w:val="002B0EB1"/>
    <w:rsid w:val="002B1979"/>
    <w:rsid w:val="002B26B7"/>
    <w:rsid w:val="002B6D19"/>
    <w:rsid w:val="002C1404"/>
    <w:rsid w:val="002C1E42"/>
    <w:rsid w:val="002C2C5C"/>
    <w:rsid w:val="002C3F8A"/>
    <w:rsid w:val="002D06BE"/>
    <w:rsid w:val="002D4C29"/>
    <w:rsid w:val="002D642B"/>
    <w:rsid w:val="002E18EC"/>
    <w:rsid w:val="002E54CB"/>
    <w:rsid w:val="002E5711"/>
    <w:rsid w:val="002E62D3"/>
    <w:rsid w:val="002F0790"/>
    <w:rsid w:val="002F0C6D"/>
    <w:rsid w:val="002F40F0"/>
    <w:rsid w:val="002F4385"/>
    <w:rsid w:val="002F50DF"/>
    <w:rsid w:val="00300629"/>
    <w:rsid w:val="00301222"/>
    <w:rsid w:val="00306824"/>
    <w:rsid w:val="00306E9B"/>
    <w:rsid w:val="00310F1C"/>
    <w:rsid w:val="003161B2"/>
    <w:rsid w:val="00322C3E"/>
    <w:rsid w:val="00324300"/>
    <w:rsid w:val="003245D2"/>
    <w:rsid w:val="003246CE"/>
    <w:rsid w:val="00324A65"/>
    <w:rsid w:val="00325A3A"/>
    <w:rsid w:val="00337988"/>
    <w:rsid w:val="003417AE"/>
    <w:rsid w:val="00342975"/>
    <w:rsid w:val="00344742"/>
    <w:rsid w:val="003526A0"/>
    <w:rsid w:val="00354461"/>
    <w:rsid w:val="003563CB"/>
    <w:rsid w:val="0035665A"/>
    <w:rsid w:val="00357096"/>
    <w:rsid w:val="0036180F"/>
    <w:rsid w:val="00363642"/>
    <w:rsid w:val="0036526C"/>
    <w:rsid w:val="00366E93"/>
    <w:rsid w:val="003732AB"/>
    <w:rsid w:val="00375BFA"/>
    <w:rsid w:val="00375E51"/>
    <w:rsid w:val="003763AE"/>
    <w:rsid w:val="00377758"/>
    <w:rsid w:val="003815DB"/>
    <w:rsid w:val="00381D8A"/>
    <w:rsid w:val="00383D6B"/>
    <w:rsid w:val="003849E0"/>
    <w:rsid w:val="00386669"/>
    <w:rsid w:val="00397133"/>
    <w:rsid w:val="00397F18"/>
    <w:rsid w:val="003A39BA"/>
    <w:rsid w:val="003A6269"/>
    <w:rsid w:val="003A7856"/>
    <w:rsid w:val="003B31F5"/>
    <w:rsid w:val="003C03CC"/>
    <w:rsid w:val="003C09D6"/>
    <w:rsid w:val="003C2AE2"/>
    <w:rsid w:val="003C2F3B"/>
    <w:rsid w:val="003C5343"/>
    <w:rsid w:val="003D106A"/>
    <w:rsid w:val="003D31A9"/>
    <w:rsid w:val="003E30C4"/>
    <w:rsid w:val="003F0201"/>
    <w:rsid w:val="00400868"/>
    <w:rsid w:val="004060B6"/>
    <w:rsid w:val="00412E39"/>
    <w:rsid w:val="0041412B"/>
    <w:rsid w:val="004151A9"/>
    <w:rsid w:val="0042764A"/>
    <w:rsid w:val="0042780F"/>
    <w:rsid w:val="00427937"/>
    <w:rsid w:val="00433D4C"/>
    <w:rsid w:val="00433D65"/>
    <w:rsid w:val="0043714C"/>
    <w:rsid w:val="00437D13"/>
    <w:rsid w:val="00441EE4"/>
    <w:rsid w:val="004460C4"/>
    <w:rsid w:val="00451101"/>
    <w:rsid w:val="004513B0"/>
    <w:rsid w:val="004540D5"/>
    <w:rsid w:val="004557D0"/>
    <w:rsid w:val="00465CB5"/>
    <w:rsid w:val="004727F8"/>
    <w:rsid w:val="00472D2F"/>
    <w:rsid w:val="0047344F"/>
    <w:rsid w:val="004740A5"/>
    <w:rsid w:val="00477D2D"/>
    <w:rsid w:val="00480D46"/>
    <w:rsid w:val="00481965"/>
    <w:rsid w:val="0048241A"/>
    <w:rsid w:val="0049173A"/>
    <w:rsid w:val="004943EC"/>
    <w:rsid w:val="00496373"/>
    <w:rsid w:val="004963FC"/>
    <w:rsid w:val="004A21B9"/>
    <w:rsid w:val="004A2712"/>
    <w:rsid w:val="004A3D04"/>
    <w:rsid w:val="004B0C32"/>
    <w:rsid w:val="004B2064"/>
    <w:rsid w:val="004C07DD"/>
    <w:rsid w:val="004C161F"/>
    <w:rsid w:val="004C2D92"/>
    <w:rsid w:val="004C4A96"/>
    <w:rsid w:val="004C6BA6"/>
    <w:rsid w:val="004D325C"/>
    <w:rsid w:val="004E17F6"/>
    <w:rsid w:val="004E3832"/>
    <w:rsid w:val="004F26C5"/>
    <w:rsid w:val="004F5A7A"/>
    <w:rsid w:val="004F7E8C"/>
    <w:rsid w:val="00504314"/>
    <w:rsid w:val="00506C77"/>
    <w:rsid w:val="005129EB"/>
    <w:rsid w:val="00512E5A"/>
    <w:rsid w:val="0051487E"/>
    <w:rsid w:val="0051747D"/>
    <w:rsid w:val="0051776F"/>
    <w:rsid w:val="005203F0"/>
    <w:rsid w:val="00524BCD"/>
    <w:rsid w:val="005259E9"/>
    <w:rsid w:val="00526AB6"/>
    <w:rsid w:val="00530969"/>
    <w:rsid w:val="00540D8A"/>
    <w:rsid w:val="00545067"/>
    <w:rsid w:val="00546545"/>
    <w:rsid w:val="00546BD1"/>
    <w:rsid w:val="00546FA1"/>
    <w:rsid w:val="00547DF7"/>
    <w:rsid w:val="00552977"/>
    <w:rsid w:val="00553228"/>
    <w:rsid w:val="00553F89"/>
    <w:rsid w:val="00554BF6"/>
    <w:rsid w:val="00555DD7"/>
    <w:rsid w:val="00556A01"/>
    <w:rsid w:val="00560B73"/>
    <w:rsid w:val="0057438E"/>
    <w:rsid w:val="005752B6"/>
    <w:rsid w:val="0059363E"/>
    <w:rsid w:val="00594A87"/>
    <w:rsid w:val="00594CE0"/>
    <w:rsid w:val="00594F52"/>
    <w:rsid w:val="0059508C"/>
    <w:rsid w:val="005A7571"/>
    <w:rsid w:val="005B1F72"/>
    <w:rsid w:val="005B4A16"/>
    <w:rsid w:val="005B6B26"/>
    <w:rsid w:val="005C1C75"/>
    <w:rsid w:val="005C63F1"/>
    <w:rsid w:val="005C7F76"/>
    <w:rsid w:val="005D07EC"/>
    <w:rsid w:val="005D2C33"/>
    <w:rsid w:val="005F050F"/>
    <w:rsid w:val="005F3F13"/>
    <w:rsid w:val="005F42C5"/>
    <w:rsid w:val="0060153C"/>
    <w:rsid w:val="006047A5"/>
    <w:rsid w:val="006056AC"/>
    <w:rsid w:val="0061183C"/>
    <w:rsid w:val="006158DB"/>
    <w:rsid w:val="00615A74"/>
    <w:rsid w:val="006165BF"/>
    <w:rsid w:val="006176C6"/>
    <w:rsid w:val="00617DAB"/>
    <w:rsid w:val="006208C9"/>
    <w:rsid w:val="00622182"/>
    <w:rsid w:val="0062338B"/>
    <w:rsid w:val="0062353E"/>
    <w:rsid w:val="0062501F"/>
    <w:rsid w:val="00627958"/>
    <w:rsid w:val="00630F15"/>
    <w:rsid w:val="0063302D"/>
    <w:rsid w:val="006336CB"/>
    <w:rsid w:val="00634511"/>
    <w:rsid w:val="00636BBD"/>
    <w:rsid w:val="006433DF"/>
    <w:rsid w:val="0064659C"/>
    <w:rsid w:val="006465C9"/>
    <w:rsid w:val="006471BF"/>
    <w:rsid w:val="006506C0"/>
    <w:rsid w:val="006573DA"/>
    <w:rsid w:val="006721FC"/>
    <w:rsid w:val="00676312"/>
    <w:rsid w:val="00676F5C"/>
    <w:rsid w:val="00681607"/>
    <w:rsid w:val="00682205"/>
    <w:rsid w:val="0068292C"/>
    <w:rsid w:val="00690D30"/>
    <w:rsid w:val="00691598"/>
    <w:rsid w:val="00693006"/>
    <w:rsid w:val="00696489"/>
    <w:rsid w:val="00697AB3"/>
    <w:rsid w:val="006A10B7"/>
    <w:rsid w:val="006A2435"/>
    <w:rsid w:val="006A27AC"/>
    <w:rsid w:val="006B1614"/>
    <w:rsid w:val="006B1D70"/>
    <w:rsid w:val="006B2426"/>
    <w:rsid w:val="006B447D"/>
    <w:rsid w:val="006B500B"/>
    <w:rsid w:val="006B6634"/>
    <w:rsid w:val="006C0BB4"/>
    <w:rsid w:val="006C2739"/>
    <w:rsid w:val="006C5267"/>
    <w:rsid w:val="006D3DF7"/>
    <w:rsid w:val="006D4985"/>
    <w:rsid w:val="006D654F"/>
    <w:rsid w:val="006D7A15"/>
    <w:rsid w:val="006E0E35"/>
    <w:rsid w:val="006E55D9"/>
    <w:rsid w:val="006E7C7E"/>
    <w:rsid w:val="006F4762"/>
    <w:rsid w:val="006F4EC4"/>
    <w:rsid w:val="006F5109"/>
    <w:rsid w:val="006F7C23"/>
    <w:rsid w:val="00702A5F"/>
    <w:rsid w:val="00711781"/>
    <w:rsid w:val="00717A62"/>
    <w:rsid w:val="00717BC7"/>
    <w:rsid w:val="007203BC"/>
    <w:rsid w:val="00720AC2"/>
    <w:rsid w:val="00721C8E"/>
    <w:rsid w:val="00725DD4"/>
    <w:rsid w:val="00730192"/>
    <w:rsid w:val="00731557"/>
    <w:rsid w:val="00733BA4"/>
    <w:rsid w:val="007440B5"/>
    <w:rsid w:val="00746CD4"/>
    <w:rsid w:val="00747D6C"/>
    <w:rsid w:val="0075210D"/>
    <w:rsid w:val="007563AB"/>
    <w:rsid w:val="0075678B"/>
    <w:rsid w:val="007602AB"/>
    <w:rsid w:val="007634B5"/>
    <w:rsid w:val="00765A92"/>
    <w:rsid w:val="00782D4D"/>
    <w:rsid w:val="0078615C"/>
    <w:rsid w:val="007878CC"/>
    <w:rsid w:val="007A2BD7"/>
    <w:rsid w:val="007A31A1"/>
    <w:rsid w:val="007B1C9E"/>
    <w:rsid w:val="007B2941"/>
    <w:rsid w:val="007B413B"/>
    <w:rsid w:val="007B7A6C"/>
    <w:rsid w:val="007B7EB7"/>
    <w:rsid w:val="007C2B4E"/>
    <w:rsid w:val="007C5A25"/>
    <w:rsid w:val="007C5DB1"/>
    <w:rsid w:val="007C72C8"/>
    <w:rsid w:val="007C76A0"/>
    <w:rsid w:val="007D132F"/>
    <w:rsid w:val="007D42F6"/>
    <w:rsid w:val="007E0CDD"/>
    <w:rsid w:val="007E0D05"/>
    <w:rsid w:val="007F2A79"/>
    <w:rsid w:val="007F3D94"/>
    <w:rsid w:val="007F5561"/>
    <w:rsid w:val="00802928"/>
    <w:rsid w:val="008046A4"/>
    <w:rsid w:val="00805C97"/>
    <w:rsid w:val="008109F4"/>
    <w:rsid w:val="00810C03"/>
    <w:rsid w:val="008119A0"/>
    <w:rsid w:val="00815CAE"/>
    <w:rsid w:val="00817432"/>
    <w:rsid w:val="00822FDD"/>
    <w:rsid w:val="00825063"/>
    <w:rsid w:val="00825660"/>
    <w:rsid w:val="008271EE"/>
    <w:rsid w:val="00830787"/>
    <w:rsid w:val="00832008"/>
    <w:rsid w:val="008332EE"/>
    <w:rsid w:val="00835460"/>
    <w:rsid w:val="00835665"/>
    <w:rsid w:val="008360D6"/>
    <w:rsid w:val="00840B72"/>
    <w:rsid w:val="00843604"/>
    <w:rsid w:val="00845219"/>
    <w:rsid w:val="00845C81"/>
    <w:rsid w:val="00853E7C"/>
    <w:rsid w:val="00862F05"/>
    <w:rsid w:val="008634D7"/>
    <w:rsid w:val="008653C5"/>
    <w:rsid w:val="008730B6"/>
    <w:rsid w:val="008748BB"/>
    <w:rsid w:val="00875544"/>
    <w:rsid w:val="008779AC"/>
    <w:rsid w:val="0088242F"/>
    <w:rsid w:val="00884B33"/>
    <w:rsid w:val="008854F9"/>
    <w:rsid w:val="00885C48"/>
    <w:rsid w:val="008876D3"/>
    <w:rsid w:val="00894941"/>
    <w:rsid w:val="0089726E"/>
    <w:rsid w:val="008A1173"/>
    <w:rsid w:val="008A46DE"/>
    <w:rsid w:val="008A6CD4"/>
    <w:rsid w:val="008B1DA2"/>
    <w:rsid w:val="008B4BCE"/>
    <w:rsid w:val="008B5685"/>
    <w:rsid w:val="008B6E55"/>
    <w:rsid w:val="008C6639"/>
    <w:rsid w:val="008C6C79"/>
    <w:rsid w:val="008D2591"/>
    <w:rsid w:val="008D2CDF"/>
    <w:rsid w:val="008D3A35"/>
    <w:rsid w:val="008D6FFD"/>
    <w:rsid w:val="008E1A6B"/>
    <w:rsid w:val="008E4C6A"/>
    <w:rsid w:val="008E4F4C"/>
    <w:rsid w:val="008F1E33"/>
    <w:rsid w:val="008F3C82"/>
    <w:rsid w:val="008F3D31"/>
    <w:rsid w:val="008F4AAE"/>
    <w:rsid w:val="008F5180"/>
    <w:rsid w:val="008F5752"/>
    <w:rsid w:val="008F67E8"/>
    <w:rsid w:val="008F745D"/>
    <w:rsid w:val="009007B4"/>
    <w:rsid w:val="0090231F"/>
    <w:rsid w:val="0090583A"/>
    <w:rsid w:val="009070A3"/>
    <w:rsid w:val="009077EB"/>
    <w:rsid w:val="00911D1E"/>
    <w:rsid w:val="00914AF1"/>
    <w:rsid w:val="00917A73"/>
    <w:rsid w:val="00917F8B"/>
    <w:rsid w:val="009206DD"/>
    <w:rsid w:val="00922ABD"/>
    <w:rsid w:val="00925C0D"/>
    <w:rsid w:val="00927828"/>
    <w:rsid w:val="00933345"/>
    <w:rsid w:val="00933AA0"/>
    <w:rsid w:val="00935AEA"/>
    <w:rsid w:val="0093653C"/>
    <w:rsid w:val="00937A8F"/>
    <w:rsid w:val="009407ED"/>
    <w:rsid w:val="009445D2"/>
    <w:rsid w:val="00944F5D"/>
    <w:rsid w:val="00945163"/>
    <w:rsid w:val="0094760F"/>
    <w:rsid w:val="0095149F"/>
    <w:rsid w:val="00953913"/>
    <w:rsid w:val="00956B87"/>
    <w:rsid w:val="00957697"/>
    <w:rsid w:val="0095798E"/>
    <w:rsid w:val="00957A09"/>
    <w:rsid w:val="00960D00"/>
    <w:rsid w:val="00961E04"/>
    <w:rsid w:val="009704F3"/>
    <w:rsid w:val="0097314A"/>
    <w:rsid w:val="00973637"/>
    <w:rsid w:val="00973C18"/>
    <w:rsid w:val="00977615"/>
    <w:rsid w:val="0097768A"/>
    <w:rsid w:val="00977B58"/>
    <w:rsid w:val="009815A2"/>
    <w:rsid w:val="0098165F"/>
    <w:rsid w:val="00983914"/>
    <w:rsid w:val="009963CE"/>
    <w:rsid w:val="009A29C3"/>
    <w:rsid w:val="009A49EE"/>
    <w:rsid w:val="009B25DD"/>
    <w:rsid w:val="009B3BCE"/>
    <w:rsid w:val="009C32E4"/>
    <w:rsid w:val="009C75DE"/>
    <w:rsid w:val="009D17CC"/>
    <w:rsid w:val="009D200C"/>
    <w:rsid w:val="009D6BC8"/>
    <w:rsid w:val="009E480E"/>
    <w:rsid w:val="009E58CB"/>
    <w:rsid w:val="009F10DB"/>
    <w:rsid w:val="009F4BD4"/>
    <w:rsid w:val="009F4D76"/>
    <w:rsid w:val="009F5C2B"/>
    <w:rsid w:val="00A01A9C"/>
    <w:rsid w:val="00A045DC"/>
    <w:rsid w:val="00A05D26"/>
    <w:rsid w:val="00A20FBF"/>
    <w:rsid w:val="00A302DC"/>
    <w:rsid w:val="00A30B59"/>
    <w:rsid w:val="00A321EA"/>
    <w:rsid w:val="00A35C30"/>
    <w:rsid w:val="00A40B4F"/>
    <w:rsid w:val="00A43456"/>
    <w:rsid w:val="00A44CD7"/>
    <w:rsid w:val="00A5410F"/>
    <w:rsid w:val="00A5735C"/>
    <w:rsid w:val="00A62625"/>
    <w:rsid w:val="00A62E1B"/>
    <w:rsid w:val="00A63BDA"/>
    <w:rsid w:val="00A64F18"/>
    <w:rsid w:val="00A66304"/>
    <w:rsid w:val="00A66717"/>
    <w:rsid w:val="00A72EFA"/>
    <w:rsid w:val="00A847C1"/>
    <w:rsid w:val="00A863A3"/>
    <w:rsid w:val="00A87D2C"/>
    <w:rsid w:val="00A919EC"/>
    <w:rsid w:val="00A92454"/>
    <w:rsid w:val="00A9613A"/>
    <w:rsid w:val="00A97111"/>
    <w:rsid w:val="00AA138F"/>
    <w:rsid w:val="00AA203B"/>
    <w:rsid w:val="00AA24AB"/>
    <w:rsid w:val="00AA78FD"/>
    <w:rsid w:val="00AB5338"/>
    <w:rsid w:val="00AB73BE"/>
    <w:rsid w:val="00AC51FD"/>
    <w:rsid w:val="00AC5791"/>
    <w:rsid w:val="00AC7B3A"/>
    <w:rsid w:val="00AD3504"/>
    <w:rsid w:val="00AD5272"/>
    <w:rsid w:val="00AD61B6"/>
    <w:rsid w:val="00AD6F3B"/>
    <w:rsid w:val="00AD7E3F"/>
    <w:rsid w:val="00AE0396"/>
    <w:rsid w:val="00AE1061"/>
    <w:rsid w:val="00AE7EFA"/>
    <w:rsid w:val="00AF1AB5"/>
    <w:rsid w:val="00AF5B08"/>
    <w:rsid w:val="00AF5BFC"/>
    <w:rsid w:val="00AF62AA"/>
    <w:rsid w:val="00B01B5C"/>
    <w:rsid w:val="00B0737D"/>
    <w:rsid w:val="00B11058"/>
    <w:rsid w:val="00B12863"/>
    <w:rsid w:val="00B142EE"/>
    <w:rsid w:val="00B167EF"/>
    <w:rsid w:val="00B224E5"/>
    <w:rsid w:val="00B264B2"/>
    <w:rsid w:val="00B275A6"/>
    <w:rsid w:val="00B27B14"/>
    <w:rsid w:val="00B34593"/>
    <w:rsid w:val="00B409DE"/>
    <w:rsid w:val="00B40D69"/>
    <w:rsid w:val="00B419A2"/>
    <w:rsid w:val="00B422D3"/>
    <w:rsid w:val="00B433D9"/>
    <w:rsid w:val="00B44EF6"/>
    <w:rsid w:val="00B4507F"/>
    <w:rsid w:val="00B4530F"/>
    <w:rsid w:val="00B55C19"/>
    <w:rsid w:val="00B5780D"/>
    <w:rsid w:val="00B600B4"/>
    <w:rsid w:val="00B63A52"/>
    <w:rsid w:val="00B63AF5"/>
    <w:rsid w:val="00B648AD"/>
    <w:rsid w:val="00B65B79"/>
    <w:rsid w:val="00B6782D"/>
    <w:rsid w:val="00B75055"/>
    <w:rsid w:val="00B75BA7"/>
    <w:rsid w:val="00B75BD1"/>
    <w:rsid w:val="00B772EA"/>
    <w:rsid w:val="00B8589C"/>
    <w:rsid w:val="00B86B09"/>
    <w:rsid w:val="00B924AF"/>
    <w:rsid w:val="00B92CEB"/>
    <w:rsid w:val="00B95EF5"/>
    <w:rsid w:val="00BA1108"/>
    <w:rsid w:val="00BA23C9"/>
    <w:rsid w:val="00BA30FA"/>
    <w:rsid w:val="00BA32ED"/>
    <w:rsid w:val="00BA604D"/>
    <w:rsid w:val="00BA6AC6"/>
    <w:rsid w:val="00BA7A8E"/>
    <w:rsid w:val="00BB01FC"/>
    <w:rsid w:val="00BB19BE"/>
    <w:rsid w:val="00BB201C"/>
    <w:rsid w:val="00BB25DB"/>
    <w:rsid w:val="00BB4864"/>
    <w:rsid w:val="00BB6EF4"/>
    <w:rsid w:val="00BC20B7"/>
    <w:rsid w:val="00BC2AB2"/>
    <w:rsid w:val="00BC4C40"/>
    <w:rsid w:val="00BD074E"/>
    <w:rsid w:val="00BD0B01"/>
    <w:rsid w:val="00BD4062"/>
    <w:rsid w:val="00BD5E05"/>
    <w:rsid w:val="00BD7AAB"/>
    <w:rsid w:val="00BE0658"/>
    <w:rsid w:val="00BE2022"/>
    <w:rsid w:val="00BE3DF4"/>
    <w:rsid w:val="00BE55AC"/>
    <w:rsid w:val="00BE5FD8"/>
    <w:rsid w:val="00BE69D1"/>
    <w:rsid w:val="00BF267E"/>
    <w:rsid w:val="00BF60E5"/>
    <w:rsid w:val="00BF79ED"/>
    <w:rsid w:val="00BF7D23"/>
    <w:rsid w:val="00C055D7"/>
    <w:rsid w:val="00C106F0"/>
    <w:rsid w:val="00C12746"/>
    <w:rsid w:val="00C144A4"/>
    <w:rsid w:val="00C17676"/>
    <w:rsid w:val="00C21C76"/>
    <w:rsid w:val="00C221FC"/>
    <w:rsid w:val="00C2272E"/>
    <w:rsid w:val="00C23074"/>
    <w:rsid w:val="00C234D5"/>
    <w:rsid w:val="00C24A7B"/>
    <w:rsid w:val="00C26893"/>
    <w:rsid w:val="00C27F2F"/>
    <w:rsid w:val="00C30A9C"/>
    <w:rsid w:val="00C31F84"/>
    <w:rsid w:val="00C34B21"/>
    <w:rsid w:val="00C3713C"/>
    <w:rsid w:val="00C437C9"/>
    <w:rsid w:val="00C43AC6"/>
    <w:rsid w:val="00C43FBD"/>
    <w:rsid w:val="00C447C4"/>
    <w:rsid w:val="00C46484"/>
    <w:rsid w:val="00C46B8A"/>
    <w:rsid w:val="00C52329"/>
    <w:rsid w:val="00C5666C"/>
    <w:rsid w:val="00C60545"/>
    <w:rsid w:val="00C62C52"/>
    <w:rsid w:val="00C6429B"/>
    <w:rsid w:val="00C71139"/>
    <w:rsid w:val="00C722CF"/>
    <w:rsid w:val="00C7234A"/>
    <w:rsid w:val="00C75264"/>
    <w:rsid w:val="00C90C33"/>
    <w:rsid w:val="00C9116E"/>
    <w:rsid w:val="00C91E26"/>
    <w:rsid w:val="00C94438"/>
    <w:rsid w:val="00C95810"/>
    <w:rsid w:val="00C95A3B"/>
    <w:rsid w:val="00CA2E31"/>
    <w:rsid w:val="00CA557A"/>
    <w:rsid w:val="00CA56DC"/>
    <w:rsid w:val="00CA6A4F"/>
    <w:rsid w:val="00CB178B"/>
    <w:rsid w:val="00CB3A17"/>
    <w:rsid w:val="00CB741B"/>
    <w:rsid w:val="00CC4B13"/>
    <w:rsid w:val="00CC76A3"/>
    <w:rsid w:val="00CD651E"/>
    <w:rsid w:val="00CE21F6"/>
    <w:rsid w:val="00CE220E"/>
    <w:rsid w:val="00CE4007"/>
    <w:rsid w:val="00CF2BB3"/>
    <w:rsid w:val="00D02534"/>
    <w:rsid w:val="00D03804"/>
    <w:rsid w:val="00D03896"/>
    <w:rsid w:val="00D15DB6"/>
    <w:rsid w:val="00D234B8"/>
    <w:rsid w:val="00D24970"/>
    <w:rsid w:val="00D266EA"/>
    <w:rsid w:val="00D278A6"/>
    <w:rsid w:val="00D3125F"/>
    <w:rsid w:val="00D329DC"/>
    <w:rsid w:val="00D33724"/>
    <w:rsid w:val="00D34E79"/>
    <w:rsid w:val="00D3545E"/>
    <w:rsid w:val="00D35FE2"/>
    <w:rsid w:val="00D45388"/>
    <w:rsid w:val="00D46069"/>
    <w:rsid w:val="00D504EE"/>
    <w:rsid w:val="00D6172B"/>
    <w:rsid w:val="00D7025D"/>
    <w:rsid w:val="00D71553"/>
    <w:rsid w:val="00D75FBF"/>
    <w:rsid w:val="00D830DF"/>
    <w:rsid w:val="00D836B3"/>
    <w:rsid w:val="00D8518B"/>
    <w:rsid w:val="00D86322"/>
    <w:rsid w:val="00D9098D"/>
    <w:rsid w:val="00D91424"/>
    <w:rsid w:val="00D91AA5"/>
    <w:rsid w:val="00D958D8"/>
    <w:rsid w:val="00D97710"/>
    <w:rsid w:val="00DA096B"/>
    <w:rsid w:val="00DA1DEC"/>
    <w:rsid w:val="00DB5831"/>
    <w:rsid w:val="00DB5B5A"/>
    <w:rsid w:val="00DB5BAD"/>
    <w:rsid w:val="00DB6D80"/>
    <w:rsid w:val="00DC1315"/>
    <w:rsid w:val="00DC2F21"/>
    <w:rsid w:val="00DC4ED6"/>
    <w:rsid w:val="00DC4EFD"/>
    <w:rsid w:val="00DC6CAB"/>
    <w:rsid w:val="00DD57A5"/>
    <w:rsid w:val="00DD5FCB"/>
    <w:rsid w:val="00DE1D33"/>
    <w:rsid w:val="00DE5DB2"/>
    <w:rsid w:val="00DE7E8F"/>
    <w:rsid w:val="00DF1282"/>
    <w:rsid w:val="00DF221E"/>
    <w:rsid w:val="00DF23D4"/>
    <w:rsid w:val="00DF4BE1"/>
    <w:rsid w:val="00DF7DFF"/>
    <w:rsid w:val="00E02370"/>
    <w:rsid w:val="00E0341A"/>
    <w:rsid w:val="00E03531"/>
    <w:rsid w:val="00E14FFE"/>
    <w:rsid w:val="00E16A7D"/>
    <w:rsid w:val="00E1755F"/>
    <w:rsid w:val="00E17D10"/>
    <w:rsid w:val="00E30001"/>
    <w:rsid w:val="00E34D97"/>
    <w:rsid w:val="00E3668C"/>
    <w:rsid w:val="00E36980"/>
    <w:rsid w:val="00E431F0"/>
    <w:rsid w:val="00E44478"/>
    <w:rsid w:val="00E45E41"/>
    <w:rsid w:val="00E46D26"/>
    <w:rsid w:val="00E529D1"/>
    <w:rsid w:val="00E61306"/>
    <w:rsid w:val="00E657C6"/>
    <w:rsid w:val="00E72344"/>
    <w:rsid w:val="00E7257F"/>
    <w:rsid w:val="00E734DA"/>
    <w:rsid w:val="00E77307"/>
    <w:rsid w:val="00E82642"/>
    <w:rsid w:val="00E82760"/>
    <w:rsid w:val="00E82A5C"/>
    <w:rsid w:val="00E85843"/>
    <w:rsid w:val="00E870AF"/>
    <w:rsid w:val="00E93AE8"/>
    <w:rsid w:val="00E93DD6"/>
    <w:rsid w:val="00E96AFD"/>
    <w:rsid w:val="00EA08F8"/>
    <w:rsid w:val="00EB1A00"/>
    <w:rsid w:val="00EB314B"/>
    <w:rsid w:val="00EB5B98"/>
    <w:rsid w:val="00EB7398"/>
    <w:rsid w:val="00EC70E3"/>
    <w:rsid w:val="00EC71B1"/>
    <w:rsid w:val="00ED0135"/>
    <w:rsid w:val="00ED0F71"/>
    <w:rsid w:val="00ED2155"/>
    <w:rsid w:val="00ED3E28"/>
    <w:rsid w:val="00ED6A15"/>
    <w:rsid w:val="00ED7BE4"/>
    <w:rsid w:val="00EE09DB"/>
    <w:rsid w:val="00EE2B37"/>
    <w:rsid w:val="00EE359D"/>
    <w:rsid w:val="00EF1E91"/>
    <w:rsid w:val="00EF2D12"/>
    <w:rsid w:val="00EF3F6C"/>
    <w:rsid w:val="00EF7DF9"/>
    <w:rsid w:val="00F018A4"/>
    <w:rsid w:val="00F034E4"/>
    <w:rsid w:val="00F071E2"/>
    <w:rsid w:val="00F151C6"/>
    <w:rsid w:val="00F15971"/>
    <w:rsid w:val="00F20D74"/>
    <w:rsid w:val="00F2113D"/>
    <w:rsid w:val="00F225BF"/>
    <w:rsid w:val="00F27A76"/>
    <w:rsid w:val="00F348BF"/>
    <w:rsid w:val="00F35A09"/>
    <w:rsid w:val="00F42898"/>
    <w:rsid w:val="00F45900"/>
    <w:rsid w:val="00F47172"/>
    <w:rsid w:val="00F475C5"/>
    <w:rsid w:val="00F50C29"/>
    <w:rsid w:val="00F520E0"/>
    <w:rsid w:val="00F54CC7"/>
    <w:rsid w:val="00F623C1"/>
    <w:rsid w:val="00F71376"/>
    <w:rsid w:val="00F74A92"/>
    <w:rsid w:val="00F834CF"/>
    <w:rsid w:val="00F8617F"/>
    <w:rsid w:val="00F90971"/>
    <w:rsid w:val="00F9399B"/>
    <w:rsid w:val="00FA14BD"/>
    <w:rsid w:val="00FA15F5"/>
    <w:rsid w:val="00FA20B3"/>
    <w:rsid w:val="00FA590A"/>
    <w:rsid w:val="00FA6A86"/>
    <w:rsid w:val="00FB1573"/>
    <w:rsid w:val="00FB358A"/>
    <w:rsid w:val="00FB7A91"/>
    <w:rsid w:val="00FC4931"/>
    <w:rsid w:val="00FC6E1D"/>
    <w:rsid w:val="00FC6F24"/>
    <w:rsid w:val="00FC7C98"/>
    <w:rsid w:val="00FD0E9A"/>
    <w:rsid w:val="00FD49C8"/>
    <w:rsid w:val="00FE4144"/>
    <w:rsid w:val="00FE5E80"/>
    <w:rsid w:val="00FE6DDE"/>
    <w:rsid w:val="00FF1920"/>
    <w:rsid w:val="00FF2866"/>
    <w:rsid w:val="00FF34D5"/>
    <w:rsid w:val="00FF469B"/>
    <w:rsid w:val="00FF47AA"/>
    <w:rsid w:val="00F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41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40B4F"/>
    <w:pPr>
      <w:keepNext/>
      <w:keepLines/>
      <w:autoSpaceDE w:val="0"/>
      <w:autoSpaceDN w:val="0"/>
      <w:adjustRightInd w:val="0"/>
      <w:outlineLvl w:val="1"/>
    </w:pPr>
    <w:rPr>
      <w:rFonts w:eastAsia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941"/>
  </w:style>
  <w:style w:type="paragraph" w:styleId="a5">
    <w:name w:val="footer"/>
    <w:basedOn w:val="a"/>
    <w:link w:val="a6"/>
    <w:uiPriority w:val="99"/>
    <w:semiHidden/>
    <w:unhideWhenUsed/>
    <w:rsid w:val="00894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941"/>
  </w:style>
  <w:style w:type="paragraph" w:customStyle="1" w:styleId="ConsPlusNonformat">
    <w:name w:val="ConsPlusNonformat"/>
    <w:uiPriority w:val="99"/>
    <w:rsid w:val="008949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494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949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A40B4F"/>
    <w:rPr>
      <w:rFonts w:eastAsia="Times New Roman"/>
      <w:b/>
      <w:bCs/>
      <w:sz w:val="14"/>
      <w:szCs w:val="14"/>
    </w:rPr>
  </w:style>
  <w:style w:type="paragraph" w:styleId="a8">
    <w:name w:val="Body Text"/>
    <w:basedOn w:val="a"/>
    <w:link w:val="a9"/>
    <w:uiPriority w:val="99"/>
    <w:rsid w:val="00A40B4F"/>
    <w:pPr>
      <w:keepLines/>
      <w:autoSpaceDE w:val="0"/>
      <w:autoSpaceDN w:val="0"/>
      <w:adjustRightInd w:val="0"/>
    </w:pPr>
    <w:rPr>
      <w:rFonts w:ascii="Courier New" w:eastAsia="Times New Roman" w:hAnsi="Courier New" w:cs="Courier New"/>
      <w:sz w:val="14"/>
      <w:szCs w:val="1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40B4F"/>
    <w:rPr>
      <w:rFonts w:ascii="Courier New" w:eastAsia="Times New Roman" w:hAnsi="Courier New" w:cs="Courier New"/>
      <w:sz w:val="14"/>
      <w:szCs w:val="14"/>
    </w:rPr>
  </w:style>
  <w:style w:type="table" w:styleId="aa">
    <w:name w:val="Table Grid"/>
    <w:basedOn w:val="a1"/>
    <w:uiPriority w:val="59"/>
    <w:rsid w:val="00C944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95EC7FFBA50A91A379B132AFA0B427ABCCB1C86BC5BF933DD6E9107B005B28480CE9C4441C054QCh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95EC7FFBA50A91A379B132AFA0B427ABCCB1C86BC5BF933DD6E9107B005B28480CE9C4441C15AQCh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E95EC7FFBA50A91A379B132AFA0B427ABCCB1C86BC5BF933DD6E9107QBh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95EC7FFBA50A91A379B132AFA0B427ABDCB1083BD5BF933DD6E9107QB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AF6C-55B7-4FC6-AFDE-781B5459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18356</CharactersWithSpaces>
  <SharedDoc>false</SharedDoc>
  <HLinks>
    <vt:vector size="66" baseType="variant">
      <vt:variant>
        <vt:i4>6684730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6750256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6684780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consultantplus://offline/ref=53E95EC7FFBA50A91A379B132AFA0B427ABCCB1C86BC5BF933DD6E9107B005B28480CE9C4441C15AQCh6M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5898251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consultantplus://offline/ref=53E95EC7FFBA50A91A379B132AFA0B427ABCCB1C86BC5BF933DD6E9107QBh0M</vt:lpwstr>
      </vt:variant>
      <vt:variant>
        <vt:lpwstr/>
      </vt:variant>
      <vt:variant>
        <vt:i4>5898333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consultantplus://offline/ref=53E95EC7FFBA50A91A379B132AFA0B427ABDCB1083BD5BF933DD6E9107QBh0M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consultantplus://offline/ref=53E95EC7FFBA50A91A379B132AFA0B427ABCCB1C86BC5BF933DD6E9107B005B28480CE9C4441C054QCh8M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</cp:lastModifiedBy>
  <cp:revision>2</cp:revision>
  <cp:lastPrinted>2018-08-09T13:41:00Z</cp:lastPrinted>
  <dcterms:created xsi:type="dcterms:W3CDTF">2020-05-13T07:59:00Z</dcterms:created>
  <dcterms:modified xsi:type="dcterms:W3CDTF">2020-05-13T07:59:00Z</dcterms:modified>
</cp:coreProperties>
</file>