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DD" w:rsidRPr="00E537DD" w:rsidRDefault="00E537DD" w:rsidP="00E537DD">
      <w:pPr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E537DD">
        <w:rPr>
          <w:rFonts w:ascii="Times New Roman" w:hAnsi="Times New Roman" w:cs="Times New Roman"/>
          <w:b/>
          <w:bCs/>
          <w:szCs w:val="28"/>
        </w:rPr>
        <w:t xml:space="preserve">ОБЛАСТНОЕ ГОСУДАРСТВЕННОЕ БЮДЖЕТНОЕ </w:t>
      </w:r>
    </w:p>
    <w:p w:rsidR="00E537DD" w:rsidRPr="00E537DD" w:rsidRDefault="00E537DD" w:rsidP="00E537DD">
      <w:pPr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E537DD">
        <w:rPr>
          <w:rFonts w:ascii="Times New Roman" w:hAnsi="Times New Roman" w:cs="Times New Roman"/>
          <w:b/>
          <w:bCs/>
          <w:szCs w:val="28"/>
        </w:rPr>
        <w:t>ПРОФЕССИОНАЛЬНОЕ ОБРАЗОВАТЕЛЬНОЕ УЧРЕЖДЕНИЕ</w:t>
      </w:r>
    </w:p>
    <w:p w:rsidR="00E537DD" w:rsidRPr="00E537DD" w:rsidRDefault="00E537DD" w:rsidP="00E537DD">
      <w:pPr>
        <w:ind w:right="-71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E537DD">
        <w:rPr>
          <w:rFonts w:ascii="Times New Roman" w:hAnsi="Times New Roman" w:cs="Times New Roman"/>
          <w:b/>
          <w:bCs/>
          <w:szCs w:val="28"/>
        </w:rPr>
        <w:t>«СМОЛЕНСКАЯ АКАДЕМИЯ ПРОФЕССИОНАЛЬНОГО ОБРАЗОВАНИЯ»</w:t>
      </w:r>
    </w:p>
    <w:p w:rsidR="00E537DD" w:rsidRPr="00E537DD" w:rsidRDefault="00E537DD" w:rsidP="00E537DD">
      <w:pPr>
        <w:ind w:right="-71"/>
        <w:jc w:val="center"/>
        <w:outlineLvl w:val="0"/>
        <w:rPr>
          <w:rFonts w:ascii="Times New Roman" w:hAnsi="Times New Roman" w:cs="Times New Roman"/>
          <w:b/>
          <w:bCs/>
          <w:sz w:val="10"/>
        </w:rPr>
      </w:pPr>
    </w:p>
    <w:p w:rsidR="00E537DD" w:rsidRPr="00E537DD" w:rsidRDefault="00E537DD" w:rsidP="00E537D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Cs/>
        </w:rPr>
      </w:pPr>
      <w:proofErr w:type="spellStart"/>
      <w:r w:rsidRPr="00E537DD">
        <w:rPr>
          <w:rFonts w:ascii="Times New Roman" w:hAnsi="Times New Roman" w:cs="Times New Roman"/>
          <w:bCs/>
        </w:rPr>
        <w:t>Сафоновский</w:t>
      </w:r>
      <w:proofErr w:type="spellEnd"/>
      <w:r w:rsidRPr="00E537DD">
        <w:rPr>
          <w:rFonts w:ascii="Times New Roman" w:hAnsi="Times New Roman" w:cs="Times New Roman"/>
          <w:bCs/>
        </w:rPr>
        <w:t xml:space="preserve"> филиал </w:t>
      </w:r>
      <w:proofErr w:type="gramStart"/>
      <w:r w:rsidRPr="00E537DD">
        <w:rPr>
          <w:rFonts w:ascii="Times New Roman" w:hAnsi="Times New Roman" w:cs="Times New Roman"/>
          <w:bCs/>
        </w:rPr>
        <w:t>областного</w:t>
      </w:r>
      <w:proofErr w:type="gramEnd"/>
      <w:r w:rsidRPr="00E537DD">
        <w:rPr>
          <w:rFonts w:ascii="Times New Roman" w:hAnsi="Times New Roman" w:cs="Times New Roman"/>
          <w:bCs/>
        </w:rPr>
        <w:t xml:space="preserve"> государственного бюджетного </w:t>
      </w:r>
    </w:p>
    <w:p w:rsidR="00E537DD" w:rsidRPr="00E537DD" w:rsidRDefault="00E537DD" w:rsidP="00E537D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Cs/>
        </w:rPr>
      </w:pPr>
      <w:r w:rsidRPr="00E537DD">
        <w:rPr>
          <w:rFonts w:ascii="Times New Roman" w:hAnsi="Times New Roman" w:cs="Times New Roman"/>
          <w:bCs/>
        </w:rPr>
        <w:t xml:space="preserve">профессионального образовательного учреждения </w:t>
      </w:r>
    </w:p>
    <w:p w:rsidR="00E537DD" w:rsidRPr="00E537DD" w:rsidRDefault="00E537DD" w:rsidP="00E537D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Cs/>
        </w:rPr>
      </w:pPr>
      <w:r w:rsidRPr="00E537DD">
        <w:rPr>
          <w:rFonts w:ascii="Times New Roman" w:hAnsi="Times New Roman" w:cs="Times New Roman"/>
          <w:bCs/>
        </w:rPr>
        <w:t xml:space="preserve">«Смоленская академия профессионального образования» </w:t>
      </w:r>
    </w:p>
    <w:p w:rsidR="00E537DD" w:rsidRPr="00E537DD" w:rsidRDefault="00E537DD" w:rsidP="00E537D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Cs/>
        </w:rPr>
      </w:pPr>
      <w:r w:rsidRPr="00E537DD">
        <w:rPr>
          <w:rFonts w:ascii="Times New Roman" w:hAnsi="Times New Roman" w:cs="Times New Roman"/>
          <w:bCs/>
        </w:rPr>
        <w:t>(</w:t>
      </w:r>
      <w:proofErr w:type="spellStart"/>
      <w:r w:rsidRPr="00E537DD">
        <w:rPr>
          <w:rFonts w:ascii="Times New Roman" w:hAnsi="Times New Roman" w:cs="Times New Roman"/>
          <w:bCs/>
        </w:rPr>
        <w:t>Сафоновский</w:t>
      </w:r>
      <w:proofErr w:type="spellEnd"/>
      <w:r w:rsidRPr="00E537DD">
        <w:rPr>
          <w:rFonts w:ascii="Times New Roman" w:hAnsi="Times New Roman" w:cs="Times New Roman"/>
          <w:bCs/>
        </w:rPr>
        <w:t xml:space="preserve"> филиал ОГБПОУ </w:t>
      </w:r>
      <w:proofErr w:type="spellStart"/>
      <w:r w:rsidRPr="00E537DD">
        <w:rPr>
          <w:rFonts w:ascii="Times New Roman" w:hAnsi="Times New Roman" w:cs="Times New Roman"/>
          <w:bCs/>
        </w:rPr>
        <w:t>СмолАПО</w:t>
      </w:r>
      <w:proofErr w:type="spellEnd"/>
      <w:r w:rsidRPr="00E537DD">
        <w:rPr>
          <w:rFonts w:ascii="Times New Roman" w:hAnsi="Times New Roman" w:cs="Times New Roman"/>
          <w:bCs/>
        </w:rPr>
        <w:t>)</w:t>
      </w:r>
    </w:p>
    <w:p w:rsidR="001A1C0B" w:rsidRDefault="001A1C0B" w:rsidP="001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A1C0B" w:rsidRPr="00D111DA" w:rsidRDefault="001A1C0B" w:rsidP="001A1C0B">
      <w:pPr>
        <w:rPr>
          <w:rFonts w:ascii="Times New Roman" w:hAnsi="Times New Roman" w:cs="Times New Roman"/>
          <w:b/>
          <w:bCs/>
          <w:i/>
          <w:iCs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0B" w:rsidRDefault="001A1C0B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0B" w:rsidRDefault="001A1C0B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DD" w:rsidRDefault="00E537DD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DD" w:rsidRDefault="00E537DD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DD" w:rsidRDefault="00E537DD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7DD" w:rsidRDefault="00E537DD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0B" w:rsidRDefault="001A1C0B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0B" w:rsidRDefault="001A1C0B" w:rsidP="001A1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0B" w:rsidRDefault="001A1C0B" w:rsidP="00E537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47A" w:rsidRDefault="001A1C0B" w:rsidP="00E537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7D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537DD" w:rsidRPr="00E537D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 w:rsidR="009974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7DD" w:rsidRPr="00E537DD">
        <w:rPr>
          <w:rFonts w:ascii="Times New Roman" w:hAnsi="Times New Roman" w:cs="Times New Roman"/>
          <w:b/>
          <w:bCs/>
          <w:sz w:val="28"/>
          <w:szCs w:val="28"/>
        </w:rPr>
        <w:t>стажиров</w:t>
      </w:r>
      <w:r w:rsidR="0099747A">
        <w:rPr>
          <w:rFonts w:ascii="Times New Roman" w:hAnsi="Times New Roman" w:cs="Times New Roman"/>
          <w:b/>
          <w:bCs/>
          <w:sz w:val="28"/>
          <w:szCs w:val="28"/>
        </w:rPr>
        <w:t>ки</w:t>
      </w:r>
    </w:p>
    <w:p w:rsidR="0099747A" w:rsidRDefault="001A1C0B" w:rsidP="00E537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7DD" w:rsidRPr="00E537DD">
        <w:rPr>
          <w:rFonts w:ascii="Times New Roman" w:hAnsi="Times New Roman" w:cs="Times New Roman"/>
          <w:b/>
          <w:bCs/>
          <w:sz w:val="28"/>
          <w:szCs w:val="28"/>
        </w:rPr>
        <w:t>для преподавателей и мастеров</w:t>
      </w:r>
      <w:r w:rsidRPr="00E53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7DD" w:rsidRPr="00E537DD">
        <w:rPr>
          <w:rFonts w:ascii="Times New Roman" w:hAnsi="Times New Roman" w:cs="Times New Roman"/>
          <w:b/>
          <w:bCs/>
          <w:sz w:val="28"/>
          <w:szCs w:val="28"/>
        </w:rPr>
        <w:t>производственного обучения</w:t>
      </w:r>
      <w:r w:rsidRPr="00E537D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537DD" w:rsidRPr="00E537DD">
        <w:rPr>
          <w:rFonts w:ascii="Times New Roman" w:hAnsi="Times New Roman" w:cs="Times New Roman"/>
          <w:b/>
          <w:bCs/>
          <w:sz w:val="28"/>
          <w:szCs w:val="28"/>
        </w:rPr>
        <w:t>на базе мастерских</w:t>
      </w:r>
      <w:r w:rsidRPr="00E537D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537DD" w:rsidRPr="00E537DD">
        <w:rPr>
          <w:rFonts w:ascii="Times New Roman" w:hAnsi="Times New Roman" w:cs="Times New Roman"/>
          <w:b/>
          <w:bCs/>
          <w:sz w:val="28"/>
          <w:szCs w:val="28"/>
        </w:rPr>
        <w:t xml:space="preserve">с учетом требований стандарта </w:t>
      </w:r>
      <w:proofErr w:type="spellStart"/>
      <w:r w:rsidRPr="00E537D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537DD" w:rsidRPr="00E537DD">
        <w:rPr>
          <w:rFonts w:ascii="Times New Roman" w:hAnsi="Times New Roman" w:cs="Times New Roman"/>
          <w:b/>
          <w:bCs/>
          <w:sz w:val="28"/>
          <w:szCs w:val="28"/>
        </w:rPr>
        <w:t>орлдскиллс</w:t>
      </w:r>
      <w:proofErr w:type="spellEnd"/>
      <w:r w:rsidRPr="00E537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9747A" w:rsidRDefault="001A1C0B" w:rsidP="00E537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DD">
        <w:rPr>
          <w:rFonts w:ascii="Times New Roman" w:hAnsi="Times New Roman" w:cs="Times New Roman"/>
          <w:b/>
          <w:sz w:val="28"/>
          <w:szCs w:val="28"/>
        </w:rPr>
        <w:t>«</w:t>
      </w:r>
      <w:r w:rsidR="00E537DD" w:rsidRPr="00E537DD">
        <w:rPr>
          <w:rFonts w:ascii="Times New Roman" w:hAnsi="Times New Roman" w:cs="Times New Roman"/>
          <w:b/>
          <w:sz w:val="28"/>
          <w:szCs w:val="28"/>
        </w:rPr>
        <w:t>Практика и методика</w:t>
      </w:r>
      <w:r w:rsidRPr="00E5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DD" w:rsidRPr="00E537DD">
        <w:rPr>
          <w:rFonts w:ascii="Times New Roman" w:hAnsi="Times New Roman" w:cs="Times New Roman"/>
          <w:b/>
          <w:sz w:val="28"/>
          <w:szCs w:val="28"/>
        </w:rPr>
        <w:t>подготовки кадров</w:t>
      </w:r>
      <w:r w:rsidRPr="00E5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DD" w:rsidRPr="00E537DD">
        <w:rPr>
          <w:rFonts w:ascii="Times New Roman" w:hAnsi="Times New Roman" w:cs="Times New Roman"/>
          <w:b/>
          <w:sz w:val="28"/>
          <w:szCs w:val="28"/>
        </w:rPr>
        <w:t>по направлению</w:t>
      </w:r>
      <w:r w:rsidR="00243643" w:rsidRPr="00E5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C0B" w:rsidRPr="00E537DD" w:rsidRDefault="001A1C0B" w:rsidP="00E537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7DD">
        <w:rPr>
          <w:rFonts w:ascii="Times New Roman" w:hAnsi="Times New Roman" w:cs="Times New Roman"/>
          <w:b/>
          <w:sz w:val="28"/>
          <w:szCs w:val="28"/>
        </w:rPr>
        <w:t>«</w:t>
      </w:r>
      <w:r w:rsidR="00E537DD" w:rsidRPr="00E537DD">
        <w:rPr>
          <w:rFonts w:ascii="Times New Roman" w:hAnsi="Times New Roman" w:cs="Times New Roman"/>
          <w:b/>
          <w:sz w:val="28"/>
          <w:szCs w:val="28"/>
        </w:rPr>
        <w:t>Техник по композитным материалам</w:t>
      </w:r>
      <w:r w:rsidRPr="00E537DD">
        <w:rPr>
          <w:rFonts w:ascii="Times New Roman" w:hAnsi="Times New Roman" w:cs="Times New Roman"/>
          <w:b/>
          <w:sz w:val="28"/>
          <w:szCs w:val="28"/>
        </w:rPr>
        <w:t>»</w:t>
      </w:r>
    </w:p>
    <w:p w:rsidR="001A1C0B" w:rsidRPr="00E537DD" w:rsidRDefault="001A1C0B" w:rsidP="00E537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0B" w:rsidRPr="00E537DD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b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1A1C0B" w:rsidRDefault="001A1C0B" w:rsidP="001A1C0B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AC53FF" w:rsidRDefault="00AC53FF" w:rsidP="00AC53FF">
      <w:pPr>
        <w:autoSpaceDE w:val="0"/>
        <w:autoSpaceDN w:val="0"/>
        <w:adjustRightInd w:val="0"/>
        <w:spacing w:line="265" w:lineRule="exact"/>
        <w:ind w:left="5272" w:hanging="52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Сафоново 2019</w:t>
      </w:r>
    </w:p>
    <w:p w:rsidR="00243643" w:rsidRDefault="00243643">
      <w:pPr>
        <w:rPr>
          <w:rFonts w:ascii="Times New Roman" w:hAnsi="Times New Roman" w:cs="Times New Roman"/>
          <w:sz w:val="28"/>
          <w:szCs w:val="28"/>
        </w:rPr>
      </w:pPr>
    </w:p>
    <w:p w:rsidR="00DA784D" w:rsidRPr="0099747A" w:rsidRDefault="00AC53FF" w:rsidP="00566402">
      <w:pPr>
        <w:autoSpaceDE w:val="0"/>
        <w:autoSpaceDN w:val="0"/>
        <w:adjustRightInd w:val="0"/>
        <w:ind w:left="5272" w:right="-607" w:hanging="4705"/>
        <w:rPr>
          <w:rFonts w:ascii="Times New Roman" w:hAnsi="Times New Roman" w:cs="Times New Roman"/>
          <w:b/>
          <w:sz w:val="28"/>
          <w:szCs w:val="28"/>
        </w:rPr>
      </w:pPr>
      <w:r w:rsidRPr="0099747A">
        <w:rPr>
          <w:rFonts w:ascii="Times New Roman" w:hAnsi="Times New Roman" w:cs="Times New Roman"/>
          <w:b/>
          <w:sz w:val="28"/>
          <w:szCs w:val="28"/>
        </w:rPr>
        <w:t>1.</w:t>
      </w:r>
      <w:r w:rsidR="009131F8" w:rsidRPr="0099747A">
        <w:rPr>
          <w:rFonts w:ascii="Times New Roman" w:hAnsi="Times New Roman" w:cs="Times New Roman"/>
          <w:b/>
          <w:sz w:val="28"/>
          <w:szCs w:val="28"/>
        </w:rPr>
        <w:t>Цели реализации программы:</w:t>
      </w:r>
    </w:p>
    <w:p w:rsidR="00DA784D" w:rsidRDefault="00AC53FF" w:rsidP="00566402">
      <w:pPr>
        <w:pStyle w:val="20"/>
        <w:shd w:val="clear" w:color="auto" w:fill="auto"/>
        <w:spacing w:line="240" w:lineRule="auto"/>
        <w:ind w:right="-60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9747A">
        <w:rPr>
          <w:sz w:val="28"/>
          <w:szCs w:val="28"/>
        </w:rPr>
        <w:t xml:space="preserve">Программа стажировки для преподавателей и мастеров производственного обучения на базе мастерских с учетом требований стандарта </w:t>
      </w:r>
      <w:proofErr w:type="spellStart"/>
      <w:r w:rsidR="0099747A">
        <w:rPr>
          <w:sz w:val="28"/>
          <w:szCs w:val="28"/>
        </w:rPr>
        <w:t>Ворлдскиллс</w:t>
      </w:r>
      <w:proofErr w:type="spellEnd"/>
      <w:r w:rsidR="0099747A">
        <w:rPr>
          <w:sz w:val="28"/>
          <w:szCs w:val="28"/>
        </w:rPr>
        <w:t xml:space="preserve"> </w:t>
      </w:r>
      <w:r w:rsidR="009131F8" w:rsidRPr="00AC53FF">
        <w:rPr>
          <w:sz w:val="28"/>
          <w:szCs w:val="28"/>
        </w:rPr>
        <w:t xml:space="preserve"> направлена на совершенствование и (или) формирование у слушателей новой компетенции преподавания по программам среднего профессионального образования, профессионального обучения, дополнительным профессиональным программам, организации и проведения учебно-производственного процесса с учетом спецификации стандартов </w:t>
      </w:r>
      <w:proofErr w:type="spellStart"/>
      <w:r w:rsidR="009131F8" w:rsidRPr="00AC53FF">
        <w:rPr>
          <w:sz w:val="28"/>
          <w:szCs w:val="28"/>
        </w:rPr>
        <w:t>Ворлдскиллс</w:t>
      </w:r>
      <w:proofErr w:type="spellEnd"/>
      <w:r w:rsidR="009131F8" w:rsidRPr="00AC53FF">
        <w:rPr>
          <w:sz w:val="28"/>
          <w:szCs w:val="28"/>
        </w:rPr>
        <w:t xml:space="preserve"> по компетенции </w:t>
      </w:r>
      <w:r w:rsidR="0099747A">
        <w:rPr>
          <w:sz w:val="28"/>
          <w:szCs w:val="28"/>
        </w:rPr>
        <w:t>«</w:t>
      </w:r>
      <w:r w:rsidR="009131F8" w:rsidRPr="00AC53FF">
        <w:rPr>
          <w:sz w:val="28"/>
          <w:szCs w:val="28"/>
        </w:rPr>
        <w:t>Технологии композитов</w:t>
      </w:r>
      <w:r w:rsidR="0099747A">
        <w:rPr>
          <w:sz w:val="28"/>
          <w:szCs w:val="28"/>
        </w:rPr>
        <w:t>»</w:t>
      </w:r>
      <w:proofErr w:type="gramEnd"/>
    </w:p>
    <w:p w:rsidR="00AC53FF" w:rsidRPr="00AC53FF" w:rsidRDefault="00AC53FF" w:rsidP="00AC53FF">
      <w:pPr>
        <w:pStyle w:val="20"/>
        <w:shd w:val="clear" w:color="auto" w:fill="auto"/>
        <w:rPr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9121"/>
      </w:tblGrid>
      <w:tr w:rsidR="00DA784D" w:rsidRPr="00AC53FF" w:rsidTr="00566402">
        <w:trPr>
          <w:trHeight w:val="9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10" w:lineRule="exact"/>
              <w:jc w:val="left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>№</w:t>
            </w:r>
          </w:p>
          <w:p w:rsidR="00DA784D" w:rsidRPr="0099747A" w:rsidRDefault="009131F8" w:rsidP="0099747A">
            <w:pPr>
              <w:pStyle w:val="20"/>
              <w:shd w:val="clear" w:color="auto" w:fill="auto"/>
              <w:spacing w:line="200" w:lineRule="exact"/>
              <w:jc w:val="left"/>
              <w:rPr>
                <w:sz w:val="28"/>
                <w:szCs w:val="28"/>
              </w:rPr>
            </w:pPr>
            <w:proofErr w:type="gramStart"/>
            <w:r w:rsidRPr="0099747A">
              <w:rPr>
                <w:rStyle w:val="210pt"/>
                <w:sz w:val="28"/>
                <w:szCs w:val="28"/>
              </w:rPr>
              <w:t>п</w:t>
            </w:r>
            <w:proofErr w:type="gramEnd"/>
            <w:r w:rsidRPr="0099747A">
              <w:rPr>
                <w:rStyle w:val="210pt"/>
                <w:sz w:val="28"/>
                <w:szCs w:val="28"/>
              </w:rPr>
              <w:t>/п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747A">
              <w:rPr>
                <w:rStyle w:val="210pt"/>
                <w:sz w:val="28"/>
                <w:szCs w:val="28"/>
              </w:rPr>
              <w:t xml:space="preserve">Содержание компетенции преподавания, организации и проведения </w:t>
            </w:r>
            <w:proofErr w:type="spellStart"/>
            <w:r w:rsidRPr="0099747A">
              <w:rPr>
                <w:rStyle w:val="210pt"/>
                <w:sz w:val="28"/>
                <w:szCs w:val="28"/>
              </w:rPr>
              <w:t>учебнопроизводственного</w:t>
            </w:r>
            <w:proofErr w:type="spellEnd"/>
            <w:r w:rsidRPr="0099747A">
              <w:rPr>
                <w:rStyle w:val="210pt"/>
                <w:sz w:val="28"/>
                <w:szCs w:val="28"/>
              </w:rPr>
              <w:t xml:space="preserve"> процесса с учетом спецификации стандартов</w:t>
            </w:r>
          </w:p>
          <w:p w:rsidR="00DA784D" w:rsidRPr="0099747A" w:rsidRDefault="009131F8" w:rsidP="0099747A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99747A">
              <w:rPr>
                <w:rStyle w:val="210pt"/>
                <w:sz w:val="28"/>
                <w:szCs w:val="28"/>
              </w:rPr>
              <w:t>Ворлдскиллс</w:t>
            </w:r>
            <w:proofErr w:type="spellEnd"/>
          </w:p>
        </w:tc>
      </w:tr>
      <w:tr w:rsidR="00DA784D" w:rsidRPr="00AC53FF" w:rsidTr="0099747A">
        <w:trPr>
          <w:trHeight w:val="9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10" w:lineRule="exact"/>
              <w:jc w:val="left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 xml:space="preserve">Выполнение профессиональной деятельности и (или) демонстрация элементов профессиональной деятельности, осваиваемой </w:t>
            </w:r>
            <w:proofErr w:type="gramStart"/>
            <w:r w:rsidRPr="0099747A">
              <w:rPr>
                <w:rStyle w:val="21"/>
                <w:sz w:val="28"/>
                <w:szCs w:val="28"/>
              </w:rPr>
              <w:t>обучающимися</w:t>
            </w:r>
            <w:proofErr w:type="gramEnd"/>
            <w:r w:rsidRPr="0099747A">
              <w:rPr>
                <w:rStyle w:val="21"/>
                <w:sz w:val="28"/>
                <w:szCs w:val="28"/>
              </w:rPr>
              <w:t xml:space="preserve">, в соответствии со спецификацией стандартов </w:t>
            </w:r>
            <w:proofErr w:type="spellStart"/>
            <w:r w:rsidRPr="0099747A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99747A">
              <w:rPr>
                <w:rStyle w:val="21"/>
                <w:sz w:val="28"/>
                <w:szCs w:val="28"/>
              </w:rPr>
              <w:t xml:space="preserve"> по компетенции</w:t>
            </w:r>
          </w:p>
        </w:tc>
      </w:tr>
      <w:tr w:rsidR="00DA784D" w:rsidRPr="00AC53FF" w:rsidTr="00566402">
        <w:trPr>
          <w:trHeight w:val="8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10" w:lineRule="exact"/>
              <w:jc w:val="left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 xml:space="preserve">Знание требований охраны труда и формирование культуры безопасного труда у обучающихся, в том числе в соответствии со спецификацией стандартов </w:t>
            </w:r>
            <w:proofErr w:type="spellStart"/>
            <w:r w:rsidRPr="0099747A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99747A">
              <w:rPr>
                <w:rStyle w:val="21"/>
                <w:sz w:val="28"/>
                <w:szCs w:val="28"/>
              </w:rPr>
              <w:t xml:space="preserve"> по компетенции</w:t>
            </w:r>
          </w:p>
        </w:tc>
      </w:tr>
      <w:tr w:rsidR="00DA784D" w:rsidRPr="00AC53FF" w:rsidTr="00566402">
        <w:trPr>
          <w:trHeight w:val="8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10" w:lineRule="exact"/>
              <w:jc w:val="left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 xml:space="preserve">Использование методик, форм и приемов организации </w:t>
            </w:r>
            <w:proofErr w:type="gramStart"/>
            <w:r w:rsidRPr="0099747A">
              <w:rPr>
                <w:rStyle w:val="21"/>
                <w:sz w:val="28"/>
                <w:szCs w:val="28"/>
              </w:rPr>
              <w:t>деятельности</w:t>
            </w:r>
            <w:proofErr w:type="gramEnd"/>
            <w:r w:rsidRPr="0099747A">
              <w:rPr>
                <w:rStyle w:val="21"/>
                <w:sz w:val="28"/>
                <w:szCs w:val="28"/>
              </w:rPr>
              <w:t xml:space="preserve"> обучающихся для освоения ими профессиональной деятельности в соответствии со спецификацией стандартов </w:t>
            </w:r>
            <w:proofErr w:type="spellStart"/>
            <w:r w:rsidRPr="0099747A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</w:p>
        </w:tc>
      </w:tr>
      <w:tr w:rsidR="00DA784D" w:rsidRPr="00AC53FF" w:rsidTr="00566402">
        <w:trPr>
          <w:trHeight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10" w:lineRule="exact"/>
              <w:jc w:val="left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>4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99747A" w:rsidRDefault="009131F8" w:rsidP="0099747A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747A">
              <w:rPr>
                <w:rStyle w:val="21"/>
                <w:sz w:val="28"/>
                <w:szCs w:val="28"/>
              </w:rPr>
              <w:t>Организация и проведение демонстрационного экзамена, проведение оценки обучающегося в процессе решения им практических задач профессиональной деятельности (в соответствии с базовыми принципами объективной оценки результатов подготовки рабочих кадров)</w:t>
            </w:r>
          </w:p>
        </w:tc>
      </w:tr>
    </w:tbl>
    <w:p w:rsidR="00AC53FF" w:rsidRDefault="00AC53FF" w:rsidP="00566402">
      <w:pPr>
        <w:pStyle w:val="40"/>
        <w:shd w:val="clear" w:color="auto" w:fill="auto"/>
        <w:tabs>
          <w:tab w:val="left" w:pos="714"/>
        </w:tabs>
        <w:spacing w:line="240" w:lineRule="auto"/>
        <w:ind w:firstLine="567"/>
        <w:jc w:val="left"/>
      </w:pPr>
    </w:p>
    <w:p w:rsidR="00DA784D" w:rsidRPr="00AC53FF" w:rsidRDefault="00AC53FF" w:rsidP="00566402">
      <w:pPr>
        <w:pStyle w:val="40"/>
        <w:shd w:val="clear" w:color="auto" w:fill="auto"/>
        <w:tabs>
          <w:tab w:val="left" w:pos="714"/>
        </w:tabs>
        <w:spacing w:line="240" w:lineRule="auto"/>
        <w:ind w:firstLine="567"/>
        <w:jc w:val="left"/>
        <w:rPr>
          <w:sz w:val="28"/>
          <w:szCs w:val="28"/>
        </w:rPr>
      </w:pPr>
      <w:r w:rsidRPr="00AC53FF">
        <w:rPr>
          <w:sz w:val="28"/>
          <w:szCs w:val="28"/>
        </w:rPr>
        <w:t>2.</w:t>
      </w:r>
      <w:r w:rsidR="000534A6">
        <w:rPr>
          <w:sz w:val="28"/>
          <w:szCs w:val="28"/>
        </w:rPr>
        <w:t>Требования</w:t>
      </w:r>
      <w:r w:rsidR="009131F8" w:rsidRPr="00AC53FF">
        <w:rPr>
          <w:sz w:val="28"/>
          <w:szCs w:val="28"/>
        </w:rPr>
        <w:t xml:space="preserve"> к результатам обучения. Планируемые результаты обучения</w:t>
      </w:r>
    </w:p>
    <w:p w:rsidR="00973FD1" w:rsidRPr="00AC53FF" w:rsidRDefault="009131F8" w:rsidP="00566402">
      <w:pPr>
        <w:pStyle w:val="a5"/>
        <w:shd w:val="clear" w:color="auto" w:fill="auto"/>
        <w:tabs>
          <w:tab w:val="left" w:leader="underscore" w:pos="8093"/>
        </w:tabs>
        <w:spacing w:line="240" w:lineRule="auto"/>
        <w:ind w:firstLine="567"/>
        <w:rPr>
          <w:rStyle w:val="a6"/>
          <w:sz w:val="28"/>
          <w:szCs w:val="28"/>
        </w:rPr>
      </w:pPr>
      <w:r w:rsidRPr="00AC53FF">
        <w:rPr>
          <w:sz w:val="28"/>
          <w:szCs w:val="28"/>
        </w:rPr>
        <w:t>В результате освоения программы повышения квалификации слушатель должен пр</w:t>
      </w:r>
      <w:r w:rsidRPr="00AC53FF">
        <w:rPr>
          <w:rStyle w:val="a6"/>
          <w:sz w:val="28"/>
          <w:szCs w:val="28"/>
          <w:u w:val="none"/>
        </w:rPr>
        <w:t>иобрести следующие знания и умения:</w:t>
      </w:r>
    </w:p>
    <w:p w:rsidR="00DA784D" w:rsidRDefault="009131F8" w:rsidP="00566402">
      <w:pPr>
        <w:pStyle w:val="a5"/>
        <w:shd w:val="clear" w:color="auto" w:fill="auto"/>
        <w:tabs>
          <w:tab w:val="left" w:leader="underscore" w:pos="8093"/>
        </w:tabs>
        <w:spacing w:line="240" w:lineRule="auto"/>
      </w:pPr>
      <w:r>
        <w:tab/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9"/>
        <w:gridCol w:w="9410"/>
      </w:tblGrid>
      <w:tr w:rsidR="00DA784D" w:rsidRPr="00AC53FF" w:rsidTr="000534A6">
        <w:trPr>
          <w:trHeight w:val="61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№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0534A6">
              <w:rPr>
                <w:rStyle w:val="210pt"/>
                <w:sz w:val="28"/>
                <w:szCs w:val="28"/>
              </w:rPr>
              <w:t>п</w:t>
            </w:r>
            <w:proofErr w:type="gramEnd"/>
            <w:r w:rsidRPr="000534A6">
              <w:rPr>
                <w:rStyle w:val="210pt"/>
                <w:sz w:val="28"/>
                <w:szCs w:val="28"/>
              </w:rPr>
              <w:t>/п</w:t>
            </w:r>
          </w:p>
        </w:tc>
        <w:tc>
          <w:tcPr>
            <w:tcW w:w="9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Что должен знать и уметь делать преподава</w:t>
            </w:r>
            <w:r w:rsidR="000534A6">
              <w:rPr>
                <w:rStyle w:val="210pt"/>
                <w:sz w:val="28"/>
                <w:szCs w:val="28"/>
              </w:rPr>
              <w:t xml:space="preserve">тель (мастер производственного </w:t>
            </w:r>
            <w:r w:rsidRPr="000534A6">
              <w:rPr>
                <w:rStyle w:val="210pt"/>
                <w:sz w:val="28"/>
                <w:szCs w:val="28"/>
              </w:rPr>
              <w:t>обучения)</w:t>
            </w:r>
          </w:p>
        </w:tc>
      </w:tr>
      <w:tr w:rsidR="00DA784D" w:rsidRPr="00AC53FF" w:rsidTr="000534A6">
        <w:trPr>
          <w:trHeight w:val="20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9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Знать: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Современные технологии в профессиональной сфере, в том числе цифровые;</w:t>
            </w:r>
          </w:p>
          <w:p w:rsidR="00DA784D" w:rsidRPr="000534A6" w:rsidRDefault="00AC53FF" w:rsidP="000534A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4"/>
              </w:tabs>
              <w:spacing w:line="240" w:lineRule="auto"/>
              <w:ind w:hanging="360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-</w:t>
            </w:r>
            <w:r w:rsidR="009131F8" w:rsidRPr="000534A6">
              <w:rPr>
                <w:rStyle w:val="21"/>
                <w:sz w:val="28"/>
                <w:szCs w:val="28"/>
              </w:rPr>
              <w:t xml:space="preserve">Историю движения </w:t>
            </w:r>
            <w:proofErr w:type="spellStart"/>
            <w:r w:rsidR="009131F8" w:rsidRPr="000534A6">
              <w:rPr>
                <w:rStyle w:val="21"/>
                <w:sz w:val="28"/>
                <w:szCs w:val="28"/>
                <w:lang w:val="en-US" w:eastAsia="en-US" w:bidi="en-US"/>
              </w:rPr>
              <w:t>WorldSkillsInternational</w:t>
            </w:r>
            <w:proofErr w:type="spellEnd"/>
            <w:proofErr w:type="gramStart"/>
            <w:r w:rsidR="009131F8" w:rsidRPr="000534A6">
              <w:rPr>
                <w:rStyle w:val="21"/>
                <w:sz w:val="28"/>
                <w:szCs w:val="28"/>
              </w:rPr>
              <w:t>и</w:t>
            </w:r>
            <w:proofErr w:type="gramEnd"/>
            <w:r w:rsidR="009131F8" w:rsidRPr="000534A6">
              <w:rPr>
                <w:rStyle w:val="21"/>
                <w:sz w:val="28"/>
                <w:szCs w:val="28"/>
              </w:rPr>
              <w:t xml:space="preserve"> </w:t>
            </w:r>
            <w:proofErr w:type="spellStart"/>
            <w:r w:rsidR="009131F8"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="009131F8" w:rsidRPr="000534A6">
              <w:rPr>
                <w:rStyle w:val="21"/>
                <w:sz w:val="28"/>
                <w:szCs w:val="28"/>
              </w:rPr>
              <w:t xml:space="preserve"> Россия, место движения в развитии мировой и отечественной системы профессионального образования и подготовки;</w:t>
            </w:r>
          </w:p>
          <w:p w:rsidR="00DA784D" w:rsidRPr="000534A6" w:rsidRDefault="00AC53FF" w:rsidP="000534A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23"/>
              </w:tabs>
              <w:spacing w:line="240" w:lineRule="auto"/>
              <w:ind w:hanging="360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lastRenderedPageBreak/>
              <w:t>-</w:t>
            </w:r>
            <w:r w:rsidR="009131F8" w:rsidRPr="000534A6">
              <w:rPr>
                <w:rStyle w:val="21"/>
                <w:sz w:val="28"/>
                <w:szCs w:val="28"/>
              </w:rPr>
              <w:t xml:space="preserve">Стандарты </w:t>
            </w:r>
            <w:proofErr w:type="spellStart"/>
            <w:r w:rsidR="009131F8"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="009131F8" w:rsidRPr="000534A6">
              <w:rPr>
                <w:rStyle w:val="21"/>
                <w:sz w:val="28"/>
                <w:szCs w:val="28"/>
              </w:rPr>
              <w:t>;</w:t>
            </w:r>
          </w:p>
          <w:p w:rsidR="00DA784D" w:rsidRPr="000534A6" w:rsidRDefault="00AC53FF" w:rsidP="000534A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28"/>
              </w:tabs>
              <w:spacing w:line="240" w:lineRule="auto"/>
              <w:ind w:hanging="360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-</w:t>
            </w:r>
            <w:r w:rsidR="009131F8" w:rsidRPr="000534A6">
              <w:rPr>
                <w:rStyle w:val="21"/>
                <w:sz w:val="28"/>
                <w:szCs w:val="28"/>
              </w:rPr>
              <w:t xml:space="preserve">Техническое описание компетенции, включая спецификацию стандартов </w:t>
            </w:r>
            <w:proofErr w:type="spellStart"/>
            <w:r w:rsidR="009131F8"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="009131F8" w:rsidRPr="000534A6">
              <w:rPr>
                <w:rStyle w:val="21"/>
                <w:sz w:val="28"/>
                <w:szCs w:val="28"/>
              </w:rPr>
              <w:t xml:space="preserve"> по компетенции</w:t>
            </w:r>
          </w:p>
        </w:tc>
      </w:tr>
      <w:tr w:rsidR="00DA784D" w:rsidRPr="00AC53FF" w:rsidTr="000534A6">
        <w:trPr>
          <w:trHeight w:val="1118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Уметь: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- Выполнять профессиональные задания и решать практические задачи профессиональной деятельности в соответствии со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0534A6">
              <w:rPr>
                <w:rStyle w:val="21"/>
                <w:sz w:val="28"/>
                <w:szCs w:val="28"/>
              </w:rPr>
              <w:t xml:space="preserve"> по компетенции.</w:t>
            </w:r>
          </w:p>
        </w:tc>
      </w:tr>
      <w:tr w:rsidR="00DA784D" w:rsidRPr="00AC53FF" w:rsidTr="000534A6">
        <w:trPr>
          <w:trHeight w:val="2602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Знать: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"/>
                <w:tab w:val="left" w:pos="328"/>
              </w:tabs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Знать требования охраны труда;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"/>
                <w:tab w:val="left" w:pos="328"/>
              </w:tabs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Знать основные принципы культуры безопасного труда в области профессиональной деятельности;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"/>
                <w:tab w:val="left" w:pos="328"/>
              </w:tabs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Знать требования эффективной организации рабочего места и выполнения профессиональных работ в соответствии со стандартами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0534A6">
              <w:rPr>
                <w:rStyle w:val="21"/>
                <w:sz w:val="28"/>
                <w:szCs w:val="28"/>
              </w:rPr>
              <w:t xml:space="preserve"> и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0534A6">
              <w:rPr>
                <w:rStyle w:val="21"/>
                <w:sz w:val="28"/>
                <w:szCs w:val="28"/>
              </w:rPr>
              <w:t xml:space="preserve"> по компетенции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Уметь: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"/>
              </w:tabs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Формировать культуру безопасного труда у обучающихся в соответствии со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0534A6">
              <w:rPr>
                <w:rStyle w:val="21"/>
                <w:sz w:val="28"/>
                <w:szCs w:val="28"/>
              </w:rPr>
              <w:t xml:space="preserve"> по компетенции.</w:t>
            </w:r>
          </w:p>
        </w:tc>
      </w:tr>
      <w:tr w:rsidR="00DA784D" w:rsidRPr="00AC53FF" w:rsidTr="000534A6">
        <w:trPr>
          <w:trHeight w:val="3331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Знать: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"/>
              </w:tabs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Особенности обучения в соответствии со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0534A6">
              <w:rPr>
                <w:rStyle w:val="21"/>
                <w:sz w:val="28"/>
                <w:szCs w:val="28"/>
              </w:rPr>
              <w:t xml:space="preserve"> по компетенции обучающихся в общеобразовательных организациях;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"/>
              </w:tabs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Особенности обучения в соответствии со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0534A6">
              <w:rPr>
                <w:rStyle w:val="21"/>
                <w:sz w:val="28"/>
                <w:szCs w:val="28"/>
              </w:rPr>
              <w:t xml:space="preserve"> по компетенции лиц с ограниченными возможностями здоровья;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6"/>
              </w:tabs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Методики организации учебно-производственной деятельности обучающихся для освоения ими профессиональной деятельности в соответствии со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Уметь: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"/>
              </w:tabs>
              <w:spacing w:line="240" w:lineRule="auto"/>
              <w:ind w:firstLine="187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Организовывать учебно-производственную деятельность обучающихся для освоения ими профессиональной деятельности в соответствии со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</w:p>
        </w:tc>
      </w:tr>
      <w:tr w:rsidR="00DA784D" w:rsidRPr="00AC53FF" w:rsidTr="000534A6">
        <w:trPr>
          <w:trHeight w:val="2861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lastRenderedPageBreak/>
              <w:t>4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ind w:firstLine="186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Знать: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6"/>
              </w:tabs>
              <w:spacing w:line="240" w:lineRule="auto"/>
              <w:ind w:firstLine="186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>Методику организации и проведения демонстрационного экзамена в соответствии с базовыми принципами объективной оценки результатов подготовки рабочих кадров;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826"/>
              </w:tabs>
              <w:spacing w:line="240" w:lineRule="auto"/>
              <w:ind w:firstLine="186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Правила оценивания результатов демонстрационного экзамена в соответствии со спецификацией стандартов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  <w:r w:rsidRPr="000534A6">
              <w:rPr>
                <w:rStyle w:val="21"/>
                <w:sz w:val="28"/>
                <w:szCs w:val="28"/>
              </w:rPr>
              <w:t xml:space="preserve"> по компетенции;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826"/>
              </w:tabs>
              <w:spacing w:line="240" w:lineRule="auto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Комплекты оценочной документации и варианты заданий для демонстрационного экзамена по компетенции </w:t>
            </w:r>
            <w:proofErr w:type="spellStart"/>
            <w:r w:rsidRPr="000534A6">
              <w:rPr>
                <w:rStyle w:val="21"/>
                <w:sz w:val="28"/>
                <w:szCs w:val="28"/>
              </w:rPr>
              <w:t>Ворлдскиллс</w:t>
            </w:r>
            <w:proofErr w:type="spellEnd"/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ind w:firstLine="186"/>
              <w:rPr>
                <w:sz w:val="28"/>
                <w:szCs w:val="28"/>
              </w:rPr>
            </w:pPr>
            <w:r w:rsidRPr="000534A6">
              <w:rPr>
                <w:rStyle w:val="210pt"/>
                <w:sz w:val="28"/>
                <w:szCs w:val="28"/>
              </w:rPr>
              <w:t>Уметь: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826"/>
              </w:tabs>
              <w:spacing w:line="240" w:lineRule="auto"/>
              <w:ind w:hanging="32"/>
              <w:rPr>
                <w:sz w:val="28"/>
                <w:szCs w:val="28"/>
              </w:rPr>
            </w:pPr>
            <w:r w:rsidRPr="000534A6">
              <w:rPr>
                <w:rStyle w:val="21"/>
                <w:sz w:val="28"/>
                <w:szCs w:val="28"/>
              </w:rPr>
              <w:t xml:space="preserve">Оценивать результаты выполнения </w:t>
            </w:r>
            <w:proofErr w:type="gramStart"/>
            <w:r w:rsidRPr="000534A6">
              <w:rPr>
                <w:rStyle w:val="21"/>
                <w:sz w:val="28"/>
                <w:szCs w:val="28"/>
              </w:rPr>
              <w:t>обучающимися</w:t>
            </w:r>
            <w:proofErr w:type="gramEnd"/>
            <w:r w:rsidRPr="000534A6">
              <w:rPr>
                <w:rStyle w:val="21"/>
                <w:sz w:val="28"/>
                <w:szCs w:val="28"/>
              </w:rPr>
              <w:t xml:space="preserve"> заданий демонстрационного экзамена</w:t>
            </w:r>
          </w:p>
        </w:tc>
      </w:tr>
    </w:tbl>
    <w:p w:rsidR="009131F8" w:rsidRDefault="009131F8">
      <w:pPr>
        <w:pStyle w:val="20"/>
        <w:shd w:val="clear" w:color="auto" w:fill="auto"/>
        <w:ind w:firstLine="360"/>
        <w:jc w:val="left"/>
      </w:pPr>
    </w:p>
    <w:p w:rsidR="00DA784D" w:rsidRPr="00566402" w:rsidRDefault="009131F8" w:rsidP="00566402">
      <w:pPr>
        <w:pStyle w:val="20"/>
        <w:shd w:val="clear" w:color="auto" w:fill="auto"/>
        <w:spacing w:line="240" w:lineRule="auto"/>
        <w:ind w:right="-609" w:firstLine="360"/>
        <w:rPr>
          <w:sz w:val="28"/>
          <w:szCs w:val="28"/>
        </w:rPr>
      </w:pPr>
      <w:r w:rsidRPr="00566402">
        <w:rPr>
          <w:sz w:val="28"/>
          <w:szCs w:val="28"/>
        </w:rPr>
        <w:t xml:space="preserve">Лицам, успешно освоившим </w:t>
      </w:r>
      <w:r w:rsidR="000534A6">
        <w:rPr>
          <w:sz w:val="28"/>
          <w:szCs w:val="28"/>
        </w:rPr>
        <w:t>программу стажировки</w:t>
      </w:r>
      <w:r w:rsidRPr="00566402">
        <w:rPr>
          <w:sz w:val="28"/>
          <w:szCs w:val="28"/>
        </w:rPr>
        <w:t xml:space="preserve"> и прошедшим итоговую аттестацию, выдаются удостоверение о повышении квалификации.</w:t>
      </w:r>
    </w:p>
    <w:p w:rsidR="00DA784D" w:rsidRPr="00566402" w:rsidRDefault="009131F8" w:rsidP="00566402">
      <w:pPr>
        <w:pStyle w:val="20"/>
        <w:shd w:val="clear" w:color="auto" w:fill="auto"/>
        <w:spacing w:line="240" w:lineRule="auto"/>
        <w:ind w:right="-609" w:firstLine="360"/>
        <w:rPr>
          <w:sz w:val="28"/>
          <w:szCs w:val="28"/>
        </w:rPr>
      </w:pPr>
      <w:r w:rsidRPr="00566402">
        <w:rPr>
          <w:sz w:val="28"/>
          <w:szCs w:val="28"/>
        </w:rPr>
        <w:t>Програ</w:t>
      </w:r>
      <w:r w:rsidR="000534A6">
        <w:rPr>
          <w:sz w:val="28"/>
          <w:szCs w:val="28"/>
        </w:rPr>
        <w:t xml:space="preserve">мма разработана в соответствии </w:t>
      </w:r>
      <w:proofErr w:type="gramStart"/>
      <w:r w:rsidR="000534A6">
        <w:rPr>
          <w:sz w:val="28"/>
          <w:szCs w:val="28"/>
        </w:rPr>
        <w:t>с</w:t>
      </w:r>
      <w:proofErr w:type="gramEnd"/>
      <w:r w:rsidRPr="00566402">
        <w:rPr>
          <w:sz w:val="28"/>
          <w:szCs w:val="28"/>
        </w:rPr>
        <w:t>:</w:t>
      </w:r>
    </w:p>
    <w:p w:rsidR="00DA784D" w:rsidRPr="00566402" w:rsidRDefault="009131F8" w:rsidP="00566402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line="240" w:lineRule="auto"/>
        <w:ind w:right="-609" w:firstLine="360"/>
        <w:rPr>
          <w:sz w:val="28"/>
          <w:szCs w:val="28"/>
        </w:rPr>
      </w:pPr>
      <w:r w:rsidRPr="00566402">
        <w:rPr>
          <w:sz w:val="28"/>
          <w:szCs w:val="28"/>
        </w:rPr>
        <w:t>спецификацией стандарта компетенции «Технологии композитов»;</w:t>
      </w:r>
    </w:p>
    <w:p w:rsidR="00DA784D" w:rsidRPr="00566402" w:rsidRDefault="009131F8" w:rsidP="00566402">
      <w:pPr>
        <w:pStyle w:val="20"/>
        <w:numPr>
          <w:ilvl w:val="0"/>
          <w:numId w:val="6"/>
        </w:numPr>
        <w:shd w:val="clear" w:color="auto" w:fill="auto"/>
        <w:tabs>
          <w:tab w:val="left" w:pos="969"/>
        </w:tabs>
        <w:spacing w:line="240" w:lineRule="auto"/>
        <w:ind w:right="-609" w:firstLine="360"/>
        <w:rPr>
          <w:sz w:val="28"/>
          <w:szCs w:val="28"/>
        </w:rPr>
      </w:pPr>
      <w:r w:rsidRPr="00566402">
        <w:rPr>
          <w:sz w:val="28"/>
          <w:szCs w:val="28"/>
        </w:rPr>
        <w:t>профессиональным стандартом «Педагог профессионального обучения, профессионального образования и дополнительного профессионального образования» (утвержден приказом Министерства труда и социальной защиты Российской Федерации от 8 сентября 2015г. № 608н);</w:t>
      </w:r>
    </w:p>
    <w:p w:rsidR="00DA784D" w:rsidRPr="00566402" w:rsidRDefault="009131F8" w:rsidP="00566402">
      <w:pPr>
        <w:pStyle w:val="20"/>
        <w:numPr>
          <w:ilvl w:val="0"/>
          <w:numId w:val="6"/>
        </w:numPr>
        <w:shd w:val="clear" w:color="auto" w:fill="auto"/>
        <w:tabs>
          <w:tab w:val="left" w:pos="1020"/>
        </w:tabs>
        <w:spacing w:line="240" w:lineRule="auto"/>
        <w:ind w:right="-609" w:firstLine="360"/>
        <w:rPr>
          <w:sz w:val="28"/>
          <w:szCs w:val="28"/>
        </w:rPr>
      </w:pPr>
      <w:r w:rsidRPr="00566402">
        <w:rPr>
          <w:sz w:val="28"/>
          <w:szCs w:val="28"/>
        </w:rPr>
        <w:t>профессиональным стандартом «Техник по композитным материалам» (утвержден приказом Министерства труда и социальной защиты Российской Федерации от 15 февраля 2017г. № 180н);</w:t>
      </w:r>
    </w:p>
    <w:p w:rsidR="00DA784D" w:rsidRDefault="009131F8" w:rsidP="00566402">
      <w:pPr>
        <w:pStyle w:val="20"/>
        <w:numPr>
          <w:ilvl w:val="0"/>
          <w:numId w:val="6"/>
        </w:numPr>
        <w:shd w:val="clear" w:color="auto" w:fill="auto"/>
        <w:tabs>
          <w:tab w:val="left" w:pos="1020"/>
        </w:tabs>
        <w:spacing w:line="240" w:lineRule="auto"/>
        <w:ind w:right="-609" w:firstLine="360"/>
        <w:rPr>
          <w:sz w:val="28"/>
          <w:szCs w:val="28"/>
        </w:rPr>
      </w:pPr>
      <w:r w:rsidRPr="00566402">
        <w:rPr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специальности 44.02.06 «Профессиональное обучение (по отраслям)» (утвержден приказом Министерства образования и науки Российской Федерации от 27 октября 2014 г. N 1386).</w:t>
      </w:r>
    </w:p>
    <w:p w:rsidR="00566402" w:rsidRDefault="00566402" w:rsidP="00243643">
      <w:pPr>
        <w:pStyle w:val="20"/>
        <w:shd w:val="clear" w:color="auto" w:fill="auto"/>
        <w:tabs>
          <w:tab w:val="left" w:pos="1020"/>
        </w:tabs>
        <w:spacing w:line="240" w:lineRule="auto"/>
        <w:ind w:left="360" w:right="-609"/>
        <w:rPr>
          <w:sz w:val="28"/>
          <w:szCs w:val="28"/>
        </w:rPr>
      </w:pPr>
    </w:p>
    <w:p w:rsidR="00DA784D" w:rsidRPr="00566402" w:rsidRDefault="00566402" w:rsidP="00566402">
      <w:pPr>
        <w:pStyle w:val="40"/>
        <w:shd w:val="clear" w:color="auto" w:fill="auto"/>
        <w:tabs>
          <w:tab w:val="left" w:pos="657"/>
        </w:tabs>
        <w:spacing w:line="240" w:lineRule="auto"/>
        <w:ind w:right="-609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9131F8" w:rsidRPr="00566402">
        <w:rPr>
          <w:sz w:val="28"/>
          <w:szCs w:val="28"/>
        </w:rPr>
        <w:t>Содержание программы</w:t>
      </w:r>
    </w:p>
    <w:p w:rsidR="00DA784D" w:rsidRPr="00566402" w:rsidRDefault="009131F8" w:rsidP="00566402">
      <w:pPr>
        <w:pStyle w:val="20"/>
        <w:shd w:val="clear" w:color="auto" w:fill="auto"/>
        <w:tabs>
          <w:tab w:val="left" w:pos="2606"/>
        </w:tabs>
        <w:spacing w:line="240" w:lineRule="auto"/>
        <w:ind w:right="-609" w:firstLine="567"/>
        <w:rPr>
          <w:sz w:val="28"/>
          <w:szCs w:val="28"/>
        </w:rPr>
      </w:pPr>
      <w:r w:rsidRPr="00566402">
        <w:rPr>
          <w:sz w:val="28"/>
          <w:szCs w:val="28"/>
        </w:rPr>
        <w:t>Категория слушателей:</w:t>
      </w:r>
      <w:r w:rsidRPr="00566402">
        <w:rPr>
          <w:sz w:val="28"/>
          <w:szCs w:val="28"/>
        </w:rPr>
        <w:tab/>
        <w:t>преподаватели, мастера производственного обучения</w:t>
      </w:r>
      <w:r w:rsidR="000534A6">
        <w:rPr>
          <w:sz w:val="28"/>
          <w:szCs w:val="28"/>
        </w:rPr>
        <w:t xml:space="preserve"> </w:t>
      </w:r>
      <w:r w:rsidRPr="00566402">
        <w:rPr>
          <w:sz w:val="28"/>
          <w:szCs w:val="28"/>
        </w:rPr>
        <w:t>образовательных организаций, реализующих программы среднего профессионального образования.</w:t>
      </w:r>
    </w:p>
    <w:p w:rsidR="00DA784D" w:rsidRPr="00566402" w:rsidRDefault="009131F8" w:rsidP="00566402">
      <w:pPr>
        <w:pStyle w:val="20"/>
        <w:shd w:val="clear" w:color="auto" w:fill="auto"/>
        <w:spacing w:line="240" w:lineRule="auto"/>
        <w:ind w:right="-609" w:firstLine="567"/>
        <w:jc w:val="left"/>
        <w:rPr>
          <w:sz w:val="28"/>
          <w:szCs w:val="28"/>
        </w:rPr>
      </w:pPr>
      <w:r w:rsidRPr="00566402">
        <w:rPr>
          <w:sz w:val="28"/>
          <w:szCs w:val="28"/>
        </w:rPr>
        <w:t>Уровень образования - среднее профессиональное, высшее образование.</w:t>
      </w:r>
    </w:p>
    <w:p w:rsidR="00DA784D" w:rsidRPr="00566402" w:rsidRDefault="009131F8" w:rsidP="00566402">
      <w:pPr>
        <w:pStyle w:val="20"/>
        <w:shd w:val="clear" w:color="auto" w:fill="auto"/>
        <w:spacing w:line="240" w:lineRule="auto"/>
        <w:ind w:right="-609" w:firstLine="567"/>
        <w:jc w:val="left"/>
        <w:rPr>
          <w:sz w:val="28"/>
          <w:szCs w:val="28"/>
        </w:rPr>
      </w:pPr>
      <w:r w:rsidRPr="00566402">
        <w:rPr>
          <w:sz w:val="28"/>
          <w:szCs w:val="28"/>
        </w:rPr>
        <w:t>Срок обучения: 76 академических часов.</w:t>
      </w:r>
    </w:p>
    <w:p w:rsidR="00DA784D" w:rsidRPr="00566402" w:rsidRDefault="009131F8" w:rsidP="00566402">
      <w:pPr>
        <w:pStyle w:val="20"/>
        <w:shd w:val="clear" w:color="auto" w:fill="auto"/>
        <w:spacing w:line="240" w:lineRule="auto"/>
        <w:ind w:right="-609" w:firstLine="567"/>
        <w:jc w:val="left"/>
        <w:rPr>
          <w:sz w:val="28"/>
          <w:szCs w:val="28"/>
        </w:rPr>
      </w:pPr>
      <w:r w:rsidRPr="00566402">
        <w:rPr>
          <w:sz w:val="28"/>
          <w:szCs w:val="28"/>
        </w:rPr>
        <w:t xml:space="preserve">Форма обучения: очная, с отрывом от работы (с применением </w:t>
      </w:r>
      <w:r w:rsidR="000534A6">
        <w:rPr>
          <w:sz w:val="28"/>
          <w:szCs w:val="28"/>
        </w:rPr>
        <w:t>д</w:t>
      </w:r>
      <w:r w:rsidRPr="00566402">
        <w:rPr>
          <w:sz w:val="28"/>
          <w:szCs w:val="28"/>
        </w:rPr>
        <w:t>истанционных образовательных технологий не более 10% от общего количества часов).</w:t>
      </w:r>
    </w:p>
    <w:p w:rsidR="0017609E" w:rsidRDefault="0017609E" w:rsidP="00566402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17609E" w:rsidRDefault="0017609E" w:rsidP="00566402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17609E" w:rsidRDefault="0017609E" w:rsidP="00566402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17609E" w:rsidRDefault="0017609E" w:rsidP="00566402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DA784D" w:rsidRPr="00566402" w:rsidRDefault="009131F8" w:rsidP="00566402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  <w:bookmarkStart w:id="0" w:name="_GoBack"/>
      <w:bookmarkEnd w:id="0"/>
      <w:r w:rsidRPr="00566402">
        <w:rPr>
          <w:sz w:val="28"/>
          <w:szCs w:val="28"/>
        </w:rPr>
        <w:lastRenderedPageBreak/>
        <w:t>3.1 Учебный план</w:t>
      </w:r>
    </w:p>
    <w:p w:rsidR="009131F8" w:rsidRDefault="009131F8">
      <w:pPr>
        <w:pStyle w:val="23"/>
        <w:shd w:val="clear" w:color="auto" w:fill="auto"/>
        <w:spacing w:line="200" w:lineRule="exact"/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28"/>
        <w:gridCol w:w="6556"/>
        <w:gridCol w:w="850"/>
        <w:gridCol w:w="993"/>
        <w:gridCol w:w="708"/>
      </w:tblGrid>
      <w:tr w:rsidR="00DA784D" w:rsidRPr="00566402" w:rsidTr="00566402">
        <w:trPr>
          <w:trHeight w:val="432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№</w:t>
            </w:r>
          </w:p>
        </w:tc>
        <w:tc>
          <w:tcPr>
            <w:tcW w:w="6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Всего,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534A6">
              <w:rPr>
                <w:rStyle w:val="21"/>
                <w:sz w:val="24"/>
                <w:szCs w:val="24"/>
              </w:rPr>
              <w:t>ак</w:t>
            </w:r>
            <w:proofErr w:type="gramStart"/>
            <w:r w:rsidRPr="000534A6">
              <w:rPr>
                <w:rStyle w:val="21"/>
                <w:sz w:val="24"/>
                <w:szCs w:val="24"/>
              </w:rPr>
              <w:t>.ч</w:t>
            </w:r>
            <w:proofErr w:type="gramEnd"/>
            <w:r w:rsidRPr="000534A6">
              <w:rPr>
                <w:rStyle w:val="21"/>
                <w:sz w:val="24"/>
                <w:szCs w:val="24"/>
              </w:rPr>
              <w:t>ас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 том числе</w:t>
            </w:r>
          </w:p>
        </w:tc>
      </w:tr>
      <w:tr w:rsidR="00DA784D" w:rsidRPr="00566402" w:rsidTr="00566402">
        <w:trPr>
          <w:trHeight w:val="677"/>
        </w:trPr>
        <w:tc>
          <w:tcPr>
            <w:tcW w:w="5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534A6">
              <w:rPr>
                <w:rStyle w:val="21"/>
                <w:sz w:val="24"/>
                <w:szCs w:val="24"/>
              </w:rPr>
              <w:t>практ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>.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занятия</w:t>
            </w:r>
          </w:p>
        </w:tc>
      </w:tr>
      <w:tr w:rsidR="00DA784D" w:rsidRPr="00566402" w:rsidTr="00566402">
        <w:trPr>
          <w:trHeight w:val="2098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ArialNarrow1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0534A6">
              <w:rPr>
                <w:rStyle w:val="2ArialNarrow4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Введение. Движение </w:t>
            </w:r>
            <w:proofErr w:type="spellStart"/>
            <w:r w:rsidRPr="000534A6">
              <w:rPr>
                <w:rStyle w:val="21"/>
                <w:sz w:val="24"/>
                <w:szCs w:val="24"/>
                <w:lang w:val="en-US" w:eastAsia="en-US" w:bidi="en-US"/>
              </w:rPr>
              <w:t>WorldSkillsInternational</w:t>
            </w:r>
            <w:proofErr w:type="spellEnd"/>
            <w:proofErr w:type="gramStart"/>
            <w:r w:rsidRPr="000534A6">
              <w:rPr>
                <w:rStyle w:val="21"/>
                <w:sz w:val="24"/>
                <w:szCs w:val="24"/>
              </w:rPr>
              <w:t>и</w:t>
            </w:r>
            <w:proofErr w:type="gramEnd"/>
            <w:r w:rsidRPr="000534A6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Россия, место движения в развитии мировой и отечественной системы профессионального образования и подготовки.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Современные технологии в профессиональной сфере, в том числе цифровые.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Стандарты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и спецификация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компетенции. Разделы спецификации.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566402" w:rsidTr="00566402">
        <w:trPr>
          <w:trHeight w:val="138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Культура безопасного труда. Основы безопасного труда и эффективная организация рабочего места в соответствии со стандартами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и спецификацией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компетенции.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566402" w:rsidTr="00566402">
        <w:trPr>
          <w:trHeight w:val="137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3.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Особенности обучения в соответствии со стандартами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и спецификацией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компетенции: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534A6">
              <w:rPr>
                <w:rStyle w:val="21"/>
                <w:sz w:val="24"/>
                <w:szCs w:val="24"/>
              </w:rPr>
              <w:t>обучающихся в общеобразовательных организациях;</w:t>
            </w:r>
            <w:proofErr w:type="gramEnd"/>
          </w:p>
          <w:p w:rsidR="00DA784D" w:rsidRPr="000534A6" w:rsidRDefault="009131F8" w:rsidP="000534A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лиц с ограниченными возможностями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566402" w:rsidTr="00566402">
        <w:trPr>
          <w:trHeight w:val="1637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1 «Организация и управление работой»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модуля конкурсного задания по компетенции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566402" w:rsidTr="00566402">
        <w:trPr>
          <w:trHeight w:val="91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 Разработка и общий разбор тренировочных заданий (упражнений) для студентов в учебном процессе по модулю «Организация и управление работой»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566402" w:rsidTr="00566402">
        <w:trPr>
          <w:trHeight w:val="3058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5.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2 «Проектирование изделия и оснастки: прочностные расчеты, трехмерное моделирование в САПР, подготовка чертежей и технологической документации»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«Проектирование изделия и оснастки: прочностные расчеты, трехмерное моделирование в САПР, подготовка чертежей и технологической документации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</w:t>
            </w:r>
          </w:p>
        </w:tc>
      </w:tr>
      <w:tr w:rsidR="00DA784D" w:rsidRPr="00566402" w:rsidTr="00566402">
        <w:trPr>
          <w:trHeight w:val="214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3 «Изготовление оснастки»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 "Технологии композитов"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«Изготовление оснастки»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</w:tr>
      <w:tr w:rsidR="00DA784D" w:rsidRPr="00566402" w:rsidTr="00566402">
        <w:trPr>
          <w:trHeight w:val="24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7.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4 «Изготовление композитного изделия»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 "Технологии композитов"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«Изготовление композитного изделия»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10</w:t>
            </w:r>
          </w:p>
        </w:tc>
      </w:tr>
      <w:tr w:rsidR="00DA784D" w:rsidRPr="00566402" w:rsidTr="00566402">
        <w:trPr>
          <w:trHeight w:val="269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5 «Финишная постобработка и сборка изделия из композитных материалов»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 "Технологии композитов"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«Финишная постобработка и сборка изделия из композитных материалов»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566402" w:rsidTr="00566402">
        <w:trPr>
          <w:trHeight w:val="141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9.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6 «Испытание и контроль качества оснастки и изделия»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 "Технологии композитов"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566402" w:rsidTr="00566402">
        <w:trPr>
          <w:trHeight w:val="122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«Испытание и контроль качества оснастки и изделия»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566402" w:rsidTr="00566402">
        <w:trPr>
          <w:trHeight w:val="184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Организация и проведение демонстрационного экзамена с применением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как базовых принципов объективной оценки результатов подготовки рабочих кадров в системе среднего профессионального образования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Особенности проведения демонстрационного экзамена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84D" w:rsidRPr="00566402" w:rsidTr="000534A6">
        <w:trPr>
          <w:trHeight w:val="15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Итоговая аттестация в форме демонстрационного экзамена: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задания по одному или нескольким модулям в соответствии с комплектом оценочной документации;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проведение экспертной оценки выполнения задания по одному или нескольким модулям в соответствии с комплектом оценочной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12</w:t>
            </w:r>
          </w:p>
        </w:tc>
      </w:tr>
      <w:tr w:rsidR="00DA784D" w:rsidRPr="00566402" w:rsidTr="00566402">
        <w:trPr>
          <w:trHeight w:val="43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42</w:t>
            </w:r>
          </w:p>
        </w:tc>
      </w:tr>
    </w:tbl>
    <w:p w:rsidR="00DA784D" w:rsidRDefault="00DA784D">
      <w:pPr>
        <w:spacing w:line="420" w:lineRule="exact"/>
      </w:pPr>
    </w:p>
    <w:p w:rsidR="00DA784D" w:rsidRDefault="009131F8" w:rsidP="00566402">
      <w:pPr>
        <w:pStyle w:val="23"/>
        <w:shd w:val="clear" w:color="auto" w:fill="auto"/>
        <w:spacing w:line="240" w:lineRule="auto"/>
        <w:rPr>
          <w:sz w:val="28"/>
          <w:szCs w:val="28"/>
        </w:rPr>
      </w:pPr>
      <w:r w:rsidRPr="00566402">
        <w:rPr>
          <w:sz w:val="28"/>
          <w:szCs w:val="28"/>
        </w:rPr>
        <w:t>3.2 Учебно-тематический план</w:t>
      </w:r>
    </w:p>
    <w:p w:rsidR="00F714B2" w:rsidRPr="00566402" w:rsidRDefault="00F714B2" w:rsidP="00566402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4"/>
        <w:gridCol w:w="10"/>
        <w:gridCol w:w="9"/>
        <w:gridCol w:w="6527"/>
        <w:gridCol w:w="850"/>
        <w:gridCol w:w="993"/>
        <w:gridCol w:w="708"/>
      </w:tblGrid>
      <w:tr w:rsidR="00DA784D" w:rsidRPr="00F714B2" w:rsidTr="00F714B2">
        <w:trPr>
          <w:trHeight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F714B2" w:rsidRDefault="00DA784D" w:rsidP="00F7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F714B2" w:rsidRDefault="00DA784D" w:rsidP="00F71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F714B2" w:rsidRDefault="009131F8" w:rsidP="00F714B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14B2">
              <w:rPr>
                <w:rStyle w:val="21"/>
                <w:sz w:val="24"/>
                <w:szCs w:val="24"/>
              </w:rPr>
              <w:t>Всего,</w:t>
            </w:r>
          </w:p>
          <w:p w:rsidR="00DA784D" w:rsidRPr="00F714B2" w:rsidRDefault="009131F8" w:rsidP="00F714B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F714B2">
              <w:rPr>
                <w:rStyle w:val="21"/>
                <w:sz w:val="24"/>
                <w:szCs w:val="24"/>
              </w:rPr>
              <w:t>ак</w:t>
            </w:r>
            <w:proofErr w:type="gramStart"/>
            <w:r w:rsidRPr="00F714B2">
              <w:rPr>
                <w:rStyle w:val="21"/>
                <w:sz w:val="24"/>
                <w:szCs w:val="24"/>
              </w:rPr>
              <w:t>.ч</w:t>
            </w:r>
            <w:proofErr w:type="gramEnd"/>
            <w:r w:rsidRPr="00F714B2">
              <w:rPr>
                <w:rStyle w:val="21"/>
                <w:sz w:val="24"/>
                <w:szCs w:val="24"/>
              </w:rPr>
              <w:t>ас</w:t>
            </w:r>
            <w:proofErr w:type="spellEnd"/>
            <w:r w:rsidRPr="00F714B2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D" w:rsidRPr="00F714B2" w:rsidRDefault="009131F8" w:rsidP="00F714B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14B2">
              <w:rPr>
                <w:rStyle w:val="21"/>
                <w:sz w:val="24"/>
                <w:szCs w:val="24"/>
              </w:rPr>
              <w:t>В том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D" w:rsidRPr="00F714B2" w:rsidRDefault="009131F8" w:rsidP="00F714B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714B2">
              <w:rPr>
                <w:rStyle w:val="21"/>
                <w:sz w:val="24"/>
                <w:szCs w:val="24"/>
              </w:rPr>
              <w:t>числе</w:t>
            </w:r>
            <w:proofErr w:type="gramEnd"/>
          </w:p>
        </w:tc>
      </w:tr>
      <w:tr w:rsidR="00DA784D" w:rsidRPr="00F714B2" w:rsidTr="000534A6">
        <w:trPr>
          <w:trHeight w:val="662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№</w:t>
            </w:r>
          </w:p>
        </w:tc>
        <w:tc>
          <w:tcPr>
            <w:tcW w:w="65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534A6">
              <w:rPr>
                <w:rStyle w:val="21"/>
                <w:sz w:val="24"/>
                <w:szCs w:val="24"/>
              </w:rPr>
              <w:t>практ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>,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занятия</w:t>
            </w:r>
          </w:p>
        </w:tc>
      </w:tr>
      <w:tr w:rsidR="00DA784D" w:rsidRPr="00F714B2" w:rsidTr="000534A6">
        <w:trPr>
          <w:trHeight w:val="17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534A6">
              <w:rPr>
                <w:rStyle w:val="2ArialNarrow9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0534A6">
              <w:rPr>
                <w:rStyle w:val="2ArialNarrow9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Введение. Движение </w:t>
            </w:r>
            <w:proofErr w:type="spellStart"/>
            <w:r w:rsidRPr="000534A6">
              <w:rPr>
                <w:rStyle w:val="21"/>
                <w:sz w:val="24"/>
                <w:szCs w:val="24"/>
                <w:lang w:val="en-US" w:eastAsia="en-US" w:bidi="en-US"/>
              </w:rPr>
              <w:t>WorldSkillsInternational</w:t>
            </w:r>
            <w:proofErr w:type="spellEnd"/>
            <w:proofErr w:type="gramStart"/>
            <w:r w:rsidRPr="000534A6">
              <w:rPr>
                <w:rStyle w:val="21"/>
                <w:sz w:val="24"/>
                <w:szCs w:val="24"/>
              </w:rPr>
              <w:t>и</w:t>
            </w:r>
            <w:proofErr w:type="gramEnd"/>
            <w:r w:rsidRPr="000534A6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Россия, место движения в развитии мировой и отечественной системы профессионального образования и подготовки. Современные технологии в профессиональной сфере, в том числе цифровые.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Стандарты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и спецификация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компетенции. Разделы спецификации.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1.1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Введение. Движение </w:t>
            </w:r>
            <w:proofErr w:type="spellStart"/>
            <w:r w:rsidRPr="000534A6">
              <w:rPr>
                <w:rStyle w:val="21"/>
                <w:sz w:val="24"/>
                <w:szCs w:val="24"/>
                <w:lang w:val="en-US" w:eastAsia="en-US" w:bidi="en-US"/>
              </w:rPr>
              <w:t>WorldSkillsInternational</w:t>
            </w:r>
            <w:proofErr w:type="spellEnd"/>
            <w:proofErr w:type="gramStart"/>
            <w:r w:rsidRPr="000534A6">
              <w:rPr>
                <w:rStyle w:val="21"/>
                <w:sz w:val="24"/>
                <w:szCs w:val="24"/>
              </w:rPr>
              <w:t>и</w:t>
            </w:r>
            <w:proofErr w:type="gramEnd"/>
            <w:r w:rsidRPr="000534A6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Россия, место движения в развитии мировой и отечественной системы профессионального образования и подготовки.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6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1.2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Современные технологии в профессиональной сфере, в том числе цифровые.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</w:t>
            </w:r>
          </w:p>
        </w:tc>
      </w:tr>
      <w:tr w:rsidR="00DA784D" w:rsidRPr="00F714B2" w:rsidTr="000534A6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1.3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Стандарты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и спецификация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компетенции «Технологии композитов». Разделы спецификации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4pt"/>
                <w:sz w:val="24"/>
                <w:szCs w:val="24"/>
              </w:rPr>
              <w:t>'</w:t>
            </w:r>
          </w:p>
        </w:tc>
      </w:tr>
      <w:tr w:rsidR="00DA784D" w:rsidRPr="00F714B2" w:rsidTr="000534A6">
        <w:trPr>
          <w:trHeight w:val="139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Культура безопасного труда. Основы безопасного труда и эффективная организация рабочего места в соответствии со стандартами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и спецификацией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компетенции «Технологии композитов».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1412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3.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Особенности обучения в соответствии со стандартами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и спецификацией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компетенции «Технологии композитов»: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534A6">
              <w:rPr>
                <w:rStyle w:val="21"/>
                <w:sz w:val="24"/>
                <w:szCs w:val="24"/>
              </w:rPr>
              <w:t>обучающихся в общеобразовательных организациях;</w:t>
            </w:r>
            <w:proofErr w:type="gramEnd"/>
          </w:p>
          <w:p w:rsidR="00DA784D" w:rsidRPr="000534A6" w:rsidRDefault="009131F8" w:rsidP="000534A6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лиц с ограниченными возможностями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198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1 «Организация и управление работой»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модуля конкурсного задания по компетенции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Мастер-классы от чемпионов по модулю </w:t>
            </w:r>
            <w:proofErr w:type="gramStart"/>
            <w:r w:rsidRPr="000534A6">
              <w:rPr>
                <w:rStyle w:val="21"/>
                <w:sz w:val="24"/>
                <w:szCs w:val="24"/>
              </w:rPr>
              <w:t>-Р</w:t>
            </w:r>
            <w:proofErr w:type="gramEnd"/>
            <w:r w:rsidRPr="000534A6">
              <w:rPr>
                <w:rStyle w:val="21"/>
                <w:sz w:val="24"/>
                <w:szCs w:val="24"/>
              </w:rPr>
              <w:t>азработка и общий разбор тренировочных заданий (упражнений) для студентов в учебном процессе по модулю «Организация и управление работой»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71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4.1.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1 «Организация и управление работой»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</w:t>
            </w:r>
          </w:p>
        </w:tc>
      </w:tr>
      <w:tr w:rsidR="00DA784D" w:rsidRPr="00F714B2" w:rsidTr="000534A6">
        <w:trPr>
          <w:trHeight w:val="734"/>
        </w:trPr>
        <w:tc>
          <w:tcPr>
            <w:tcW w:w="5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4.2.</w:t>
            </w:r>
          </w:p>
        </w:tc>
        <w:tc>
          <w:tcPr>
            <w:tcW w:w="654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Теория и практика оценки аспектов модуля. Разбор мастер-класса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</w:t>
            </w:r>
          </w:p>
        </w:tc>
      </w:tr>
      <w:tr w:rsidR="00DA784D" w:rsidRPr="00F714B2" w:rsidTr="000534A6">
        <w:trPr>
          <w:trHeight w:val="955"/>
        </w:trPr>
        <w:tc>
          <w:tcPr>
            <w:tcW w:w="5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4.3.</w:t>
            </w:r>
          </w:p>
        </w:tc>
        <w:tc>
          <w:tcPr>
            <w:tcW w:w="654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для студентов в учебном процессе по модулю «Организация и управление работой»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3538"/>
        </w:trPr>
        <w:tc>
          <w:tcPr>
            <w:tcW w:w="5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5.</w:t>
            </w:r>
          </w:p>
        </w:tc>
        <w:tc>
          <w:tcPr>
            <w:tcW w:w="654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2 «Проектирование изделия и оснастки: прочностные расчеты, трехмерное моделирование в САПР, подготовка чертежей и технологической документации»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«Проектирование изделия и оснастки: прочностные расчеты, трехмерное моделирование в САПР, подготовка чертежей и технологической документации»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</w:t>
            </w:r>
          </w:p>
        </w:tc>
      </w:tr>
      <w:tr w:rsidR="00DA784D" w:rsidRPr="00F714B2" w:rsidTr="000534A6">
        <w:trPr>
          <w:trHeight w:val="1042"/>
        </w:trPr>
        <w:tc>
          <w:tcPr>
            <w:tcW w:w="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5.1.</w:t>
            </w:r>
          </w:p>
        </w:tc>
        <w:tc>
          <w:tcPr>
            <w:tcW w:w="654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Основы САПР и выбор программы проектирования. Модуль компетенции 2 «Проектирование изделия и оснастки: прочностные расчеты, трехмерное</w:t>
            </w:r>
            <w:r w:rsidR="00F714B2" w:rsidRPr="000534A6">
              <w:rPr>
                <w:rStyle w:val="21"/>
                <w:sz w:val="24"/>
                <w:szCs w:val="24"/>
              </w:rPr>
              <w:t xml:space="preserve"> моделирование в САПР, подготовка чертежей и технологической документации»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845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F714B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Style w:val="21"/>
                <w:rFonts w:eastAsia="Arial Unicode MS"/>
                <w:sz w:val="24"/>
                <w:szCs w:val="24"/>
              </w:rPr>
              <w:t>5.2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Обучение работе в программах проектирования 30 моделей оснастки, изделия и расчет композитных изделий в программах САЕ.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F714B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F714B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F714B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Fonts w:ascii="Times New Roman" w:hAnsi="Times New Roman" w:cs="Times New Roman"/>
              </w:rPr>
              <w:t>4</w:t>
            </w:r>
          </w:p>
        </w:tc>
      </w:tr>
      <w:tr w:rsidR="00DA784D" w:rsidRPr="00F714B2" w:rsidTr="000534A6">
        <w:trPr>
          <w:trHeight w:val="95"/>
        </w:trPr>
        <w:tc>
          <w:tcPr>
            <w:tcW w:w="5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714B2" w:rsidRPr="00F714B2" w:rsidTr="000534A6">
        <w:trPr>
          <w:trHeight w:val="30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A784D" w:rsidRPr="00F714B2" w:rsidTr="000534A6">
        <w:trPr>
          <w:trHeight w:val="744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5.3.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Теория и практика оценки аспектов модуля. Разбор мастер-класса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</w:t>
            </w:r>
          </w:p>
        </w:tc>
      </w:tr>
      <w:tr w:rsidR="00DA784D" w:rsidRPr="00F714B2" w:rsidTr="000534A6">
        <w:trPr>
          <w:trHeight w:val="959"/>
        </w:trPr>
        <w:tc>
          <w:tcPr>
            <w:tcW w:w="5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5.4.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для студентов в учебном процессе по модулю «Проектирование изделия и оснастки: прочностные расчеты, трехмерное моделирование в САПР, подготовка чертежей и технологической документации»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2294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3 «Изготовление оснастки» Основы материаловедения и технологий изготовления композитов.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«Изготовление оснастки»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</w:tr>
      <w:tr w:rsidR="00DA784D" w:rsidRPr="00F714B2" w:rsidTr="000534A6">
        <w:trPr>
          <w:trHeight w:val="845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6.1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Обучение работе в программах проектирования оснастки и на станках ЧПУ.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</w:t>
            </w:r>
          </w:p>
        </w:tc>
      </w:tr>
      <w:tr w:rsidR="00DA784D" w:rsidRPr="00F714B2" w:rsidTr="000534A6">
        <w:trPr>
          <w:trHeight w:val="822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6.2.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Теория и практика оценки аспектов модуля. Разбор мастер-класса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936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6.3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для студентов в учебном процессе по модулю «Изготовление оснастки»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2573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7.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4 «Изготовление композитного изделия»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Основы материаловедения и технологий изготовления композитов.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«Изготовление композитного изделия»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10</w:t>
            </w:r>
          </w:p>
        </w:tc>
      </w:tr>
      <w:tr w:rsidR="00DA784D" w:rsidRPr="00F714B2" w:rsidTr="000534A6">
        <w:trPr>
          <w:trHeight w:val="1056"/>
        </w:trPr>
        <w:tc>
          <w:tcPr>
            <w:tcW w:w="5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7.1.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B2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Основы материаловедения и технологий изготовления оснастки и композитных изделий.</w:t>
            </w:r>
          </w:p>
          <w:p w:rsidR="00F714B2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DA784D" w:rsidRPr="000534A6" w:rsidRDefault="00F714B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4 «Изготовление композитного изделия»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3</w:t>
            </w:r>
          </w:p>
        </w:tc>
      </w:tr>
      <w:tr w:rsidR="00DA784D" w:rsidRPr="00F714B2" w:rsidTr="000534A6">
        <w:trPr>
          <w:trHeight w:val="106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7.2.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Знакомство с различными материалами и оборудованием, применяемом в производстве композитных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изделий</w:t>
            </w:r>
            <w:proofErr w:type="gramStart"/>
            <w:r w:rsidRPr="000534A6">
              <w:rPr>
                <w:rStyle w:val="21"/>
                <w:sz w:val="24"/>
                <w:szCs w:val="24"/>
              </w:rPr>
              <w:t>.О</w:t>
            </w:r>
            <w:proofErr w:type="gramEnd"/>
            <w:r w:rsidRPr="000534A6">
              <w:rPr>
                <w:rStyle w:val="21"/>
                <w:sz w:val="24"/>
                <w:szCs w:val="24"/>
              </w:rPr>
              <w:t>бучение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по работе с материалами и оборудованием по технологии изготовления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Default="000534A6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</w:t>
            </w:r>
          </w:p>
          <w:p w:rsidR="000534A6" w:rsidRDefault="000534A6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0534A6" w:rsidRDefault="000534A6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0534A6" w:rsidRDefault="000534A6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</w:p>
          <w:p w:rsidR="000534A6" w:rsidRPr="000534A6" w:rsidRDefault="000534A6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5</w:t>
            </w:r>
          </w:p>
        </w:tc>
      </w:tr>
      <w:tr w:rsidR="00DA784D" w:rsidRPr="00F714B2" w:rsidTr="000534A6">
        <w:trPr>
          <w:trHeight w:val="367"/>
        </w:trPr>
        <w:tc>
          <w:tcPr>
            <w:tcW w:w="57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7.3.</w:t>
            </w:r>
          </w:p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527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97D5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Style w:val="21"/>
                <w:rFonts w:eastAsia="Arial Unicode MS"/>
                <w:sz w:val="24"/>
                <w:szCs w:val="24"/>
              </w:rPr>
              <w:t>Теория и практика оценки аспектов модуля. Разбор мастер-класса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97D5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Fonts w:ascii="Times New Roman" w:hAnsi="Times New Roman" w:cs="Times New Roman"/>
              </w:rPr>
              <w:t>2</w:t>
            </w:r>
          </w:p>
        </w:tc>
      </w:tr>
      <w:tr w:rsidR="00DA784D" w:rsidRPr="00F714B2" w:rsidTr="000534A6">
        <w:trPr>
          <w:trHeight w:val="95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для студентов в учебном процессе по модулю «Изготовление композитного изделия»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2928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5 «Финишная постобработка и сборка изделия из композитных материалов»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 "Технологии композитов"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«Финишная постобработка и сборка изделия из композитных материалов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970"/>
        </w:trPr>
        <w:tc>
          <w:tcPr>
            <w:tcW w:w="57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8.2.</w:t>
            </w:r>
          </w:p>
        </w:tc>
        <w:tc>
          <w:tcPr>
            <w:tcW w:w="6527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5 «Финишная постобработка и сборка изделия из композитных материалов»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730"/>
        </w:trPr>
        <w:tc>
          <w:tcPr>
            <w:tcW w:w="57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8.3.</w:t>
            </w:r>
          </w:p>
        </w:tc>
        <w:tc>
          <w:tcPr>
            <w:tcW w:w="6527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Теория и практика оценки аспектов модуля. Разбор мастер-класса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1200"/>
        </w:trPr>
        <w:tc>
          <w:tcPr>
            <w:tcW w:w="57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9.</w:t>
            </w:r>
          </w:p>
        </w:tc>
        <w:tc>
          <w:tcPr>
            <w:tcW w:w="6527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для студентов в учебном процессе по модулю «Финишная постобработка и сборка изделия из композитных материалов»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2539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Модуль компетенции 6 «Испытание и контроль качества оснастки и изделия»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конкурсного задания по компетенции "Технологии композитов"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Практика оценки конкурсного задания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Мастер-классы от чемпионов по модулю</w:t>
            </w:r>
          </w:p>
          <w:p w:rsidR="00DA784D" w:rsidRPr="000534A6" w:rsidRDefault="009131F8" w:rsidP="000534A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(упражнений) для студентов в учебном процессе по модулю «Испытание и контроль качества оснастки и</w:t>
            </w:r>
          </w:p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| изделия»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590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9.1.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Испытание и контроль качества оснастки и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-</w:t>
            </w:r>
          </w:p>
        </w:tc>
      </w:tr>
      <w:tr w:rsidR="00DA784D" w:rsidRPr="00F714B2" w:rsidTr="000534A6">
        <w:trPr>
          <w:trHeight w:val="734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9.2.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Теория и практика оценки аспектов модуля. Разбор мастер-класса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744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9.3.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Разработка тренировочных заданий для студентов в учебном процессе по модулю «Испытание 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2</w:t>
            </w:r>
          </w:p>
        </w:tc>
      </w:tr>
      <w:tr w:rsidR="00DA784D" w:rsidRPr="00F714B2" w:rsidTr="000534A6">
        <w:trPr>
          <w:trHeight w:val="341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контроль качества оснастки и изделия»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1354"/>
        </w:trPr>
        <w:tc>
          <w:tcPr>
            <w:tcW w:w="5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10.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Организация и проведение демонстрационного экзамена с применением стандартов </w:t>
            </w:r>
            <w:proofErr w:type="spellStart"/>
            <w:r w:rsidRPr="000534A6">
              <w:rPr>
                <w:rStyle w:val="21"/>
                <w:sz w:val="24"/>
                <w:szCs w:val="24"/>
              </w:rPr>
              <w:t>Ворлдскиллс</w:t>
            </w:r>
            <w:proofErr w:type="spellEnd"/>
            <w:r w:rsidRPr="000534A6">
              <w:rPr>
                <w:rStyle w:val="21"/>
                <w:sz w:val="24"/>
                <w:szCs w:val="24"/>
              </w:rPr>
              <w:t xml:space="preserve"> как базовых принципов объективной оценки результатов подготовки рабочих кадров в системе среднего профессионального образования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rPr>
                <w:rFonts w:ascii="Times New Roman" w:hAnsi="Times New Roman" w:cs="Times New Roman"/>
              </w:rPr>
            </w:pPr>
          </w:p>
          <w:p w:rsidR="00DA784D" w:rsidRPr="000534A6" w:rsidRDefault="00D97D5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  <w:p w:rsidR="00D97D52" w:rsidRPr="000534A6" w:rsidRDefault="00D97D52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850"/>
        </w:trPr>
        <w:tc>
          <w:tcPr>
            <w:tcW w:w="5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Особенности проведения демонстрационного экзамена лиц с ограниченными возможностями здоровья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973FD1" w:rsidP="000534A6">
            <w:pPr>
              <w:rPr>
                <w:rFonts w:ascii="Times New Roman" w:hAnsi="Times New Roman" w:cs="Times New Roman"/>
              </w:rPr>
            </w:pPr>
            <w:r w:rsidRPr="000534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16</w:t>
            </w:r>
          </w:p>
        </w:tc>
      </w:tr>
      <w:tr w:rsidR="00DA784D" w:rsidRPr="00F714B2" w:rsidTr="000534A6">
        <w:trPr>
          <w:trHeight w:val="374"/>
        </w:trPr>
        <w:tc>
          <w:tcPr>
            <w:tcW w:w="5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73FD1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 xml:space="preserve">Итоговая аттестация в форме </w:t>
            </w:r>
            <w:proofErr w:type="gramStart"/>
            <w:r w:rsidRPr="000534A6">
              <w:rPr>
                <w:rStyle w:val="21"/>
                <w:sz w:val="24"/>
                <w:szCs w:val="24"/>
              </w:rPr>
              <w:t>демонстрационного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278"/>
        </w:trPr>
        <w:tc>
          <w:tcPr>
            <w:tcW w:w="5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экзамена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883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11.1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Выполнение задания в соответствии с комплектом оценочной документации;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</w:tr>
      <w:tr w:rsidR="00D97D52" w:rsidRPr="00F714B2" w:rsidTr="000534A6">
        <w:trPr>
          <w:trHeight w:val="586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11.2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Проведение экспертной оценки выполнения задания в соответствии с комплектом оценочной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8</w:t>
            </w:r>
          </w:p>
        </w:tc>
      </w:tr>
      <w:tr w:rsidR="00D97D52" w:rsidRPr="00F714B2" w:rsidTr="000534A6">
        <w:trPr>
          <w:trHeight w:val="288"/>
        </w:trPr>
        <w:tc>
          <w:tcPr>
            <w:tcW w:w="5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D52" w:rsidRPr="000534A6" w:rsidRDefault="00D97D52" w:rsidP="000534A6">
            <w:pPr>
              <w:rPr>
                <w:rFonts w:ascii="Times New Roman" w:hAnsi="Times New Roman" w:cs="Times New Roman"/>
              </w:rPr>
            </w:pPr>
          </w:p>
        </w:tc>
      </w:tr>
      <w:tr w:rsidR="00DA784D" w:rsidRPr="00F714B2" w:rsidTr="000534A6">
        <w:trPr>
          <w:trHeight w:val="432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DA784D" w:rsidP="0005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84D" w:rsidRPr="000534A6" w:rsidRDefault="009131F8" w:rsidP="000534A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534A6">
              <w:rPr>
                <w:rStyle w:val="21"/>
                <w:sz w:val="24"/>
                <w:szCs w:val="24"/>
              </w:rPr>
              <w:t>42</w:t>
            </w:r>
          </w:p>
        </w:tc>
      </w:tr>
    </w:tbl>
    <w:p w:rsidR="00243643" w:rsidRDefault="00243643" w:rsidP="00D97D52">
      <w:pPr>
        <w:pStyle w:val="20"/>
        <w:shd w:val="clear" w:color="auto" w:fill="auto"/>
        <w:spacing w:line="240" w:lineRule="auto"/>
        <w:ind w:right="-609" w:firstLine="567"/>
        <w:jc w:val="left"/>
        <w:rPr>
          <w:b/>
          <w:sz w:val="28"/>
          <w:szCs w:val="28"/>
        </w:rPr>
      </w:pPr>
    </w:p>
    <w:p w:rsidR="00DA784D" w:rsidRPr="00D97D52" w:rsidRDefault="00D97D52" w:rsidP="00D97D52">
      <w:pPr>
        <w:pStyle w:val="20"/>
        <w:shd w:val="clear" w:color="auto" w:fill="auto"/>
        <w:spacing w:line="240" w:lineRule="auto"/>
        <w:ind w:right="-609" w:firstLine="567"/>
        <w:jc w:val="left"/>
        <w:rPr>
          <w:b/>
          <w:sz w:val="28"/>
          <w:szCs w:val="28"/>
        </w:rPr>
      </w:pPr>
      <w:r w:rsidRPr="00D97D52">
        <w:rPr>
          <w:b/>
          <w:sz w:val="28"/>
          <w:szCs w:val="28"/>
        </w:rPr>
        <w:t>3.3</w:t>
      </w:r>
      <w:r w:rsidR="000534A6">
        <w:rPr>
          <w:b/>
          <w:sz w:val="28"/>
          <w:szCs w:val="28"/>
        </w:rPr>
        <w:t xml:space="preserve"> </w:t>
      </w:r>
      <w:r w:rsidR="009131F8" w:rsidRPr="00D97D52">
        <w:rPr>
          <w:b/>
          <w:sz w:val="28"/>
          <w:szCs w:val="28"/>
        </w:rPr>
        <w:t>Учебная программа</w:t>
      </w: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jc w:val="left"/>
        <w:rPr>
          <w:sz w:val="28"/>
          <w:szCs w:val="28"/>
        </w:rPr>
      </w:pPr>
      <w:r w:rsidRPr="00D97D52">
        <w:rPr>
          <w:sz w:val="28"/>
          <w:szCs w:val="28"/>
        </w:rPr>
        <w:t>Раздел 1.</w:t>
      </w:r>
    </w:p>
    <w:p w:rsidR="00DA784D" w:rsidRPr="00D97D52" w:rsidRDefault="009131F8" w:rsidP="00243643">
      <w:pPr>
        <w:pStyle w:val="20"/>
        <w:shd w:val="clear" w:color="auto" w:fill="auto"/>
        <w:spacing w:line="240" w:lineRule="auto"/>
        <w:ind w:right="-751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1.1 Введение. Движение </w:t>
      </w:r>
      <w:proofErr w:type="spellStart"/>
      <w:r w:rsidRPr="00D97D52">
        <w:rPr>
          <w:sz w:val="28"/>
          <w:szCs w:val="28"/>
          <w:lang w:val="en-US" w:eastAsia="en-US" w:bidi="en-US"/>
        </w:rPr>
        <w:t>WorldSkillsInternational</w:t>
      </w:r>
      <w:proofErr w:type="spellEnd"/>
      <w:proofErr w:type="gramStart"/>
      <w:r w:rsidRPr="00D97D52">
        <w:rPr>
          <w:sz w:val="28"/>
          <w:szCs w:val="28"/>
        </w:rPr>
        <w:t>и</w:t>
      </w:r>
      <w:proofErr w:type="gramEnd"/>
      <w:r w:rsidRPr="00D97D52">
        <w:rPr>
          <w:sz w:val="28"/>
          <w:szCs w:val="28"/>
        </w:rPr>
        <w:t xml:space="preserve"> </w:t>
      </w:r>
      <w:proofErr w:type="spellStart"/>
      <w:r w:rsidRPr="00D97D52">
        <w:rPr>
          <w:sz w:val="28"/>
          <w:szCs w:val="28"/>
        </w:rPr>
        <w:t>Ворлдскиллс</w:t>
      </w:r>
      <w:proofErr w:type="spellEnd"/>
      <w:r w:rsidRPr="00D97D52">
        <w:rPr>
          <w:sz w:val="28"/>
          <w:szCs w:val="28"/>
        </w:rPr>
        <w:t xml:space="preserve"> Россия, место движения в развитии мировой и отечественной системы </w:t>
      </w:r>
      <w:r w:rsidR="00D97D52">
        <w:rPr>
          <w:sz w:val="28"/>
          <w:szCs w:val="28"/>
        </w:rPr>
        <w:t>п</w:t>
      </w:r>
      <w:r w:rsidRPr="00D97D52">
        <w:rPr>
          <w:sz w:val="28"/>
          <w:szCs w:val="28"/>
        </w:rPr>
        <w:t>рофессионального образования и подготовки.</w:t>
      </w:r>
    </w:p>
    <w:p w:rsidR="00DA784D" w:rsidRPr="00D97D52" w:rsidRDefault="009131F8" w:rsidP="00243643">
      <w:pPr>
        <w:pStyle w:val="20"/>
        <w:shd w:val="clear" w:color="auto" w:fill="auto"/>
        <w:spacing w:line="240" w:lineRule="auto"/>
        <w:ind w:right="-751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Ознакомление с </w:t>
      </w:r>
      <w:r w:rsidRPr="00D97D52">
        <w:rPr>
          <w:sz w:val="28"/>
          <w:szCs w:val="28"/>
          <w:lang w:val="en-US" w:eastAsia="en-US" w:bidi="en-US"/>
        </w:rPr>
        <w:t>WSI</w:t>
      </w:r>
      <w:r w:rsidR="000534A6">
        <w:rPr>
          <w:sz w:val="28"/>
          <w:szCs w:val="28"/>
          <w:lang w:eastAsia="en-US" w:bidi="en-US"/>
        </w:rPr>
        <w:t xml:space="preserve"> </w:t>
      </w:r>
      <w:r w:rsidRPr="00D97D52">
        <w:rPr>
          <w:sz w:val="28"/>
          <w:szCs w:val="28"/>
        </w:rPr>
        <w:t xml:space="preserve">и </w:t>
      </w:r>
      <w:proofErr w:type="spellStart"/>
      <w:r w:rsidRPr="00D97D52">
        <w:rPr>
          <w:sz w:val="28"/>
          <w:szCs w:val="28"/>
        </w:rPr>
        <w:t>Ворлдскиллс</w:t>
      </w:r>
      <w:proofErr w:type="spellEnd"/>
      <w:r w:rsidRPr="00D97D52">
        <w:rPr>
          <w:sz w:val="28"/>
          <w:szCs w:val="28"/>
        </w:rPr>
        <w:t xml:space="preserve"> Россия. </w:t>
      </w:r>
      <w:proofErr w:type="gramStart"/>
      <w:r w:rsidRPr="00D97D52">
        <w:rPr>
          <w:sz w:val="28"/>
          <w:szCs w:val="28"/>
        </w:rPr>
        <w:t xml:space="preserve">Стандарт компетенции </w:t>
      </w:r>
      <w:r w:rsidRPr="00D97D52">
        <w:rPr>
          <w:sz w:val="28"/>
          <w:szCs w:val="28"/>
          <w:lang w:val="en-US" w:eastAsia="en-US" w:bidi="en-US"/>
        </w:rPr>
        <w:t>WSSS</w:t>
      </w:r>
      <w:r w:rsidR="000534A6">
        <w:rPr>
          <w:sz w:val="28"/>
          <w:szCs w:val="28"/>
          <w:lang w:eastAsia="en-US" w:bidi="en-US"/>
        </w:rPr>
        <w:t xml:space="preserve"> </w:t>
      </w:r>
      <w:r w:rsidRPr="00D97D52">
        <w:rPr>
          <w:sz w:val="28"/>
          <w:szCs w:val="28"/>
        </w:rPr>
        <w:t>«Технологии композитов» критерии оценивания, кодекс этики, основные термины).</w:t>
      </w:r>
      <w:proofErr w:type="gramEnd"/>
    </w:p>
    <w:p w:rsidR="00DA784D" w:rsidRPr="00D97D52" w:rsidRDefault="009131F8" w:rsidP="00243643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Конкурсное задание, техническое описание компетенции, схема и оборудование рабочих мест, требования к технике безопасности. Критерии оценивания.</w:t>
      </w:r>
    </w:p>
    <w:p w:rsidR="00DA784D" w:rsidRPr="00D97D52" w:rsidRDefault="009131F8" w:rsidP="00243643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Инфраструктурный лист. Рекомендации по подбору оборудования, формированию </w:t>
      </w:r>
      <w:proofErr w:type="spellStart"/>
      <w:r w:rsidRPr="00D97D52">
        <w:rPr>
          <w:sz w:val="28"/>
          <w:szCs w:val="28"/>
        </w:rPr>
        <w:t>тулбоксов</w:t>
      </w:r>
      <w:proofErr w:type="spellEnd"/>
      <w:r w:rsidRPr="00D97D52">
        <w:rPr>
          <w:sz w:val="28"/>
          <w:szCs w:val="28"/>
        </w:rPr>
        <w:t xml:space="preserve"> с инструментами. Кодекс этики. Основные термины.</w:t>
      </w:r>
    </w:p>
    <w:p w:rsidR="00D97D52" w:rsidRDefault="00D97D52" w:rsidP="00D97D52">
      <w:pPr>
        <w:pStyle w:val="20"/>
        <w:shd w:val="clear" w:color="auto" w:fill="auto"/>
        <w:spacing w:line="240" w:lineRule="auto"/>
        <w:ind w:right="-609" w:firstLine="567"/>
        <w:jc w:val="left"/>
        <w:rPr>
          <w:sz w:val="28"/>
          <w:szCs w:val="28"/>
        </w:rPr>
      </w:pPr>
    </w:p>
    <w:p w:rsidR="00DA784D" w:rsidRPr="000534A6" w:rsidRDefault="009131F8" w:rsidP="000534A6">
      <w:pPr>
        <w:pStyle w:val="20"/>
        <w:shd w:val="clear" w:color="auto" w:fill="auto"/>
        <w:tabs>
          <w:tab w:val="left" w:pos="1134"/>
        </w:tabs>
        <w:spacing w:line="240" w:lineRule="auto"/>
        <w:ind w:right="-609" w:firstLine="567"/>
        <w:jc w:val="left"/>
        <w:rPr>
          <w:sz w:val="28"/>
          <w:szCs w:val="28"/>
        </w:rPr>
      </w:pPr>
      <w:r w:rsidRPr="000534A6">
        <w:rPr>
          <w:sz w:val="28"/>
          <w:szCs w:val="28"/>
        </w:rPr>
        <w:t xml:space="preserve">Практическая работа № 1 «Работа с сайтом </w:t>
      </w:r>
      <w:proofErr w:type="spellStart"/>
      <w:r w:rsidRPr="000534A6">
        <w:rPr>
          <w:sz w:val="28"/>
          <w:szCs w:val="28"/>
          <w:lang w:val="en-US" w:eastAsia="en-US" w:bidi="en-US"/>
        </w:rPr>
        <w:t>WorldSkillsRussia</w:t>
      </w:r>
      <w:proofErr w:type="spellEnd"/>
      <w:r w:rsidRPr="000534A6">
        <w:rPr>
          <w:sz w:val="28"/>
          <w:szCs w:val="28"/>
          <w:lang w:eastAsia="en-US" w:bidi="en-US"/>
        </w:rPr>
        <w:t>.</w:t>
      </w:r>
      <w:proofErr w:type="spellStart"/>
      <w:r w:rsidRPr="000534A6">
        <w:rPr>
          <w:sz w:val="28"/>
          <w:szCs w:val="28"/>
          <w:lang w:val="en-US" w:eastAsia="en-US" w:bidi="en-US"/>
        </w:rPr>
        <w:t>ru</w:t>
      </w:r>
      <w:proofErr w:type="spellEnd"/>
      <w:r w:rsidRPr="000534A6">
        <w:rPr>
          <w:sz w:val="28"/>
          <w:szCs w:val="28"/>
          <w:lang w:eastAsia="en-US" w:bidi="en-US"/>
        </w:rPr>
        <w:t>.</w:t>
      </w:r>
    </w:p>
    <w:p w:rsidR="00DA784D" w:rsidRPr="000534A6" w:rsidRDefault="009131F8" w:rsidP="000534A6">
      <w:pPr>
        <w:pStyle w:val="20"/>
        <w:numPr>
          <w:ilvl w:val="0"/>
          <w:numId w:val="23"/>
        </w:numPr>
        <w:shd w:val="clear" w:color="auto" w:fill="auto"/>
        <w:tabs>
          <w:tab w:val="left" w:pos="459"/>
          <w:tab w:val="left" w:pos="1134"/>
        </w:tabs>
        <w:spacing w:line="240" w:lineRule="auto"/>
        <w:ind w:right="-609" w:firstLine="567"/>
        <w:jc w:val="left"/>
        <w:rPr>
          <w:sz w:val="28"/>
          <w:szCs w:val="28"/>
        </w:rPr>
      </w:pPr>
      <w:r w:rsidRPr="000534A6">
        <w:rPr>
          <w:sz w:val="28"/>
          <w:szCs w:val="28"/>
        </w:rPr>
        <w:t>Современные технологии в профессиональной сфере, в том числе цифровые. Демонстрационные мастер-классы по темам:</w:t>
      </w:r>
    </w:p>
    <w:p w:rsidR="00DA784D" w:rsidRPr="000534A6" w:rsidRDefault="009131F8" w:rsidP="000534A6">
      <w:pPr>
        <w:pStyle w:val="20"/>
        <w:shd w:val="clear" w:color="auto" w:fill="auto"/>
        <w:tabs>
          <w:tab w:val="left" w:pos="1134"/>
        </w:tabs>
        <w:spacing w:line="240" w:lineRule="auto"/>
        <w:ind w:right="-609" w:firstLine="567"/>
        <w:jc w:val="left"/>
        <w:rPr>
          <w:sz w:val="28"/>
          <w:szCs w:val="28"/>
        </w:rPr>
      </w:pPr>
      <w:r w:rsidRPr="000534A6">
        <w:rPr>
          <w:sz w:val="28"/>
          <w:szCs w:val="28"/>
        </w:rPr>
        <w:t>Практическое изготовление изделия «</w:t>
      </w:r>
      <w:proofErr w:type="spellStart"/>
      <w:r w:rsidRPr="000534A6">
        <w:rPr>
          <w:sz w:val="28"/>
          <w:szCs w:val="28"/>
        </w:rPr>
        <w:t>Фрисби</w:t>
      </w:r>
      <w:proofErr w:type="spellEnd"/>
      <w:r w:rsidRPr="000534A6">
        <w:rPr>
          <w:sz w:val="28"/>
          <w:szCs w:val="28"/>
        </w:rPr>
        <w:t xml:space="preserve">», методом </w:t>
      </w:r>
      <w:proofErr w:type="spellStart"/>
      <w:r w:rsidRPr="000534A6">
        <w:rPr>
          <w:sz w:val="28"/>
          <w:szCs w:val="28"/>
        </w:rPr>
        <w:t>вакуумнойинфузии</w:t>
      </w:r>
      <w:proofErr w:type="spellEnd"/>
      <w:r w:rsidRPr="000534A6">
        <w:rPr>
          <w:sz w:val="28"/>
          <w:szCs w:val="28"/>
        </w:rPr>
        <w:t>; Практическое изготовление изделия «Бумеранг», методом вакуумного формования.</w:t>
      </w:r>
    </w:p>
    <w:p w:rsidR="00DA784D" w:rsidRPr="000534A6" w:rsidRDefault="009131F8" w:rsidP="000534A6">
      <w:pPr>
        <w:pStyle w:val="20"/>
        <w:numPr>
          <w:ilvl w:val="0"/>
          <w:numId w:val="24"/>
        </w:numPr>
        <w:shd w:val="clear" w:color="auto" w:fill="auto"/>
        <w:tabs>
          <w:tab w:val="left" w:pos="425"/>
          <w:tab w:val="left" w:pos="1134"/>
        </w:tabs>
        <w:spacing w:line="240" w:lineRule="auto"/>
        <w:ind w:right="-609" w:firstLine="567"/>
        <w:jc w:val="left"/>
        <w:rPr>
          <w:sz w:val="28"/>
          <w:szCs w:val="28"/>
        </w:rPr>
      </w:pPr>
      <w:r w:rsidRPr="000534A6">
        <w:rPr>
          <w:sz w:val="28"/>
          <w:szCs w:val="28"/>
        </w:rPr>
        <w:t xml:space="preserve">Стандарты </w:t>
      </w:r>
      <w:proofErr w:type="spellStart"/>
      <w:r w:rsidRPr="000534A6">
        <w:rPr>
          <w:sz w:val="28"/>
          <w:szCs w:val="28"/>
        </w:rPr>
        <w:t>Ворлдскиллс</w:t>
      </w:r>
      <w:proofErr w:type="spellEnd"/>
      <w:r w:rsidRPr="000534A6">
        <w:rPr>
          <w:sz w:val="28"/>
          <w:szCs w:val="28"/>
        </w:rPr>
        <w:t xml:space="preserve"> и спецификация стандартов </w:t>
      </w:r>
      <w:proofErr w:type="spellStart"/>
      <w:r w:rsidRPr="000534A6">
        <w:rPr>
          <w:sz w:val="28"/>
          <w:szCs w:val="28"/>
        </w:rPr>
        <w:t>Ворлдскиллс</w:t>
      </w:r>
      <w:proofErr w:type="spellEnd"/>
      <w:r w:rsidRPr="000534A6">
        <w:rPr>
          <w:sz w:val="28"/>
          <w:szCs w:val="28"/>
        </w:rPr>
        <w:t xml:space="preserve"> по компетенции «Технологии композитов». Разделы спецификации.</w:t>
      </w:r>
    </w:p>
    <w:p w:rsidR="00DA784D" w:rsidRPr="000534A6" w:rsidRDefault="009131F8" w:rsidP="000534A6">
      <w:pPr>
        <w:pStyle w:val="20"/>
        <w:shd w:val="clear" w:color="auto" w:fill="auto"/>
        <w:tabs>
          <w:tab w:val="left" w:pos="1134"/>
        </w:tabs>
        <w:spacing w:line="240" w:lineRule="auto"/>
        <w:ind w:right="-609" w:firstLine="567"/>
        <w:jc w:val="left"/>
        <w:rPr>
          <w:sz w:val="28"/>
          <w:szCs w:val="28"/>
        </w:rPr>
      </w:pPr>
      <w:r w:rsidRPr="000534A6">
        <w:rPr>
          <w:sz w:val="28"/>
          <w:szCs w:val="28"/>
        </w:rPr>
        <w:t>Изучение технической документации по компетенции «Технологии композитов». Подготовка обзора содержания компетенции после ознакомления с материалами и</w:t>
      </w:r>
      <w:r w:rsidR="00D97D52" w:rsidRPr="000534A6">
        <w:rPr>
          <w:sz w:val="28"/>
          <w:szCs w:val="28"/>
        </w:rPr>
        <w:t xml:space="preserve"> </w:t>
      </w:r>
      <w:r w:rsidRPr="000534A6">
        <w:rPr>
          <w:sz w:val="28"/>
          <w:szCs w:val="28"/>
        </w:rPr>
        <w:t>оборудованием ЦПДЭ и СЦК по компетенции «Технологии композитов». Обсуждение схемы застройки и оборудования рабочих мест, требования по технике безопасности.</w:t>
      </w:r>
    </w:p>
    <w:p w:rsidR="00D97D52" w:rsidRPr="000534A6" w:rsidRDefault="00D97D52" w:rsidP="000534A6">
      <w:pPr>
        <w:pStyle w:val="20"/>
        <w:shd w:val="clear" w:color="auto" w:fill="auto"/>
        <w:tabs>
          <w:tab w:val="left" w:pos="1134"/>
        </w:tabs>
        <w:spacing w:line="240" w:lineRule="auto"/>
        <w:ind w:right="-609" w:firstLine="567"/>
        <w:jc w:val="left"/>
        <w:rPr>
          <w:sz w:val="28"/>
          <w:szCs w:val="28"/>
        </w:rPr>
      </w:pPr>
    </w:p>
    <w:p w:rsidR="00D97D52" w:rsidRDefault="009131F8" w:rsidP="000534A6">
      <w:pPr>
        <w:pStyle w:val="20"/>
        <w:shd w:val="clear" w:color="auto" w:fill="auto"/>
        <w:tabs>
          <w:tab w:val="left" w:pos="1134"/>
        </w:tabs>
        <w:spacing w:line="240" w:lineRule="auto"/>
        <w:ind w:right="-893" w:firstLine="567"/>
        <w:rPr>
          <w:sz w:val="28"/>
          <w:szCs w:val="28"/>
        </w:rPr>
      </w:pPr>
      <w:r w:rsidRPr="000534A6">
        <w:rPr>
          <w:sz w:val="28"/>
          <w:szCs w:val="28"/>
        </w:rPr>
        <w:t>Раздел 2. Культура безопасного</w:t>
      </w:r>
      <w:r w:rsidRPr="00D97D52">
        <w:rPr>
          <w:sz w:val="28"/>
          <w:szCs w:val="28"/>
        </w:rPr>
        <w:t xml:space="preserve"> труда. Основы безопасного труда и эффективная организация рабочего места в соответствии со стандартами </w:t>
      </w:r>
      <w:proofErr w:type="spellStart"/>
      <w:r w:rsidRPr="00D97D52">
        <w:rPr>
          <w:sz w:val="28"/>
          <w:szCs w:val="28"/>
        </w:rPr>
        <w:t>Ворлдскиллс</w:t>
      </w:r>
      <w:proofErr w:type="spellEnd"/>
      <w:r w:rsidRPr="00D97D52">
        <w:rPr>
          <w:sz w:val="28"/>
          <w:szCs w:val="28"/>
        </w:rPr>
        <w:t xml:space="preserve"> и спецификацией стандартов </w:t>
      </w:r>
      <w:proofErr w:type="spellStart"/>
      <w:r w:rsidRPr="00D97D52">
        <w:rPr>
          <w:sz w:val="28"/>
          <w:szCs w:val="28"/>
        </w:rPr>
        <w:t>Ворлдскиллс</w:t>
      </w:r>
      <w:proofErr w:type="spellEnd"/>
      <w:r w:rsidRPr="00D97D52">
        <w:rPr>
          <w:sz w:val="28"/>
          <w:szCs w:val="28"/>
        </w:rPr>
        <w:t xml:space="preserve"> по компетенции </w:t>
      </w:r>
      <w:r w:rsidRPr="00D97D52">
        <w:rPr>
          <w:sz w:val="28"/>
          <w:szCs w:val="28"/>
        </w:rPr>
        <w:lastRenderedPageBreak/>
        <w:t xml:space="preserve">«Технологии композитов». </w:t>
      </w:r>
    </w:p>
    <w:p w:rsidR="00D97D52" w:rsidRDefault="00D97D52" w:rsidP="00D97D52">
      <w:pPr>
        <w:pStyle w:val="20"/>
        <w:shd w:val="clear" w:color="auto" w:fill="auto"/>
        <w:spacing w:line="240" w:lineRule="auto"/>
        <w:ind w:right="-893" w:firstLine="567"/>
        <w:rPr>
          <w:sz w:val="28"/>
          <w:szCs w:val="28"/>
        </w:rPr>
      </w:pPr>
    </w:p>
    <w:p w:rsidR="00DA784D" w:rsidRPr="000534A6" w:rsidRDefault="009131F8" w:rsidP="00D97D52">
      <w:pPr>
        <w:pStyle w:val="20"/>
        <w:shd w:val="clear" w:color="auto" w:fill="auto"/>
        <w:spacing w:line="240" w:lineRule="auto"/>
        <w:ind w:right="-893" w:firstLine="567"/>
        <w:rPr>
          <w:color w:val="auto"/>
          <w:sz w:val="28"/>
          <w:szCs w:val="28"/>
        </w:rPr>
      </w:pPr>
      <w:r w:rsidRPr="00D97D52">
        <w:rPr>
          <w:sz w:val="28"/>
          <w:szCs w:val="28"/>
        </w:rPr>
        <w:t xml:space="preserve">Практическая работа № 2. Изучение инструкции по ТБ и анализ ее применимости для различных групп участников </w:t>
      </w:r>
      <w:r w:rsidRPr="000534A6">
        <w:rPr>
          <w:color w:val="auto"/>
          <w:sz w:val="28"/>
          <w:szCs w:val="28"/>
        </w:rPr>
        <w:t xml:space="preserve">(школьники (14-16 лет) и </w:t>
      </w:r>
      <w:r w:rsidR="000534A6" w:rsidRPr="000534A6">
        <w:rPr>
          <w:color w:val="auto"/>
          <w:sz w:val="28"/>
          <w:szCs w:val="28"/>
        </w:rPr>
        <w:t>обучающиеся</w:t>
      </w:r>
      <w:r w:rsidRPr="000534A6">
        <w:rPr>
          <w:color w:val="auto"/>
          <w:sz w:val="28"/>
          <w:szCs w:val="28"/>
        </w:rPr>
        <w:t xml:space="preserve"> СПО, старше 18 лет)</w:t>
      </w:r>
    </w:p>
    <w:p w:rsidR="00D97D52" w:rsidRPr="000534A6" w:rsidRDefault="00D97D52" w:rsidP="00D97D52">
      <w:pPr>
        <w:pStyle w:val="20"/>
        <w:shd w:val="clear" w:color="auto" w:fill="auto"/>
        <w:spacing w:line="240" w:lineRule="auto"/>
        <w:ind w:right="-893" w:firstLine="567"/>
        <w:rPr>
          <w:color w:val="auto"/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893" w:firstLine="567"/>
        <w:rPr>
          <w:sz w:val="28"/>
          <w:szCs w:val="28"/>
        </w:rPr>
      </w:pPr>
      <w:r w:rsidRPr="000534A6">
        <w:rPr>
          <w:color w:val="auto"/>
          <w:sz w:val="28"/>
          <w:szCs w:val="28"/>
        </w:rPr>
        <w:t>Раздел 3. Особенности обучения в соответствии со</w:t>
      </w:r>
      <w:r w:rsidRPr="00D97D52">
        <w:rPr>
          <w:sz w:val="28"/>
          <w:szCs w:val="28"/>
        </w:rPr>
        <w:t xml:space="preserve"> стандартами </w:t>
      </w:r>
      <w:proofErr w:type="spellStart"/>
      <w:r w:rsidRPr="00D97D52">
        <w:rPr>
          <w:sz w:val="28"/>
          <w:szCs w:val="28"/>
        </w:rPr>
        <w:t>Ворлдскиллс</w:t>
      </w:r>
      <w:proofErr w:type="spellEnd"/>
      <w:r w:rsidRPr="00D97D52">
        <w:rPr>
          <w:sz w:val="28"/>
          <w:szCs w:val="28"/>
        </w:rPr>
        <w:t xml:space="preserve"> и спецификацией стандартов </w:t>
      </w:r>
      <w:proofErr w:type="spellStart"/>
      <w:r w:rsidRPr="00D97D52">
        <w:rPr>
          <w:sz w:val="28"/>
          <w:szCs w:val="28"/>
        </w:rPr>
        <w:t>Ворлдскиллс</w:t>
      </w:r>
      <w:proofErr w:type="spellEnd"/>
      <w:r w:rsidRPr="00D97D52">
        <w:rPr>
          <w:sz w:val="28"/>
          <w:szCs w:val="28"/>
        </w:rPr>
        <w:t xml:space="preserve"> по компетенции «Технологии композитов»:</w:t>
      </w:r>
    </w:p>
    <w:p w:rsidR="00DA784D" w:rsidRPr="00D97D52" w:rsidRDefault="009131F8" w:rsidP="00D97D52">
      <w:pPr>
        <w:pStyle w:val="20"/>
        <w:numPr>
          <w:ilvl w:val="0"/>
          <w:numId w:val="6"/>
        </w:numPr>
        <w:shd w:val="clear" w:color="auto" w:fill="auto"/>
        <w:tabs>
          <w:tab w:val="left" w:pos="193"/>
        </w:tabs>
        <w:spacing w:line="240" w:lineRule="auto"/>
        <w:ind w:right="-893" w:firstLine="567"/>
        <w:rPr>
          <w:sz w:val="28"/>
          <w:szCs w:val="28"/>
        </w:rPr>
      </w:pPr>
      <w:proofErr w:type="gramStart"/>
      <w:r w:rsidRPr="00D97D52">
        <w:rPr>
          <w:sz w:val="28"/>
          <w:szCs w:val="28"/>
        </w:rPr>
        <w:t>обучающихся в общеобразовательных организациях;</w:t>
      </w:r>
      <w:proofErr w:type="gramEnd"/>
    </w:p>
    <w:p w:rsidR="00DA784D" w:rsidRPr="00D97D52" w:rsidRDefault="009131F8" w:rsidP="00D97D52">
      <w:pPr>
        <w:pStyle w:val="20"/>
        <w:numPr>
          <w:ilvl w:val="0"/>
          <w:numId w:val="6"/>
        </w:numPr>
        <w:shd w:val="clear" w:color="auto" w:fill="auto"/>
        <w:tabs>
          <w:tab w:val="left" w:pos="19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лиц с ограниченными возможностями здоровья.</w:t>
      </w: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Демонстрационные лекции и мастер-классы педагогов ЦМИТ «Территория творчества» по работе со школьниками по движению НТИ и олимпиадам НТТМ Демонстрационные лекции и мастер-классы педагогов, работающих с учащимися по проекту «</w:t>
      </w:r>
      <w:proofErr w:type="spellStart"/>
      <w:r w:rsidRPr="00D97D52">
        <w:rPr>
          <w:sz w:val="28"/>
          <w:szCs w:val="28"/>
        </w:rPr>
        <w:t>Абилимпикс</w:t>
      </w:r>
      <w:proofErr w:type="spellEnd"/>
      <w:r w:rsidRPr="00D97D52">
        <w:rPr>
          <w:sz w:val="28"/>
          <w:szCs w:val="28"/>
        </w:rPr>
        <w:t xml:space="preserve"> »</w:t>
      </w:r>
    </w:p>
    <w:p w:rsidR="00D97D52" w:rsidRDefault="00D97D52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Раздел 4. Модуль компетенции 1 «Организация и управление работой»</w:t>
      </w:r>
    </w:p>
    <w:p w:rsidR="00DA784D" w:rsidRPr="00D97D52" w:rsidRDefault="009131F8" w:rsidP="00D97D52">
      <w:pPr>
        <w:pStyle w:val="20"/>
        <w:numPr>
          <w:ilvl w:val="0"/>
          <w:numId w:val="25"/>
        </w:numPr>
        <w:shd w:val="clear" w:color="auto" w:fill="auto"/>
        <w:tabs>
          <w:tab w:val="left" w:pos="43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Рассмотрение и анализ модуля компетенции 1 «Организация и управление работой» в техническом описании и секции ШБББ</w:t>
      </w:r>
    </w:p>
    <w:p w:rsidR="00DA784D" w:rsidRPr="00D97D52" w:rsidRDefault="009131F8" w:rsidP="00D97D52">
      <w:pPr>
        <w:pStyle w:val="20"/>
        <w:numPr>
          <w:ilvl w:val="0"/>
          <w:numId w:val="25"/>
        </w:numPr>
        <w:shd w:val="clear" w:color="auto" w:fill="auto"/>
        <w:tabs>
          <w:tab w:val="left" w:pos="43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Теория и практика оценки аспектов модуля. Разбор мастер-класса Мастер-классы от чемпионов по модулю «Организация и управление работой»</w:t>
      </w:r>
    </w:p>
    <w:p w:rsidR="00DA784D" w:rsidRPr="00D97D52" w:rsidRDefault="009131F8" w:rsidP="00D97D52">
      <w:pPr>
        <w:pStyle w:val="20"/>
        <w:numPr>
          <w:ilvl w:val="0"/>
          <w:numId w:val="25"/>
        </w:numPr>
        <w:shd w:val="clear" w:color="auto" w:fill="auto"/>
        <w:tabs>
          <w:tab w:val="left" w:pos="43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Разбор примеров тренировочных заданий (упражнений) для студентов в учебном процессе по модулю «Организация и управление работой»</w:t>
      </w:r>
    </w:p>
    <w:p w:rsidR="00D97D52" w:rsidRDefault="00D97D52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3. Разработка тренировочных заданий (упражнений) для студентов в учебном процессе по модулю «Организация и управление работой»</w:t>
      </w:r>
    </w:p>
    <w:p w:rsidR="00D97D52" w:rsidRDefault="00D97D52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Раздел 5. Модуль компетенции 2 «Проектирование изделия и оснастки: прочностные расчеты, трехмерное моделирование в САПР, подготовка чертежей и технологической документации»</w:t>
      </w:r>
    </w:p>
    <w:p w:rsidR="00DA784D" w:rsidRPr="00D97D52" w:rsidRDefault="009131F8" w:rsidP="00D97D52">
      <w:pPr>
        <w:pStyle w:val="20"/>
        <w:numPr>
          <w:ilvl w:val="0"/>
          <w:numId w:val="26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Основы САПР и выбор программы проектирования. Модуль компетенции 2 «Проектирование изделия и оснастки: прочностные расчеты, трехмерное моделирование в САПР, подготовка чертежей и технологической документации» в техническом описании и секции </w:t>
      </w:r>
      <w:r w:rsidRPr="00D97D52">
        <w:rPr>
          <w:sz w:val="28"/>
          <w:szCs w:val="28"/>
          <w:lang w:eastAsia="en-US" w:bidi="en-US"/>
        </w:rPr>
        <w:t>'\</w:t>
      </w:r>
      <w:r w:rsidRPr="00D97D52">
        <w:rPr>
          <w:sz w:val="28"/>
          <w:szCs w:val="28"/>
          <w:lang w:val="en-US" w:eastAsia="en-US" w:bidi="en-US"/>
        </w:rPr>
        <w:t>VSSS</w:t>
      </w:r>
    </w:p>
    <w:p w:rsidR="00DA784D" w:rsidRPr="00D97D52" w:rsidRDefault="009131F8" w:rsidP="00D97D52">
      <w:pPr>
        <w:pStyle w:val="20"/>
        <w:numPr>
          <w:ilvl w:val="0"/>
          <w:numId w:val="26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Обучение работе в программах проектирования и расчета композитных изделий</w:t>
      </w:r>
    </w:p>
    <w:p w:rsidR="00DA784D" w:rsidRPr="00D97D52" w:rsidRDefault="009131F8" w:rsidP="00D97D52">
      <w:pPr>
        <w:pStyle w:val="20"/>
        <w:numPr>
          <w:ilvl w:val="0"/>
          <w:numId w:val="26"/>
        </w:numPr>
        <w:shd w:val="clear" w:color="auto" w:fill="auto"/>
        <w:tabs>
          <w:tab w:val="left" w:pos="43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Теория и практика оценки аспектов модуля. Разбор мастер-класса Мастер-классы от чемпионов по модулю «Проектирование изделия и оснастки: прочностные расчеты, трехмерное моделирование в САПР, подготовка чертежей и технологической документации»</w:t>
      </w:r>
    </w:p>
    <w:p w:rsidR="00DA784D" w:rsidRDefault="009131F8" w:rsidP="00D97D52">
      <w:pPr>
        <w:pStyle w:val="20"/>
        <w:numPr>
          <w:ilvl w:val="0"/>
          <w:numId w:val="26"/>
        </w:numPr>
        <w:shd w:val="clear" w:color="auto" w:fill="auto"/>
        <w:tabs>
          <w:tab w:val="left" w:pos="43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lastRenderedPageBreak/>
        <w:t>Разбор примеров тренировочных заданий (упражнений) для студентов в учебном процессе по модулю «Проектирование изделия и оснастки: прочностные расчеты, трехмерное моделирование в САПР, подготовка чертежей и технологической документации»</w:t>
      </w:r>
    </w:p>
    <w:p w:rsidR="00D97D52" w:rsidRDefault="00D97D52" w:rsidP="00D97D52">
      <w:pPr>
        <w:pStyle w:val="20"/>
        <w:shd w:val="clear" w:color="auto" w:fill="auto"/>
        <w:tabs>
          <w:tab w:val="left" w:pos="433"/>
        </w:tabs>
        <w:spacing w:line="240" w:lineRule="auto"/>
        <w:ind w:left="567" w:right="-609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4. Разработка тренировочных заданий (упражнений) для студентов в учебном процессе по модулю «Проектирование изделия и оснастки: прочностные расчеты, трехмерное моделирование в САПР, подготовка чертежей и технологической документации»</w:t>
      </w:r>
    </w:p>
    <w:p w:rsidR="00D97D52" w:rsidRDefault="00D97D52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Раздел 6. Модуль компетенции 3 «Изготовление оснастки»</w:t>
      </w:r>
    </w:p>
    <w:p w:rsidR="00DA784D" w:rsidRPr="00D97D52" w:rsidRDefault="009131F8" w:rsidP="00D97D52">
      <w:pPr>
        <w:pStyle w:val="20"/>
        <w:numPr>
          <w:ilvl w:val="0"/>
          <w:numId w:val="27"/>
        </w:numPr>
        <w:shd w:val="clear" w:color="auto" w:fill="auto"/>
        <w:tabs>
          <w:tab w:val="left" w:pos="42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Основы материаловедения и технологий изготовления оснастки. Модуль компетенции 3 «Изготовление оснастки» в техническом описании и секции </w:t>
      </w:r>
      <w:r w:rsidRPr="00D97D52">
        <w:rPr>
          <w:sz w:val="28"/>
          <w:szCs w:val="28"/>
          <w:lang w:eastAsia="en-US" w:bidi="en-US"/>
        </w:rPr>
        <w:t>\</w:t>
      </w:r>
      <w:r w:rsidRPr="00D97D52">
        <w:rPr>
          <w:sz w:val="28"/>
          <w:szCs w:val="28"/>
          <w:lang w:val="en-US" w:eastAsia="en-US" w:bidi="en-US"/>
        </w:rPr>
        <w:t>VSSS</w:t>
      </w:r>
    </w:p>
    <w:p w:rsidR="00DA784D" w:rsidRPr="00D97D52" w:rsidRDefault="009131F8" w:rsidP="00D97D52">
      <w:pPr>
        <w:pStyle w:val="20"/>
        <w:numPr>
          <w:ilvl w:val="0"/>
          <w:numId w:val="27"/>
        </w:numPr>
        <w:shd w:val="clear" w:color="auto" w:fill="auto"/>
        <w:tabs>
          <w:tab w:val="left" w:pos="42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Обучение работе в программах проектирования оснастки и на станках ЧПУ. Практическая работа № 5. Проектирование и изготовление прототипа оснастки</w:t>
      </w:r>
    </w:p>
    <w:p w:rsidR="00DA784D" w:rsidRPr="00D97D52" w:rsidRDefault="009131F8" w:rsidP="00D97D52">
      <w:pPr>
        <w:pStyle w:val="20"/>
        <w:numPr>
          <w:ilvl w:val="0"/>
          <w:numId w:val="27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Теория и практика оценки аспектов модуля. Разбор мастер-класса Мастер-классы от чемпионов по модулю «Изготовление оснастки»</w:t>
      </w:r>
    </w:p>
    <w:p w:rsidR="00DA784D" w:rsidRDefault="009131F8" w:rsidP="00D97D52">
      <w:pPr>
        <w:pStyle w:val="20"/>
        <w:numPr>
          <w:ilvl w:val="0"/>
          <w:numId w:val="27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Разбор примеров тренировочных заданий (упражнений) для студентов в учебном процессе по модулю «Изготовление оснастки»</w:t>
      </w:r>
    </w:p>
    <w:p w:rsidR="00D97D52" w:rsidRPr="00D97D52" w:rsidRDefault="00D97D52" w:rsidP="00D97D52">
      <w:pPr>
        <w:pStyle w:val="20"/>
        <w:shd w:val="clear" w:color="auto" w:fill="auto"/>
        <w:tabs>
          <w:tab w:val="left" w:pos="428"/>
        </w:tabs>
        <w:spacing w:line="240" w:lineRule="auto"/>
        <w:ind w:left="567" w:right="-609"/>
        <w:rPr>
          <w:sz w:val="28"/>
          <w:szCs w:val="28"/>
        </w:rPr>
      </w:pPr>
    </w:p>
    <w:p w:rsidR="00DA784D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6. Разработка тренировочных заданий (упражнений) для студентов в учебном процессе по модулю «Изготовление оснастки»</w:t>
      </w:r>
    </w:p>
    <w:p w:rsidR="00D97D52" w:rsidRPr="00D97D52" w:rsidRDefault="00D97D52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Раздел 7. Модуль компетенции 4 «Изготовления композитного изделия»</w:t>
      </w:r>
    </w:p>
    <w:p w:rsidR="00DA784D" w:rsidRPr="00D97D52" w:rsidRDefault="009131F8" w:rsidP="00D97D52">
      <w:pPr>
        <w:pStyle w:val="20"/>
        <w:numPr>
          <w:ilvl w:val="0"/>
          <w:numId w:val="28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Основы материаловедения и технологий изготовления оснастки и композитных изделий. Модуль компетенции 4 «Изготовления композитного изделия» в техническом описании и секции </w:t>
      </w:r>
      <w:r w:rsidRPr="00D97D52">
        <w:rPr>
          <w:sz w:val="28"/>
          <w:szCs w:val="28"/>
          <w:lang w:eastAsia="en-US" w:bidi="en-US"/>
        </w:rPr>
        <w:t>\</w:t>
      </w:r>
      <w:r w:rsidRPr="00D97D52">
        <w:rPr>
          <w:sz w:val="28"/>
          <w:szCs w:val="28"/>
          <w:lang w:val="en-US" w:eastAsia="en-US" w:bidi="en-US"/>
        </w:rPr>
        <w:t>VSSS</w:t>
      </w:r>
    </w:p>
    <w:p w:rsidR="00DA784D" w:rsidRDefault="009131F8" w:rsidP="00D97D52">
      <w:pPr>
        <w:pStyle w:val="20"/>
        <w:numPr>
          <w:ilvl w:val="0"/>
          <w:numId w:val="28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Знакомство с различными материалами и оборудованием, применяемом в производстве композитных </w:t>
      </w:r>
      <w:proofErr w:type="spellStart"/>
      <w:r w:rsidRPr="00D97D52">
        <w:rPr>
          <w:sz w:val="28"/>
          <w:szCs w:val="28"/>
        </w:rPr>
        <w:t>изделий</w:t>
      </w:r>
      <w:proofErr w:type="gramStart"/>
      <w:r w:rsidRPr="00D97D52">
        <w:rPr>
          <w:sz w:val="28"/>
          <w:szCs w:val="28"/>
        </w:rPr>
        <w:t>.О</w:t>
      </w:r>
      <w:proofErr w:type="gramEnd"/>
      <w:r w:rsidRPr="00D97D52">
        <w:rPr>
          <w:sz w:val="28"/>
          <w:szCs w:val="28"/>
        </w:rPr>
        <w:t>бучение</w:t>
      </w:r>
      <w:proofErr w:type="spellEnd"/>
      <w:r w:rsidRPr="00D97D52">
        <w:rPr>
          <w:sz w:val="28"/>
          <w:szCs w:val="28"/>
        </w:rPr>
        <w:t xml:space="preserve"> по работе с материалами и оборудованием по технологии изготовления изделий.</w:t>
      </w:r>
    </w:p>
    <w:p w:rsidR="00D97D52" w:rsidRPr="00D97D52" w:rsidRDefault="00D97D52" w:rsidP="00D97D52">
      <w:pPr>
        <w:pStyle w:val="20"/>
        <w:shd w:val="clear" w:color="auto" w:fill="auto"/>
        <w:tabs>
          <w:tab w:val="left" w:pos="428"/>
        </w:tabs>
        <w:spacing w:line="240" w:lineRule="auto"/>
        <w:ind w:left="567" w:right="-609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7. Изготовление композитного изделия по выбранной технологии</w:t>
      </w:r>
    </w:p>
    <w:p w:rsidR="00DA784D" w:rsidRPr="00D97D52" w:rsidRDefault="009131F8" w:rsidP="00D97D52">
      <w:pPr>
        <w:pStyle w:val="20"/>
        <w:numPr>
          <w:ilvl w:val="0"/>
          <w:numId w:val="28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Теория и практика оценки аспектов модуля. Разбор мастер-класса Мастер-классы от чемпионов по модулю «Изготовления композитного изделия»</w:t>
      </w:r>
    </w:p>
    <w:p w:rsidR="00DA784D" w:rsidRDefault="009131F8" w:rsidP="00D97D52">
      <w:pPr>
        <w:pStyle w:val="20"/>
        <w:numPr>
          <w:ilvl w:val="0"/>
          <w:numId w:val="28"/>
        </w:numPr>
        <w:shd w:val="clear" w:color="auto" w:fill="auto"/>
        <w:tabs>
          <w:tab w:val="left" w:pos="428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Разбор примеров тренировочных заданий (упражнений) для студентов в учебном процессе по модулю «Изготовления композитного изделия»</w:t>
      </w:r>
    </w:p>
    <w:p w:rsidR="00D97D52" w:rsidRPr="00D97D52" w:rsidRDefault="00D97D52" w:rsidP="00C23137">
      <w:pPr>
        <w:pStyle w:val="20"/>
        <w:shd w:val="clear" w:color="auto" w:fill="auto"/>
        <w:tabs>
          <w:tab w:val="left" w:pos="428"/>
        </w:tabs>
        <w:spacing w:line="240" w:lineRule="auto"/>
        <w:ind w:left="567" w:right="-609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8. Разработка тренировочных заданий (упражнений) для студентов в учебном процессе по модулю «Изготовления композитного изделия»</w:t>
      </w:r>
    </w:p>
    <w:p w:rsidR="00C23137" w:rsidRDefault="00C23137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Раздел 8. Модуль компетенции 5 «Финишная постобработка и сборка изделия из композитных материалов»</w:t>
      </w:r>
    </w:p>
    <w:p w:rsidR="00DA784D" w:rsidRDefault="009131F8" w:rsidP="00D97D52">
      <w:pPr>
        <w:pStyle w:val="20"/>
        <w:numPr>
          <w:ilvl w:val="0"/>
          <w:numId w:val="29"/>
        </w:numPr>
        <w:shd w:val="clear" w:color="auto" w:fill="auto"/>
        <w:tabs>
          <w:tab w:val="left" w:pos="42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 xml:space="preserve">Знакомство с различным оборудованием и инструментом, применяемом при финишной постобработке и сборке оснастки и изделия из композитных материалов производстве композитных изделий. </w:t>
      </w:r>
      <w:proofErr w:type="gramStart"/>
      <w:r w:rsidRPr="00D97D52">
        <w:rPr>
          <w:sz w:val="28"/>
          <w:szCs w:val="28"/>
        </w:rPr>
        <w:t>Обучение по работе</w:t>
      </w:r>
      <w:proofErr w:type="gramEnd"/>
      <w:r w:rsidRPr="00D97D52">
        <w:rPr>
          <w:sz w:val="28"/>
          <w:szCs w:val="28"/>
        </w:rPr>
        <w:t xml:space="preserve"> с оборудованием и ручным инструментом. Модуль компетенции 5 «Финишная постобработка и сборка изделия из композитных материалов» в техническом описании и секции </w:t>
      </w:r>
      <w:r w:rsidRPr="00D97D52">
        <w:rPr>
          <w:sz w:val="28"/>
          <w:szCs w:val="28"/>
          <w:lang w:eastAsia="en-US" w:bidi="en-US"/>
        </w:rPr>
        <w:t>'\</w:t>
      </w:r>
      <w:r w:rsidRPr="00D97D52">
        <w:rPr>
          <w:sz w:val="28"/>
          <w:szCs w:val="28"/>
          <w:lang w:val="en-US" w:eastAsia="en-US" w:bidi="en-US"/>
        </w:rPr>
        <w:t>VSSS</w:t>
      </w:r>
    </w:p>
    <w:p w:rsidR="00D97D52" w:rsidRPr="00D97D52" w:rsidRDefault="00D97D52" w:rsidP="00D97D52">
      <w:pPr>
        <w:pStyle w:val="20"/>
        <w:shd w:val="clear" w:color="auto" w:fill="auto"/>
        <w:tabs>
          <w:tab w:val="left" w:pos="423"/>
        </w:tabs>
        <w:spacing w:line="240" w:lineRule="auto"/>
        <w:ind w:left="567" w:right="-609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9. Финишная обработка и сборка оснастки и композитного изделия</w:t>
      </w:r>
    </w:p>
    <w:p w:rsidR="00DA784D" w:rsidRPr="00D97D52" w:rsidRDefault="009131F8" w:rsidP="00D97D52">
      <w:pPr>
        <w:pStyle w:val="20"/>
        <w:numPr>
          <w:ilvl w:val="0"/>
          <w:numId w:val="29"/>
        </w:numPr>
        <w:shd w:val="clear" w:color="auto" w:fill="auto"/>
        <w:tabs>
          <w:tab w:val="left" w:pos="43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Теория и практика оценки аспектов модуля. Разбор мастер-класса Мастер-классы от чемпионов по модулю «Качество оснастки и изделия»</w:t>
      </w:r>
    </w:p>
    <w:p w:rsidR="00DA784D" w:rsidRDefault="009131F8" w:rsidP="00D97D52">
      <w:pPr>
        <w:pStyle w:val="20"/>
        <w:numPr>
          <w:ilvl w:val="0"/>
          <w:numId w:val="29"/>
        </w:numPr>
        <w:shd w:val="clear" w:color="auto" w:fill="auto"/>
        <w:tabs>
          <w:tab w:val="left" w:pos="42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Разбор примеров тренировочных заданий (упражнений) для студентов в учебном процессе по модулю «Проектирование и расчет»</w:t>
      </w:r>
    </w:p>
    <w:p w:rsidR="00D97D52" w:rsidRPr="00D97D52" w:rsidRDefault="00D97D52" w:rsidP="00D97D52">
      <w:pPr>
        <w:pStyle w:val="20"/>
        <w:shd w:val="clear" w:color="auto" w:fill="auto"/>
        <w:tabs>
          <w:tab w:val="left" w:pos="423"/>
        </w:tabs>
        <w:spacing w:line="240" w:lineRule="auto"/>
        <w:ind w:left="567" w:right="-609"/>
        <w:rPr>
          <w:sz w:val="28"/>
          <w:szCs w:val="28"/>
        </w:rPr>
      </w:pPr>
    </w:p>
    <w:p w:rsidR="00DA784D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10. Разработка тренировочных заданий (упражнений) для студентов в учебном процессе по модулю «Качество оснастки и изделия»</w:t>
      </w:r>
    </w:p>
    <w:p w:rsidR="00D97D52" w:rsidRPr="00D97D52" w:rsidRDefault="00D97D52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D97D52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Раздел 9. Модуль компетенции 6 «Испытание и контроль качества оснастки и изделия»</w:t>
      </w:r>
    </w:p>
    <w:p w:rsidR="00DA784D" w:rsidRPr="00D97D52" w:rsidRDefault="009131F8" w:rsidP="00D97D52">
      <w:pPr>
        <w:pStyle w:val="20"/>
        <w:numPr>
          <w:ilvl w:val="0"/>
          <w:numId w:val="30"/>
        </w:numPr>
        <w:shd w:val="clear" w:color="auto" w:fill="auto"/>
        <w:tabs>
          <w:tab w:val="left" w:pos="43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Модуль компетенции 6 «Испытание и контроль качества оснастки и изделия» в техническом описании и секции 'У/БЭБ</w:t>
      </w:r>
    </w:p>
    <w:p w:rsidR="00DA784D" w:rsidRPr="00D97D52" w:rsidRDefault="009131F8" w:rsidP="00D97D52">
      <w:pPr>
        <w:pStyle w:val="20"/>
        <w:numPr>
          <w:ilvl w:val="0"/>
          <w:numId w:val="30"/>
        </w:numPr>
        <w:shd w:val="clear" w:color="auto" w:fill="auto"/>
        <w:tabs>
          <w:tab w:val="left" w:pos="433"/>
        </w:tabs>
        <w:spacing w:line="240" w:lineRule="auto"/>
        <w:ind w:right="-609" w:firstLine="567"/>
        <w:jc w:val="left"/>
        <w:rPr>
          <w:sz w:val="28"/>
          <w:szCs w:val="28"/>
        </w:rPr>
      </w:pPr>
      <w:r w:rsidRPr="00D97D52">
        <w:rPr>
          <w:sz w:val="28"/>
          <w:szCs w:val="28"/>
        </w:rPr>
        <w:t>Теория и практика оценки аспектов модуля. Разбор мастер-класса Мастер-классы от чемпионов по модулю «Испытание и контроль качества оснастки и изделия»</w:t>
      </w:r>
    </w:p>
    <w:p w:rsidR="00DA784D" w:rsidRDefault="009131F8" w:rsidP="00D97D52">
      <w:pPr>
        <w:pStyle w:val="20"/>
        <w:numPr>
          <w:ilvl w:val="0"/>
          <w:numId w:val="30"/>
        </w:numPr>
        <w:shd w:val="clear" w:color="auto" w:fill="auto"/>
        <w:tabs>
          <w:tab w:val="left" w:pos="433"/>
        </w:tabs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Разбор примеров тренировочных заданий (упражнений) для студентов в учебном процессе по модулю «Испытание и контроль качества оснастки и изделия»</w:t>
      </w:r>
    </w:p>
    <w:p w:rsidR="00D97D52" w:rsidRPr="00D97D52" w:rsidRDefault="00D97D52" w:rsidP="00D97D52">
      <w:pPr>
        <w:pStyle w:val="20"/>
        <w:shd w:val="clear" w:color="auto" w:fill="auto"/>
        <w:tabs>
          <w:tab w:val="left" w:pos="433"/>
        </w:tabs>
        <w:spacing w:line="240" w:lineRule="auto"/>
        <w:ind w:left="567" w:right="-609"/>
        <w:rPr>
          <w:sz w:val="28"/>
          <w:szCs w:val="28"/>
        </w:rPr>
      </w:pPr>
    </w:p>
    <w:p w:rsidR="00DA784D" w:rsidRDefault="009131F8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D97D52">
        <w:rPr>
          <w:sz w:val="28"/>
          <w:szCs w:val="28"/>
        </w:rPr>
        <w:t>Практическая работа № 11. Разработка тренировочных заданий (упражнений) для студентов в учебном процессе по модулю «Испытание и контроль качества оснастки и изделия»</w:t>
      </w:r>
    </w:p>
    <w:p w:rsidR="00FD7BF1" w:rsidRPr="00D97D52" w:rsidRDefault="00FD7BF1" w:rsidP="00D97D52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</w:p>
    <w:p w:rsidR="00DA784D" w:rsidRPr="00FD7BF1" w:rsidRDefault="009131F8" w:rsidP="00FD7BF1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FD7BF1">
        <w:rPr>
          <w:sz w:val="28"/>
          <w:szCs w:val="28"/>
        </w:rPr>
        <w:t xml:space="preserve">Раздел 10. Организация и проведение демонстрационного экзамена с </w:t>
      </w:r>
      <w:r w:rsidRPr="00FD7BF1">
        <w:rPr>
          <w:sz w:val="28"/>
          <w:szCs w:val="28"/>
        </w:rPr>
        <w:lastRenderedPageBreak/>
        <w:t xml:space="preserve">применением стандартов </w:t>
      </w:r>
      <w:proofErr w:type="spellStart"/>
      <w:r w:rsidRPr="00FD7BF1">
        <w:rPr>
          <w:sz w:val="28"/>
          <w:szCs w:val="28"/>
        </w:rPr>
        <w:t>Ворлдскиллс</w:t>
      </w:r>
      <w:proofErr w:type="spellEnd"/>
      <w:r w:rsidRPr="00FD7BF1">
        <w:rPr>
          <w:sz w:val="28"/>
          <w:szCs w:val="28"/>
        </w:rPr>
        <w:t xml:space="preserve"> как базовых принципов объективной оценки результатов подготовки рабочих кадров в системе среднего профессионального образования. Особенности проведения демонстрационного экзамена лиц с ограниченными возможностями здоровья</w:t>
      </w:r>
    </w:p>
    <w:p w:rsidR="00DA784D" w:rsidRPr="00FD7BF1" w:rsidRDefault="009131F8" w:rsidP="00FD7BF1">
      <w:pPr>
        <w:pStyle w:val="20"/>
        <w:numPr>
          <w:ilvl w:val="0"/>
          <w:numId w:val="31"/>
        </w:numPr>
        <w:shd w:val="clear" w:color="auto" w:fill="auto"/>
        <w:tabs>
          <w:tab w:val="left" w:pos="543"/>
        </w:tabs>
        <w:spacing w:line="240" w:lineRule="auto"/>
        <w:ind w:right="-609" w:firstLine="567"/>
        <w:rPr>
          <w:sz w:val="28"/>
          <w:szCs w:val="28"/>
        </w:rPr>
      </w:pPr>
      <w:r w:rsidRPr="00FD7BF1">
        <w:rPr>
          <w:sz w:val="28"/>
          <w:szCs w:val="28"/>
        </w:rPr>
        <w:t xml:space="preserve">Нормативно-правовая основа проведения демонстрационного экзамена. Регламент демонстрационного экзамена. Составление конкурсной документации (конкурсное задание, инфраструктурный лист, критерии оценивания для системы </w:t>
      </w:r>
      <w:r w:rsidRPr="00FD7BF1">
        <w:rPr>
          <w:sz w:val="28"/>
          <w:szCs w:val="28"/>
          <w:lang w:val="en-US" w:eastAsia="en-US" w:bidi="en-US"/>
        </w:rPr>
        <w:t>CIS</w:t>
      </w:r>
      <w:r w:rsidRPr="00FD7BF1">
        <w:rPr>
          <w:sz w:val="28"/>
          <w:szCs w:val="28"/>
          <w:lang w:eastAsia="en-US" w:bidi="en-US"/>
        </w:rPr>
        <w:t xml:space="preserve">) </w:t>
      </w:r>
      <w:r w:rsidRPr="00FD7BF1">
        <w:rPr>
          <w:sz w:val="28"/>
          <w:szCs w:val="28"/>
        </w:rPr>
        <w:t>для проведения демонстрационного экзамена.</w:t>
      </w:r>
    </w:p>
    <w:p w:rsidR="00DA784D" w:rsidRPr="00FD7BF1" w:rsidRDefault="009131F8" w:rsidP="00FD7BF1">
      <w:pPr>
        <w:pStyle w:val="20"/>
        <w:numPr>
          <w:ilvl w:val="0"/>
          <w:numId w:val="31"/>
        </w:numPr>
        <w:shd w:val="clear" w:color="auto" w:fill="auto"/>
        <w:tabs>
          <w:tab w:val="left" w:pos="534"/>
        </w:tabs>
        <w:spacing w:line="240" w:lineRule="auto"/>
        <w:ind w:right="-609" w:firstLine="567"/>
        <w:rPr>
          <w:sz w:val="28"/>
          <w:szCs w:val="28"/>
        </w:rPr>
      </w:pPr>
      <w:r w:rsidRPr="00FD7BF1">
        <w:rPr>
          <w:sz w:val="28"/>
          <w:szCs w:val="28"/>
        </w:rPr>
        <w:t xml:space="preserve">Застройка площадки проведения демонстрационного экзамена (установка программного обеспечения, обеспечение электробезопасности, требования к интернету и электропитанию, требования к сетевой проводке). Методы сохранения результатов участников (установка и настройка </w:t>
      </w:r>
      <w:r w:rsidRPr="00FD7BF1">
        <w:rPr>
          <w:sz w:val="28"/>
          <w:szCs w:val="28"/>
          <w:lang w:val="en-US" w:eastAsia="en-US" w:bidi="en-US"/>
        </w:rPr>
        <w:t>CIS</w:t>
      </w:r>
      <w:r w:rsidRPr="00FD7BF1">
        <w:rPr>
          <w:sz w:val="28"/>
          <w:szCs w:val="28"/>
          <w:lang w:eastAsia="en-US" w:bidi="en-US"/>
        </w:rPr>
        <w:t xml:space="preserve">, </w:t>
      </w:r>
      <w:r w:rsidRPr="00FD7BF1">
        <w:rPr>
          <w:sz w:val="28"/>
          <w:szCs w:val="28"/>
        </w:rPr>
        <w:t xml:space="preserve">сохранение результатов работы из </w:t>
      </w:r>
      <w:proofErr w:type="spellStart"/>
      <w:r w:rsidRPr="00FD7BF1">
        <w:rPr>
          <w:sz w:val="28"/>
          <w:szCs w:val="28"/>
          <w:lang w:val="en-US" w:eastAsia="en-US" w:bidi="en-US"/>
        </w:rPr>
        <w:t>VisualStudio</w:t>
      </w:r>
      <w:proofErr w:type="spellEnd"/>
      <w:r w:rsidRPr="00FD7BF1">
        <w:rPr>
          <w:sz w:val="28"/>
          <w:szCs w:val="28"/>
          <w:lang w:eastAsia="en-US" w:bidi="en-US"/>
        </w:rPr>
        <w:t xml:space="preserve">, </w:t>
      </w:r>
      <w:r w:rsidRPr="00FD7BF1">
        <w:rPr>
          <w:sz w:val="28"/>
          <w:szCs w:val="28"/>
        </w:rPr>
        <w:t xml:space="preserve">клонирование результата, использование </w:t>
      </w:r>
      <w:r w:rsidRPr="00FD7BF1">
        <w:rPr>
          <w:sz w:val="28"/>
          <w:szCs w:val="28"/>
          <w:lang w:val="en-US" w:eastAsia="en-US" w:bidi="en-US"/>
        </w:rPr>
        <w:t>Branches</w:t>
      </w:r>
      <w:r w:rsidRPr="00FD7BF1">
        <w:rPr>
          <w:sz w:val="28"/>
          <w:szCs w:val="28"/>
          <w:lang w:eastAsia="en-US" w:bidi="en-US"/>
        </w:rPr>
        <w:t xml:space="preserve">). </w:t>
      </w:r>
      <w:r w:rsidRPr="00FD7BF1">
        <w:rPr>
          <w:sz w:val="28"/>
          <w:szCs w:val="28"/>
        </w:rPr>
        <w:t>Организация сохранения работ участников для последующей проверки.</w:t>
      </w:r>
    </w:p>
    <w:p w:rsidR="00DA784D" w:rsidRDefault="009131F8" w:rsidP="00FD7BF1">
      <w:pPr>
        <w:pStyle w:val="20"/>
        <w:numPr>
          <w:ilvl w:val="0"/>
          <w:numId w:val="31"/>
        </w:numPr>
        <w:shd w:val="clear" w:color="auto" w:fill="auto"/>
        <w:tabs>
          <w:tab w:val="left" w:pos="534"/>
        </w:tabs>
        <w:spacing w:line="240" w:lineRule="auto"/>
        <w:ind w:right="-609" w:firstLine="567"/>
        <w:rPr>
          <w:sz w:val="28"/>
          <w:szCs w:val="28"/>
        </w:rPr>
      </w:pPr>
      <w:r w:rsidRPr="00FD7BF1">
        <w:rPr>
          <w:sz w:val="28"/>
          <w:szCs w:val="28"/>
        </w:rPr>
        <w:t xml:space="preserve">Работа в специализированном программном обеспечении для обработки информации на соревновании (опционально, с отдельным тестированием) - система </w:t>
      </w:r>
      <w:r w:rsidRPr="00FD7BF1">
        <w:rPr>
          <w:sz w:val="28"/>
          <w:szCs w:val="28"/>
          <w:lang w:val="en-US" w:eastAsia="en-US" w:bidi="en-US"/>
        </w:rPr>
        <w:t>CIS</w:t>
      </w:r>
      <w:r w:rsidRPr="00FD7BF1">
        <w:rPr>
          <w:sz w:val="28"/>
          <w:szCs w:val="28"/>
          <w:lang w:eastAsia="en-US" w:bidi="en-US"/>
        </w:rPr>
        <w:t xml:space="preserve"> (</w:t>
      </w:r>
      <w:proofErr w:type="spellStart"/>
      <w:r w:rsidRPr="00FD7BF1">
        <w:rPr>
          <w:sz w:val="28"/>
          <w:szCs w:val="28"/>
          <w:lang w:val="en-US" w:eastAsia="en-US" w:bidi="en-US"/>
        </w:rPr>
        <w:t>CompetitionlnfonnationSystem</w:t>
      </w:r>
      <w:proofErr w:type="spellEnd"/>
      <w:r w:rsidRPr="00FD7BF1">
        <w:rPr>
          <w:sz w:val="28"/>
          <w:szCs w:val="28"/>
          <w:lang w:eastAsia="en-US" w:bidi="en-US"/>
        </w:rPr>
        <w:t xml:space="preserve">). </w:t>
      </w:r>
      <w:r w:rsidRPr="00FD7BF1">
        <w:rPr>
          <w:sz w:val="28"/>
          <w:szCs w:val="28"/>
        </w:rPr>
        <w:t xml:space="preserve">Обязательность использования </w:t>
      </w:r>
      <w:r w:rsidRPr="00FD7BF1">
        <w:rPr>
          <w:sz w:val="28"/>
          <w:szCs w:val="28"/>
          <w:lang w:val="en-US" w:eastAsia="en-US" w:bidi="en-US"/>
        </w:rPr>
        <w:t>CIS</w:t>
      </w:r>
      <w:r w:rsidRPr="00FD7BF1">
        <w:rPr>
          <w:sz w:val="28"/>
          <w:szCs w:val="28"/>
        </w:rPr>
        <w:t xml:space="preserve">при </w:t>
      </w:r>
      <w:proofErr w:type="gramStart"/>
      <w:r w:rsidRPr="00FD7BF1">
        <w:rPr>
          <w:sz w:val="28"/>
          <w:szCs w:val="28"/>
        </w:rPr>
        <w:t>проведении</w:t>
      </w:r>
      <w:proofErr w:type="gramEnd"/>
      <w:r w:rsidRPr="00FD7BF1">
        <w:rPr>
          <w:sz w:val="28"/>
          <w:szCs w:val="28"/>
        </w:rPr>
        <w:t xml:space="preserve"> мероприятий по стандартам </w:t>
      </w:r>
      <w:proofErr w:type="spellStart"/>
      <w:r w:rsidRPr="00FD7BF1">
        <w:rPr>
          <w:sz w:val="28"/>
          <w:szCs w:val="28"/>
          <w:lang w:val="en-US" w:eastAsia="en-US" w:bidi="en-US"/>
        </w:rPr>
        <w:t>WorldSkills</w:t>
      </w:r>
      <w:proofErr w:type="spellEnd"/>
      <w:r w:rsidRPr="00FD7BF1">
        <w:rPr>
          <w:sz w:val="28"/>
          <w:szCs w:val="28"/>
          <w:lang w:eastAsia="en-US" w:bidi="en-US"/>
        </w:rPr>
        <w:t xml:space="preserve">. </w:t>
      </w:r>
      <w:r w:rsidRPr="00FD7BF1">
        <w:rPr>
          <w:sz w:val="28"/>
          <w:szCs w:val="28"/>
        </w:rPr>
        <w:t xml:space="preserve">Правила предоставления доступа к системе </w:t>
      </w:r>
      <w:r w:rsidRPr="00FD7BF1">
        <w:rPr>
          <w:sz w:val="28"/>
          <w:szCs w:val="28"/>
          <w:lang w:val="en-US" w:eastAsia="en-US" w:bidi="en-US"/>
        </w:rPr>
        <w:t>CIS</w:t>
      </w:r>
      <w:r w:rsidRPr="00FD7BF1">
        <w:rPr>
          <w:sz w:val="28"/>
          <w:szCs w:val="28"/>
          <w:lang w:eastAsia="en-US" w:bidi="en-US"/>
        </w:rPr>
        <w:t xml:space="preserve">. </w:t>
      </w:r>
      <w:r w:rsidRPr="00FD7BF1">
        <w:rPr>
          <w:sz w:val="28"/>
          <w:szCs w:val="28"/>
        </w:rPr>
        <w:t xml:space="preserve">Справочные материалы по использованию системы </w:t>
      </w:r>
      <w:r w:rsidRPr="00FD7BF1">
        <w:rPr>
          <w:sz w:val="28"/>
          <w:szCs w:val="28"/>
          <w:lang w:val="en-US" w:eastAsia="en-US" w:bidi="en-US"/>
        </w:rPr>
        <w:t>CIS.</w:t>
      </w:r>
    </w:p>
    <w:p w:rsidR="00FD7BF1" w:rsidRPr="00FD7BF1" w:rsidRDefault="00FD7BF1" w:rsidP="00FD7BF1">
      <w:pPr>
        <w:pStyle w:val="20"/>
        <w:shd w:val="clear" w:color="auto" w:fill="auto"/>
        <w:tabs>
          <w:tab w:val="left" w:pos="534"/>
        </w:tabs>
        <w:spacing w:line="240" w:lineRule="auto"/>
        <w:ind w:left="567" w:right="-609"/>
        <w:rPr>
          <w:sz w:val="28"/>
          <w:szCs w:val="28"/>
        </w:rPr>
      </w:pPr>
    </w:p>
    <w:p w:rsidR="00DA784D" w:rsidRDefault="009131F8" w:rsidP="00FD7BF1">
      <w:pPr>
        <w:pStyle w:val="20"/>
        <w:numPr>
          <w:ilvl w:val="0"/>
          <w:numId w:val="31"/>
        </w:numPr>
        <w:shd w:val="clear" w:color="auto" w:fill="auto"/>
        <w:tabs>
          <w:tab w:val="left" w:pos="534"/>
        </w:tabs>
        <w:spacing w:line="240" w:lineRule="auto"/>
        <w:ind w:right="-609" w:firstLine="567"/>
        <w:rPr>
          <w:sz w:val="28"/>
          <w:szCs w:val="28"/>
        </w:rPr>
      </w:pPr>
      <w:r w:rsidRPr="00FD7BF1">
        <w:rPr>
          <w:sz w:val="28"/>
          <w:szCs w:val="28"/>
        </w:rPr>
        <w:t>Практические занятия: выполнение модулей конкурсных заданий по компетенции «Технологии композитов».</w:t>
      </w:r>
    </w:p>
    <w:p w:rsidR="00FD7BF1" w:rsidRPr="00FD7BF1" w:rsidRDefault="00FD7BF1" w:rsidP="00FD7BF1">
      <w:pPr>
        <w:pStyle w:val="20"/>
        <w:shd w:val="clear" w:color="auto" w:fill="auto"/>
        <w:tabs>
          <w:tab w:val="left" w:pos="534"/>
        </w:tabs>
        <w:spacing w:line="240" w:lineRule="auto"/>
        <w:ind w:left="567" w:right="-609"/>
        <w:rPr>
          <w:sz w:val="28"/>
          <w:szCs w:val="28"/>
        </w:rPr>
      </w:pPr>
    </w:p>
    <w:p w:rsidR="00DA784D" w:rsidRPr="00FD7BF1" w:rsidRDefault="009131F8" w:rsidP="00FD7BF1">
      <w:pPr>
        <w:pStyle w:val="20"/>
        <w:shd w:val="clear" w:color="auto" w:fill="auto"/>
        <w:spacing w:line="240" w:lineRule="auto"/>
        <w:ind w:right="-609" w:firstLine="567"/>
        <w:rPr>
          <w:sz w:val="28"/>
          <w:szCs w:val="28"/>
        </w:rPr>
      </w:pPr>
      <w:r w:rsidRPr="00FD7BF1">
        <w:rPr>
          <w:sz w:val="28"/>
          <w:szCs w:val="28"/>
        </w:rPr>
        <w:t>Тема 11. Итоговая аттестация в форме демонстрационного экзамена</w:t>
      </w:r>
    </w:p>
    <w:p w:rsidR="00DA784D" w:rsidRPr="00FD7BF1" w:rsidRDefault="00FD7BF1" w:rsidP="00FD7BF1">
      <w:pPr>
        <w:pStyle w:val="20"/>
        <w:shd w:val="clear" w:color="auto" w:fill="auto"/>
        <w:tabs>
          <w:tab w:val="left" w:pos="0"/>
        </w:tabs>
        <w:spacing w:line="240" w:lineRule="auto"/>
        <w:ind w:right="-609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="009131F8" w:rsidRPr="00FD7BF1">
        <w:rPr>
          <w:sz w:val="28"/>
          <w:szCs w:val="28"/>
        </w:rPr>
        <w:t>Выполнение задания в соответствии с комплектом оценочной документации (КОД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.3</w:t>
      </w:r>
      <w:r w:rsidR="009131F8" w:rsidRPr="00FD7BF1">
        <w:rPr>
          <w:sz w:val="28"/>
          <w:szCs w:val="28"/>
        </w:rPr>
        <w:t xml:space="preserve">), размещенным в соответствующем разделе на электронном ресурсе </w:t>
      </w:r>
      <w:proofErr w:type="spellStart"/>
      <w:r w:rsidR="009131F8" w:rsidRPr="00FD7BF1">
        <w:rPr>
          <w:sz w:val="28"/>
          <w:szCs w:val="28"/>
          <w:lang w:val="en-US" w:eastAsia="en-US" w:bidi="en-US"/>
        </w:rPr>
        <w:t>esat</w:t>
      </w:r>
      <w:proofErr w:type="spellEnd"/>
      <w:r w:rsidR="009131F8" w:rsidRPr="00FD7BF1">
        <w:rPr>
          <w:sz w:val="28"/>
          <w:szCs w:val="28"/>
          <w:lang w:eastAsia="en-US" w:bidi="en-US"/>
        </w:rPr>
        <w:t>.</w:t>
      </w:r>
      <w:proofErr w:type="spellStart"/>
      <w:r w:rsidR="009131F8" w:rsidRPr="00FD7BF1">
        <w:rPr>
          <w:sz w:val="28"/>
          <w:szCs w:val="28"/>
          <w:lang w:val="en-US" w:eastAsia="en-US" w:bidi="en-US"/>
        </w:rPr>
        <w:t>worldskills</w:t>
      </w:r>
      <w:proofErr w:type="spellEnd"/>
      <w:r w:rsidR="009131F8" w:rsidRPr="00FD7BF1">
        <w:rPr>
          <w:sz w:val="28"/>
          <w:szCs w:val="28"/>
          <w:lang w:eastAsia="en-US" w:bidi="en-US"/>
        </w:rPr>
        <w:t>.</w:t>
      </w:r>
      <w:proofErr w:type="spellStart"/>
      <w:r w:rsidR="009131F8" w:rsidRPr="00FD7BF1">
        <w:rPr>
          <w:sz w:val="28"/>
          <w:szCs w:val="28"/>
          <w:lang w:val="en-US" w:eastAsia="en-US" w:bidi="en-US"/>
        </w:rPr>
        <w:t>ru</w:t>
      </w:r>
      <w:proofErr w:type="spellEnd"/>
      <w:r w:rsidR="009131F8" w:rsidRPr="00FD7BF1">
        <w:rPr>
          <w:sz w:val="28"/>
          <w:szCs w:val="28"/>
          <w:lang w:eastAsia="en-US" w:bidi="en-US"/>
        </w:rPr>
        <w:t>.</w:t>
      </w:r>
    </w:p>
    <w:p w:rsidR="00DA784D" w:rsidRPr="00FD7BF1" w:rsidRDefault="00FD7BF1" w:rsidP="00FD7BF1">
      <w:pPr>
        <w:pStyle w:val="20"/>
        <w:shd w:val="clear" w:color="auto" w:fill="auto"/>
        <w:tabs>
          <w:tab w:val="left" w:pos="538"/>
        </w:tabs>
        <w:spacing w:line="240" w:lineRule="auto"/>
        <w:ind w:right="-609"/>
        <w:rPr>
          <w:sz w:val="28"/>
          <w:szCs w:val="28"/>
        </w:rPr>
      </w:pPr>
      <w:r>
        <w:rPr>
          <w:sz w:val="28"/>
          <w:szCs w:val="28"/>
        </w:rPr>
        <w:t xml:space="preserve">11.2 </w:t>
      </w:r>
      <w:r w:rsidR="009131F8" w:rsidRPr="00FD7BF1">
        <w:rPr>
          <w:sz w:val="28"/>
          <w:szCs w:val="28"/>
        </w:rPr>
        <w:t>Проведение экспертной оценки выполнения задания в соответствии с комплектом оценочной документации (КОД 1.З.).</w:t>
      </w:r>
    </w:p>
    <w:p w:rsidR="009131F8" w:rsidRPr="00FD7BF1" w:rsidRDefault="009131F8" w:rsidP="00FD7BF1">
      <w:pPr>
        <w:pStyle w:val="20"/>
        <w:shd w:val="clear" w:color="auto" w:fill="auto"/>
        <w:tabs>
          <w:tab w:val="left" w:pos="538"/>
        </w:tabs>
        <w:spacing w:line="240" w:lineRule="auto"/>
        <w:rPr>
          <w:sz w:val="28"/>
          <w:szCs w:val="28"/>
        </w:rPr>
      </w:pPr>
    </w:p>
    <w:p w:rsidR="009131F8" w:rsidRPr="00FD7BF1" w:rsidRDefault="009131F8" w:rsidP="00FD7BF1">
      <w:pPr>
        <w:pStyle w:val="20"/>
        <w:shd w:val="clear" w:color="auto" w:fill="auto"/>
        <w:tabs>
          <w:tab w:val="left" w:pos="538"/>
        </w:tabs>
        <w:spacing w:line="240" w:lineRule="auto"/>
        <w:rPr>
          <w:sz w:val="28"/>
          <w:szCs w:val="28"/>
        </w:rPr>
      </w:pPr>
    </w:p>
    <w:p w:rsidR="00DA784D" w:rsidRPr="00FD7BF1" w:rsidRDefault="00FD7BF1" w:rsidP="00FD7BF1">
      <w:pPr>
        <w:pStyle w:val="40"/>
        <w:shd w:val="clear" w:color="auto" w:fill="auto"/>
        <w:tabs>
          <w:tab w:val="left" w:pos="136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131F8" w:rsidRPr="00FD7BF1">
        <w:rPr>
          <w:sz w:val="28"/>
          <w:szCs w:val="28"/>
        </w:rPr>
        <w:t>Организационно-педагогические условия реализации программы</w:t>
      </w:r>
    </w:p>
    <w:p w:rsidR="00BC668B" w:rsidRPr="00FD7BF1" w:rsidRDefault="00BC668B" w:rsidP="00FD7BF1">
      <w:pPr>
        <w:pStyle w:val="40"/>
        <w:shd w:val="clear" w:color="auto" w:fill="auto"/>
        <w:tabs>
          <w:tab w:val="left" w:pos="1369"/>
        </w:tabs>
        <w:spacing w:line="240" w:lineRule="auto"/>
        <w:ind w:firstLine="567"/>
        <w:rPr>
          <w:sz w:val="28"/>
          <w:szCs w:val="28"/>
        </w:rPr>
      </w:pPr>
    </w:p>
    <w:p w:rsidR="00DA784D" w:rsidRPr="00FD7BF1" w:rsidRDefault="00FD7BF1" w:rsidP="00FD7BF1">
      <w:pPr>
        <w:pStyle w:val="40"/>
        <w:shd w:val="clear" w:color="auto" w:fill="auto"/>
        <w:tabs>
          <w:tab w:val="left" w:pos="145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9131F8" w:rsidRPr="00FD7BF1">
        <w:rPr>
          <w:sz w:val="28"/>
          <w:szCs w:val="28"/>
        </w:rPr>
        <w:t>Материально-технические условия реализации программы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193"/>
        </w:tabs>
        <w:spacing w:line="240" w:lineRule="auto"/>
        <w:rPr>
          <w:sz w:val="28"/>
          <w:szCs w:val="28"/>
        </w:rPr>
      </w:pPr>
      <w:r w:rsidRPr="00FD7BF1">
        <w:rPr>
          <w:sz w:val="28"/>
          <w:szCs w:val="28"/>
        </w:rPr>
        <w:t xml:space="preserve">Оборудование, оснащение рабочих мест инструменты и расходные материалы - в соответствии с инфраструктурным листом по компетенции </w:t>
      </w:r>
      <w:proofErr w:type="spellStart"/>
      <w:r w:rsidRPr="00FD7BF1">
        <w:rPr>
          <w:sz w:val="28"/>
          <w:szCs w:val="28"/>
        </w:rPr>
        <w:t>Ворлдскиллс</w:t>
      </w:r>
      <w:proofErr w:type="spellEnd"/>
      <w:r w:rsidRPr="00FD7BF1">
        <w:rPr>
          <w:sz w:val="28"/>
          <w:szCs w:val="28"/>
        </w:rPr>
        <w:t>;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193"/>
        </w:tabs>
        <w:spacing w:line="240" w:lineRule="auto"/>
        <w:rPr>
          <w:sz w:val="28"/>
          <w:szCs w:val="28"/>
        </w:rPr>
      </w:pPr>
      <w:r w:rsidRPr="00FD7BF1">
        <w:rPr>
          <w:sz w:val="28"/>
          <w:szCs w:val="28"/>
        </w:rPr>
        <w:t>Другое учебно-лабораторное оборудование.</w:t>
      </w:r>
    </w:p>
    <w:p w:rsidR="00AF544A" w:rsidRDefault="00AF544A" w:rsidP="00FD7BF1">
      <w:pPr>
        <w:pStyle w:val="40"/>
        <w:shd w:val="clear" w:color="auto" w:fill="auto"/>
        <w:tabs>
          <w:tab w:val="left" w:pos="1458"/>
        </w:tabs>
        <w:spacing w:line="240" w:lineRule="auto"/>
        <w:ind w:firstLine="426"/>
        <w:rPr>
          <w:sz w:val="28"/>
          <w:szCs w:val="28"/>
        </w:rPr>
      </w:pPr>
    </w:p>
    <w:p w:rsidR="00DA784D" w:rsidRPr="00FD7BF1" w:rsidRDefault="00FD7BF1" w:rsidP="00FD7BF1">
      <w:pPr>
        <w:pStyle w:val="40"/>
        <w:shd w:val="clear" w:color="auto" w:fill="auto"/>
        <w:tabs>
          <w:tab w:val="left" w:pos="145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9131F8" w:rsidRPr="00FD7BF1">
        <w:rPr>
          <w:sz w:val="28"/>
          <w:szCs w:val="28"/>
        </w:rPr>
        <w:t>Учебно-методическое обеспечение программы</w:t>
      </w:r>
    </w:p>
    <w:p w:rsidR="00DA784D" w:rsidRPr="00FD7BF1" w:rsidRDefault="009131F8" w:rsidP="00FD7BF1">
      <w:pPr>
        <w:pStyle w:val="2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D7BF1">
        <w:rPr>
          <w:sz w:val="28"/>
          <w:szCs w:val="28"/>
        </w:rPr>
        <w:t>Дополнительная профессиональная программа повышения квалификации преподавателей (мастеров производственного обучения),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193"/>
        </w:tabs>
        <w:spacing w:line="240" w:lineRule="auto"/>
        <w:rPr>
          <w:sz w:val="28"/>
          <w:szCs w:val="28"/>
        </w:rPr>
      </w:pPr>
      <w:r w:rsidRPr="00FD7BF1">
        <w:rPr>
          <w:sz w:val="28"/>
          <w:szCs w:val="28"/>
        </w:rPr>
        <w:t>Техническое описание компетенции «Технологии композитов»;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FD7BF1">
        <w:rPr>
          <w:sz w:val="28"/>
          <w:szCs w:val="28"/>
        </w:rPr>
        <w:t xml:space="preserve"> Документы и материалы, размещенные на официальном сайте оператора международного некоммерческого движения </w:t>
      </w:r>
      <w:proofErr w:type="spellStart"/>
      <w:r w:rsidRPr="00FD7BF1">
        <w:rPr>
          <w:sz w:val="28"/>
          <w:szCs w:val="28"/>
          <w:lang w:val="en-US" w:eastAsia="en-US" w:bidi="en-US"/>
        </w:rPr>
        <w:t>WorldSkillsInternational</w:t>
      </w:r>
      <w:proofErr w:type="spellEnd"/>
      <w:r w:rsidRPr="00FD7BF1">
        <w:rPr>
          <w:sz w:val="28"/>
          <w:szCs w:val="28"/>
        </w:rPr>
        <w:t>- Союз «Молодые профессионалы (</w:t>
      </w:r>
      <w:proofErr w:type="spellStart"/>
      <w:r w:rsidRPr="00FD7BF1">
        <w:rPr>
          <w:sz w:val="28"/>
          <w:szCs w:val="28"/>
        </w:rPr>
        <w:t>Ворлдскиллс</w:t>
      </w:r>
      <w:proofErr w:type="spellEnd"/>
      <w:r w:rsidRPr="00FD7BF1">
        <w:rPr>
          <w:sz w:val="28"/>
          <w:szCs w:val="28"/>
        </w:rPr>
        <w:t xml:space="preserve"> Россия)» (электронный ресурс) режим доступа: </w:t>
      </w:r>
      <w:hyperlink r:id="rId7" w:history="1">
        <w:r w:rsidRPr="00FD7BF1">
          <w:rPr>
            <w:rStyle w:val="a3"/>
            <w:sz w:val="28"/>
            <w:szCs w:val="28"/>
            <w:lang w:val="en-US" w:eastAsia="en-US" w:bidi="en-US"/>
          </w:rPr>
          <w:t>https</w:t>
        </w:r>
        <w:r w:rsidRPr="00FD7BF1">
          <w:rPr>
            <w:rStyle w:val="a3"/>
            <w:sz w:val="28"/>
            <w:szCs w:val="28"/>
            <w:lang w:eastAsia="en-US" w:bidi="en-US"/>
          </w:rPr>
          <w:t>://</w:t>
        </w:r>
        <w:proofErr w:type="spellStart"/>
        <w:r w:rsidRPr="00FD7BF1">
          <w:rPr>
            <w:rStyle w:val="a3"/>
            <w:sz w:val="28"/>
            <w:szCs w:val="28"/>
            <w:lang w:val="en-US" w:eastAsia="en-US" w:bidi="en-US"/>
          </w:rPr>
          <w:t>worldskills</w:t>
        </w:r>
        <w:proofErr w:type="spellEnd"/>
        <w:r w:rsidRPr="00FD7BF1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FD7BF1">
          <w:rPr>
            <w:rStyle w:val="a3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D7BF1">
        <w:rPr>
          <w:sz w:val="28"/>
          <w:szCs w:val="28"/>
          <w:lang w:eastAsia="en-US" w:bidi="en-US"/>
        </w:rPr>
        <w:t>;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198"/>
        </w:tabs>
        <w:spacing w:line="240" w:lineRule="auto"/>
        <w:rPr>
          <w:sz w:val="28"/>
          <w:szCs w:val="28"/>
        </w:rPr>
      </w:pPr>
      <w:r w:rsidRPr="00FD7BF1">
        <w:rPr>
          <w:sz w:val="28"/>
          <w:szCs w:val="28"/>
        </w:rPr>
        <w:t xml:space="preserve">Единая система актуальных требований </w:t>
      </w:r>
      <w:proofErr w:type="spellStart"/>
      <w:r w:rsidRPr="00FD7BF1">
        <w:rPr>
          <w:sz w:val="28"/>
          <w:szCs w:val="28"/>
        </w:rPr>
        <w:t>Ворлдскиллс</w:t>
      </w:r>
      <w:proofErr w:type="spellEnd"/>
      <w:r w:rsidRPr="00FD7BF1">
        <w:rPr>
          <w:sz w:val="28"/>
          <w:szCs w:val="28"/>
        </w:rPr>
        <w:t xml:space="preserve"> (электронный ресурс) режим доступа: </w:t>
      </w:r>
      <w:hyperlink r:id="rId8" w:history="1">
        <w:r w:rsidRPr="00FD7BF1">
          <w:rPr>
            <w:rStyle w:val="a3"/>
            <w:sz w:val="28"/>
            <w:szCs w:val="28"/>
            <w:lang w:val="en-US" w:eastAsia="en-US" w:bidi="en-US"/>
          </w:rPr>
          <w:t>https</w:t>
        </w:r>
        <w:r w:rsidRPr="00FD7BF1">
          <w:rPr>
            <w:rStyle w:val="a3"/>
            <w:sz w:val="28"/>
            <w:szCs w:val="28"/>
            <w:lang w:eastAsia="en-US" w:bidi="en-US"/>
          </w:rPr>
          <w:t>://</w:t>
        </w:r>
        <w:proofErr w:type="spellStart"/>
        <w:r w:rsidRPr="00FD7BF1">
          <w:rPr>
            <w:rStyle w:val="a3"/>
            <w:sz w:val="28"/>
            <w:szCs w:val="28"/>
            <w:lang w:val="en-US" w:eastAsia="en-US" w:bidi="en-US"/>
          </w:rPr>
          <w:t>esat</w:t>
        </w:r>
        <w:proofErr w:type="spellEnd"/>
        <w:r w:rsidRPr="00FD7BF1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FD7BF1">
          <w:rPr>
            <w:rStyle w:val="a3"/>
            <w:sz w:val="28"/>
            <w:szCs w:val="28"/>
            <w:lang w:val="en-US" w:eastAsia="en-US" w:bidi="en-US"/>
          </w:rPr>
          <w:t>worldskills</w:t>
        </w:r>
        <w:proofErr w:type="spellEnd"/>
        <w:r w:rsidRPr="00FD7BF1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FD7BF1">
          <w:rPr>
            <w:rStyle w:val="a3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D7BF1">
        <w:rPr>
          <w:sz w:val="28"/>
          <w:szCs w:val="28"/>
          <w:lang w:eastAsia="en-US" w:bidi="en-US"/>
        </w:rPr>
        <w:t>;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193"/>
        </w:tabs>
        <w:spacing w:line="240" w:lineRule="auto"/>
        <w:rPr>
          <w:sz w:val="28"/>
          <w:szCs w:val="28"/>
        </w:rPr>
      </w:pPr>
      <w:r w:rsidRPr="00FD7BF1">
        <w:rPr>
          <w:sz w:val="28"/>
          <w:szCs w:val="28"/>
        </w:rPr>
        <w:t xml:space="preserve">Материалы, размещенные на электронном ресурсе Академии </w:t>
      </w:r>
      <w:proofErr w:type="spellStart"/>
      <w:r w:rsidRPr="00FD7BF1">
        <w:rPr>
          <w:sz w:val="28"/>
          <w:szCs w:val="28"/>
        </w:rPr>
        <w:t>Ворлдскиллс</w:t>
      </w:r>
      <w:proofErr w:type="spellEnd"/>
      <w:r w:rsidRPr="00FD7BF1">
        <w:rPr>
          <w:sz w:val="28"/>
          <w:szCs w:val="28"/>
        </w:rPr>
        <w:t xml:space="preserve"> Россия </w:t>
      </w:r>
      <w:hyperlink r:id="rId9" w:history="1">
        <w:r w:rsidRPr="00FD7BF1">
          <w:rPr>
            <w:rStyle w:val="a3"/>
            <w:sz w:val="28"/>
            <w:szCs w:val="28"/>
            <w:lang w:val="en-US" w:eastAsia="en-US" w:bidi="en-US"/>
          </w:rPr>
          <w:t>www</w:t>
        </w:r>
        <w:r w:rsidRPr="00FD7BF1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FD7BF1">
          <w:rPr>
            <w:rStyle w:val="a3"/>
            <w:sz w:val="28"/>
            <w:szCs w:val="28"/>
            <w:lang w:val="en-US" w:eastAsia="en-US" w:bidi="en-US"/>
          </w:rPr>
          <w:t>worldskillsacademy</w:t>
        </w:r>
        <w:proofErr w:type="spellEnd"/>
        <w:r w:rsidRPr="00FD7BF1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FD7BF1">
          <w:rPr>
            <w:rStyle w:val="a3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D7BF1">
        <w:rPr>
          <w:sz w:val="28"/>
          <w:szCs w:val="28"/>
        </w:rPr>
        <w:t xml:space="preserve">(включая </w:t>
      </w:r>
      <w:proofErr w:type="spellStart"/>
      <w:r w:rsidRPr="00FD7BF1">
        <w:rPr>
          <w:sz w:val="28"/>
          <w:szCs w:val="28"/>
        </w:rPr>
        <w:t>онлайн-курс</w:t>
      </w:r>
      <w:proofErr w:type="spellEnd"/>
      <w:r w:rsidRPr="00FD7BF1">
        <w:rPr>
          <w:sz w:val="28"/>
          <w:szCs w:val="28"/>
        </w:rPr>
        <w:t xml:space="preserve"> «Экспе</w:t>
      </w:r>
      <w:proofErr w:type="gramStart"/>
      <w:r w:rsidRPr="00FD7BF1">
        <w:rPr>
          <w:sz w:val="28"/>
          <w:szCs w:val="28"/>
        </w:rPr>
        <w:t>рт с пр</w:t>
      </w:r>
      <w:proofErr w:type="gramEnd"/>
      <w:r w:rsidRPr="00FD7BF1">
        <w:rPr>
          <w:sz w:val="28"/>
          <w:szCs w:val="28"/>
        </w:rPr>
        <w:t>авом оценки демонстрационного экзамена»)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193"/>
        </w:tabs>
        <w:spacing w:line="240" w:lineRule="auto"/>
        <w:rPr>
          <w:sz w:val="28"/>
          <w:szCs w:val="28"/>
        </w:rPr>
      </w:pPr>
      <w:r w:rsidRPr="00FD7BF1">
        <w:rPr>
          <w:sz w:val="28"/>
          <w:szCs w:val="28"/>
        </w:rPr>
        <w:t>Рабочая тетрадь к дополнительной профессиональной программе повышения квалификации - Другие учебно-методические материалы</w:t>
      </w:r>
    </w:p>
    <w:p w:rsidR="00973FD1" w:rsidRPr="00FD7BF1" w:rsidRDefault="00973FD1" w:rsidP="00FD7BF1">
      <w:pPr>
        <w:pStyle w:val="20"/>
        <w:shd w:val="clear" w:color="auto" w:fill="auto"/>
        <w:tabs>
          <w:tab w:val="left" w:pos="193"/>
        </w:tabs>
        <w:spacing w:line="240" w:lineRule="auto"/>
        <w:rPr>
          <w:sz w:val="28"/>
          <w:szCs w:val="28"/>
        </w:rPr>
      </w:pPr>
    </w:p>
    <w:p w:rsidR="00DA784D" w:rsidRPr="00FD7BF1" w:rsidRDefault="00FD7BF1" w:rsidP="00FD7BF1">
      <w:pPr>
        <w:pStyle w:val="40"/>
        <w:shd w:val="clear" w:color="auto" w:fill="auto"/>
        <w:tabs>
          <w:tab w:val="left" w:pos="1274"/>
        </w:tabs>
        <w:spacing w:line="240" w:lineRule="auto"/>
        <w:ind w:right="-607" w:firstLine="426"/>
        <w:rPr>
          <w:sz w:val="28"/>
          <w:szCs w:val="28"/>
        </w:rPr>
      </w:pPr>
      <w:r w:rsidRPr="00FD7BF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131F8" w:rsidRPr="00FD7BF1">
        <w:rPr>
          <w:sz w:val="28"/>
          <w:szCs w:val="28"/>
        </w:rPr>
        <w:t>Оценка качества освоения программы</w:t>
      </w:r>
    </w:p>
    <w:p w:rsidR="00DA784D" w:rsidRPr="00FD7BF1" w:rsidRDefault="009131F8" w:rsidP="00FD7BF1">
      <w:pPr>
        <w:pStyle w:val="20"/>
        <w:shd w:val="clear" w:color="auto" w:fill="auto"/>
        <w:spacing w:line="240" w:lineRule="auto"/>
        <w:ind w:right="-607" w:firstLine="426"/>
        <w:rPr>
          <w:sz w:val="28"/>
          <w:szCs w:val="28"/>
        </w:rPr>
      </w:pPr>
      <w:r w:rsidRPr="00FD7BF1">
        <w:rPr>
          <w:sz w:val="28"/>
          <w:szCs w:val="28"/>
        </w:rPr>
        <w:t>Итоговая аттестация проводится в форме демонстрационного экзамена: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207"/>
        </w:tabs>
        <w:spacing w:line="240" w:lineRule="auto"/>
        <w:ind w:right="-607" w:firstLine="426"/>
        <w:rPr>
          <w:sz w:val="28"/>
          <w:szCs w:val="28"/>
        </w:rPr>
      </w:pPr>
      <w:r w:rsidRPr="00FD7BF1">
        <w:rPr>
          <w:sz w:val="28"/>
          <w:szCs w:val="28"/>
        </w:rPr>
        <w:t>самостоятельное выполнение слушателем варианта задания в соответствии с комплектом оценочной документации;</w:t>
      </w:r>
    </w:p>
    <w:p w:rsidR="00DA784D" w:rsidRPr="00FD7BF1" w:rsidRDefault="009131F8" w:rsidP="00FD7BF1">
      <w:pPr>
        <w:pStyle w:val="20"/>
        <w:numPr>
          <w:ilvl w:val="0"/>
          <w:numId w:val="6"/>
        </w:numPr>
        <w:shd w:val="clear" w:color="auto" w:fill="auto"/>
        <w:tabs>
          <w:tab w:val="left" w:pos="207"/>
        </w:tabs>
        <w:spacing w:line="240" w:lineRule="auto"/>
        <w:ind w:right="-607" w:firstLine="426"/>
        <w:rPr>
          <w:sz w:val="28"/>
          <w:szCs w:val="28"/>
        </w:rPr>
      </w:pPr>
      <w:r w:rsidRPr="00FD7BF1">
        <w:rPr>
          <w:sz w:val="28"/>
          <w:szCs w:val="28"/>
        </w:rPr>
        <w:t>самостоятельное проведение слушателем оценки выполнения варианта задания в соответствии с комплектом оценочной документации.</w:t>
      </w:r>
    </w:p>
    <w:p w:rsidR="00DA784D" w:rsidRPr="00FD7BF1" w:rsidRDefault="009131F8" w:rsidP="00FD7BF1">
      <w:pPr>
        <w:pStyle w:val="20"/>
        <w:shd w:val="clear" w:color="auto" w:fill="auto"/>
        <w:spacing w:line="240" w:lineRule="auto"/>
        <w:ind w:right="-607" w:firstLine="426"/>
        <w:rPr>
          <w:sz w:val="28"/>
          <w:szCs w:val="28"/>
          <w:lang w:eastAsia="en-US" w:bidi="en-US"/>
        </w:rPr>
      </w:pPr>
      <w:r w:rsidRPr="00FD7BF1">
        <w:rPr>
          <w:sz w:val="28"/>
          <w:szCs w:val="28"/>
        </w:rPr>
        <w:t xml:space="preserve">Для итоговой аттестации используется комплект оценочной документации (КОД 1.3.) по компетенции «Технологии композитов», размещенный в соответствующем разделе на электронном ресурсе </w:t>
      </w:r>
      <w:proofErr w:type="spellStart"/>
      <w:r w:rsidRPr="00FD7BF1">
        <w:rPr>
          <w:sz w:val="28"/>
          <w:szCs w:val="28"/>
          <w:lang w:val="en-US" w:eastAsia="en-US" w:bidi="en-US"/>
        </w:rPr>
        <w:t>esat</w:t>
      </w:r>
      <w:proofErr w:type="spellEnd"/>
      <w:r w:rsidRPr="00FD7BF1">
        <w:rPr>
          <w:sz w:val="28"/>
          <w:szCs w:val="28"/>
          <w:lang w:eastAsia="en-US" w:bidi="en-US"/>
        </w:rPr>
        <w:t>.</w:t>
      </w:r>
      <w:proofErr w:type="spellStart"/>
      <w:r w:rsidRPr="00FD7BF1">
        <w:rPr>
          <w:sz w:val="28"/>
          <w:szCs w:val="28"/>
          <w:lang w:val="en-US" w:eastAsia="en-US" w:bidi="en-US"/>
        </w:rPr>
        <w:t>worldskills</w:t>
      </w:r>
      <w:proofErr w:type="spellEnd"/>
      <w:r w:rsidRPr="00FD7BF1">
        <w:rPr>
          <w:sz w:val="28"/>
          <w:szCs w:val="28"/>
          <w:lang w:eastAsia="en-US" w:bidi="en-US"/>
        </w:rPr>
        <w:t>.</w:t>
      </w:r>
      <w:proofErr w:type="spellStart"/>
      <w:r w:rsidRPr="00FD7BF1">
        <w:rPr>
          <w:sz w:val="28"/>
          <w:szCs w:val="28"/>
          <w:lang w:val="en-US" w:eastAsia="en-US" w:bidi="en-US"/>
        </w:rPr>
        <w:t>ru</w:t>
      </w:r>
      <w:proofErr w:type="spellEnd"/>
      <w:r w:rsidRPr="00FD7BF1">
        <w:rPr>
          <w:sz w:val="28"/>
          <w:szCs w:val="28"/>
          <w:lang w:eastAsia="en-US" w:bidi="en-US"/>
        </w:rPr>
        <w:t>.</w:t>
      </w:r>
    </w:p>
    <w:p w:rsidR="00BC668B" w:rsidRPr="00FD7BF1" w:rsidRDefault="00BC668B" w:rsidP="00FD7BF1">
      <w:pPr>
        <w:pStyle w:val="20"/>
        <w:shd w:val="clear" w:color="auto" w:fill="auto"/>
        <w:spacing w:line="240" w:lineRule="auto"/>
        <w:ind w:right="-607"/>
        <w:rPr>
          <w:sz w:val="28"/>
          <w:szCs w:val="28"/>
        </w:rPr>
      </w:pPr>
    </w:p>
    <w:p w:rsidR="00DA784D" w:rsidRPr="00FD7BF1" w:rsidRDefault="00FD7BF1" w:rsidP="00FD7BF1">
      <w:pPr>
        <w:pStyle w:val="40"/>
        <w:shd w:val="clear" w:color="auto" w:fill="auto"/>
        <w:tabs>
          <w:tab w:val="left" w:pos="1274"/>
        </w:tabs>
        <w:spacing w:line="240" w:lineRule="auto"/>
        <w:ind w:right="-607"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="009131F8" w:rsidRPr="00FD7BF1">
        <w:rPr>
          <w:sz w:val="28"/>
          <w:szCs w:val="28"/>
        </w:rPr>
        <w:t>Составители программы</w:t>
      </w:r>
    </w:p>
    <w:p w:rsidR="00DA784D" w:rsidRPr="00D76625" w:rsidRDefault="00C23137" w:rsidP="00C23137">
      <w:pPr>
        <w:pStyle w:val="20"/>
        <w:shd w:val="clear" w:color="auto" w:fill="auto"/>
        <w:tabs>
          <w:tab w:val="left" w:pos="212"/>
        </w:tabs>
        <w:spacing w:line="240" w:lineRule="auto"/>
        <w:ind w:left="426" w:right="-607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Ж.В.Крезина</w:t>
      </w:r>
      <w:proofErr w:type="spellEnd"/>
      <w:r w:rsidR="00FD7BF1" w:rsidRPr="00D76625">
        <w:rPr>
          <w:sz w:val="28"/>
          <w:szCs w:val="28"/>
        </w:rPr>
        <w:t xml:space="preserve">, преподаватель </w:t>
      </w:r>
      <w:proofErr w:type="spellStart"/>
      <w:r w:rsidR="00FD7BF1" w:rsidRPr="00D76625">
        <w:rPr>
          <w:sz w:val="28"/>
          <w:szCs w:val="28"/>
        </w:rPr>
        <w:t>Сафоновского</w:t>
      </w:r>
      <w:proofErr w:type="spellEnd"/>
      <w:r w:rsidR="00FD7BF1" w:rsidRPr="00D76625">
        <w:rPr>
          <w:sz w:val="28"/>
          <w:szCs w:val="28"/>
        </w:rPr>
        <w:t xml:space="preserve"> филиала </w:t>
      </w:r>
      <w:r w:rsidR="00FD7BF1" w:rsidRPr="00C23137">
        <w:rPr>
          <w:sz w:val="28"/>
          <w:szCs w:val="28"/>
        </w:rPr>
        <w:t xml:space="preserve">ОГБПОУ </w:t>
      </w:r>
      <w:proofErr w:type="spellStart"/>
      <w:r w:rsidR="00FD7BF1" w:rsidRPr="00C23137">
        <w:rPr>
          <w:sz w:val="28"/>
          <w:szCs w:val="28"/>
        </w:rPr>
        <w:t>СмолАПО</w:t>
      </w:r>
      <w:proofErr w:type="spellEnd"/>
    </w:p>
    <w:sectPr w:rsidR="00DA784D" w:rsidRPr="00D76625" w:rsidSect="000534A6">
      <w:pgSz w:w="11909" w:h="16840"/>
      <w:pgMar w:top="1134" w:right="1439" w:bottom="241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A6" w:rsidRDefault="000534A6">
      <w:r>
        <w:separator/>
      </w:r>
    </w:p>
  </w:endnote>
  <w:endnote w:type="continuationSeparator" w:id="0">
    <w:p w:rsidR="000534A6" w:rsidRDefault="0005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A6" w:rsidRDefault="000534A6"/>
  </w:footnote>
  <w:footnote w:type="continuationSeparator" w:id="0">
    <w:p w:rsidR="000534A6" w:rsidRDefault="000534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C7"/>
    <w:multiLevelType w:val="multilevel"/>
    <w:tmpl w:val="E6588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94D9D"/>
    <w:multiLevelType w:val="multilevel"/>
    <w:tmpl w:val="A4920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77F57"/>
    <w:multiLevelType w:val="multilevel"/>
    <w:tmpl w:val="E32CA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C333F"/>
    <w:multiLevelType w:val="multilevel"/>
    <w:tmpl w:val="0E9A899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05165"/>
    <w:multiLevelType w:val="multilevel"/>
    <w:tmpl w:val="C884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26CB5"/>
    <w:multiLevelType w:val="multilevel"/>
    <w:tmpl w:val="53A66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03260"/>
    <w:multiLevelType w:val="multilevel"/>
    <w:tmpl w:val="6D98B7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F0D42"/>
    <w:multiLevelType w:val="multilevel"/>
    <w:tmpl w:val="82DCC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64234"/>
    <w:multiLevelType w:val="multilevel"/>
    <w:tmpl w:val="0A327C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92391"/>
    <w:multiLevelType w:val="multilevel"/>
    <w:tmpl w:val="46B03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65A38"/>
    <w:multiLevelType w:val="multilevel"/>
    <w:tmpl w:val="BCB02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97C1D"/>
    <w:multiLevelType w:val="multilevel"/>
    <w:tmpl w:val="82F46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9B3486"/>
    <w:multiLevelType w:val="multilevel"/>
    <w:tmpl w:val="7EC49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B01EB"/>
    <w:multiLevelType w:val="multilevel"/>
    <w:tmpl w:val="0A14DA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F957DE"/>
    <w:multiLevelType w:val="multilevel"/>
    <w:tmpl w:val="A9C0AE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9451F"/>
    <w:multiLevelType w:val="multilevel"/>
    <w:tmpl w:val="D3BC6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4F4127"/>
    <w:multiLevelType w:val="multilevel"/>
    <w:tmpl w:val="5F1C5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1507F6"/>
    <w:multiLevelType w:val="multilevel"/>
    <w:tmpl w:val="550E5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5E48C2"/>
    <w:multiLevelType w:val="multilevel"/>
    <w:tmpl w:val="1F80E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55548"/>
    <w:multiLevelType w:val="multilevel"/>
    <w:tmpl w:val="FEA21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021C7"/>
    <w:multiLevelType w:val="multilevel"/>
    <w:tmpl w:val="F2AAF87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459BA"/>
    <w:multiLevelType w:val="multilevel"/>
    <w:tmpl w:val="E53CE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40DEC"/>
    <w:multiLevelType w:val="multilevel"/>
    <w:tmpl w:val="A9BADE2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F868E2"/>
    <w:multiLevelType w:val="multilevel"/>
    <w:tmpl w:val="F30A4D4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B76B81"/>
    <w:multiLevelType w:val="multilevel"/>
    <w:tmpl w:val="1E26D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3190E"/>
    <w:multiLevelType w:val="multilevel"/>
    <w:tmpl w:val="E9DC62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F1E18"/>
    <w:multiLevelType w:val="multilevel"/>
    <w:tmpl w:val="6DCE09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45EC6"/>
    <w:multiLevelType w:val="multilevel"/>
    <w:tmpl w:val="3776F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060AD9"/>
    <w:multiLevelType w:val="multilevel"/>
    <w:tmpl w:val="B5E45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18211B"/>
    <w:multiLevelType w:val="multilevel"/>
    <w:tmpl w:val="92707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361FD1"/>
    <w:multiLevelType w:val="multilevel"/>
    <w:tmpl w:val="8750A7E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EE24B7"/>
    <w:multiLevelType w:val="multilevel"/>
    <w:tmpl w:val="8A101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C4347"/>
    <w:multiLevelType w:val="multilevel"/>
    <w:tmpl w:val="7F323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29"/>
  </w:num>
  <w:num w:numId="6">
    <w:abstractNumId w:val="15"/>
  </w:num>
  <w:num w:numId="7">
    <w:abstractNumId w:val="24"/>
  </w:num>
  <w:num w:numId="8">
    <w:abstractNumId w:val="19"/>
  </w:num>
  <w:num w:numId="9">
    <w:abstractNumId w:val="9"/>
  </w:num>
  <w:num w:numId="10">
    <w:abstractNumId w:val="4"/>
  </w:num>
  <w:num w:numId="11">
    <w:abstractNumId w:val="5"/>
  </w:num>
  <w:num w:numId="12">
    <w:abstractNumId w:val="18"/>
  </w:num>
  <w:num w:numId="13">
    <w:abstractNumId w:val="16"/>
  </w:num>
  <w:num w:numId="14">
    <w:abstractNumId w:val="2"/>
  </w:num>
  <w:num w:numId="15">
    <w:abstractNumId w:val="21"/>
  </w:num>
  <w:num w:numId="16">
    <w:abstractNumId w:val="1"/>
  </w:num>
  <w:num w:numId="17">
    <w:abstractNumId w:val="31"/>
  </w:num>
  <w:num w:numId="18">
    <w:abstractNumId w:val="0"/>
  </w:num>
  <w:num w:numId="19">
    <w:abstractNumId w:val="17"/>
  </w:num>
  <w:num w:numId="20">
    <w:abstractNumId w:val="32"/>
  </w:num>
  <w:num w:numId="21">
    <w:abstractNumId w:val="27"/>
  </w:num>
  <w:num w:numId="22">
    <w:abstractNumId w:val="28"/>
  </w:num>
  <w:num w:numId="23">
    <w:abstractNumId w:val="13"/>
  </w:num>
  <w:num w:numId="24">
    <w:abstractNumId w:val="30"/>
  </w:num>
  <w:num w:numId="25">
    <w:abstractNumId w:val="6"/>
  </w:num>
  <w:num w:numId="26">
    <w:abstractNumId w:val="26"/>
  </w:num>
  <w:num w:numId="27">
    <w:abstractNumId w:val="14"/>
  </w:num>
  <w:num w:numId="28">
    <w:abstractNumId w:val="23"/>
  </w:num>
  <w:num w:numId="29">
    <w:abstractNumId w:val="25"/>
  </w:num>
  <w:num w:numId="30">
    <w:abstractNumId w:val="3"/>
  </w:num>
  <w:num w:numId="31">
    <w:abstractNumId w:val="22"/>
  </w:num>
  <w:num w:numId="32">
    <w:abstractNumId w:val="2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784D"/>
    <w:rsid w:val="000534A6"/>
    <w:rsid w:val="0017609E"/>
    <w:rsid w:val="001A1C0B"/>
    <w:rsid w:val="00243643"/>
    <w:rsid w:val="00352864"/>
    <w:rsid w:val="00566402"/>
    <w:rsid w:val="005917FE"/>
    <w:rsid w:val="00722A41"/>
    <w:rsid w:val="00736CE5"/>
    <w:rsid w:val="007D0E7E"/>
    <w:rsid w:val="009131F8"/>
    <w:rsid w:val="00973FD1"/>
    <w:rsid w:val="0099747A"/>
    <w:rsid w:val="00A427E9"/>
    <w:rsid w:val="00AC53FF"/>
    <w:rsid w:val="00AF544A"/>
    <w:rsid w:val="00B751B7"/>
    <w:rsid w:val="00BC668B"/>
    <w:rsid w:val="00C04CC9"/>
    <w:rsid w:val="00C23137"/>
    <w:rsid w:val="00D76625"/>
    <w:rsid w:val="00D97D52"/>
    <w:rsid w:val="00DA784D"/>
    <w:rsid w:val="00E537DD"/>
    <w:rsid w:val="00ED68D4"/>
    <w:rsid w:val="00F01A59"/>
    <w:rsid w:val="00F714B2"/>
    <w:rsid w:val="00FD7BF1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A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A4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2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22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722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722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722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22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722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722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ArialNarrow10pt">
    <w:name w:val="Основной текст (2) + Arial Narrow;10 pt"/>
    <w:basedOn w:val="2"/>
    <w:rsid w:val="00722A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45pt">
    <w:name w:val="Основной текст (2) + Arial Narrow;4;5 pt;Полужирный"/>
    <w:basedOn w:val="2"/>
    <w:rsid w:val="00722A4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Narrow95pt">
    <w:name w:val="Основной текст (2) + Arial Narrow;9;5 pt;Полужирный"/>
    <w:basedOn w:val="2"/>
    <w:rsid w:val="00722A4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722A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722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722A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722A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22A4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22A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22A4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722A41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722A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1A1C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ArialNarrow10pt">
    <w:name w:val="Основной текст (2) + Arial Narrow;1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45pt">
    <w:name w:val="Основной текст (2) + Arial Narrow;4;5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Narrow95pt">
    <w:name w:val="Основной текст (2) + Arial Narrow;9;5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t.worldskill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kills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ldskillsacade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Vladelec</cp:lastModifiedBy>
  <cp:revision>6</cp:revision>
  <dcterms:created xsi:type="dcterms:W3CDTF">2019-10-18T11:24:00Z</dcterms:created>
  <dcterms:modified xsi:type="dcterms:W3CDTF">2020-01-20T14:26:00Z</dcterms:modified>
</cp:coreProperties>
</file>