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Pr="0017273A">
        <w:rPr>
          <w:rFonts w:ascii="Times New Roman" w:hAnsi="Times New Roman" w:cs="Times New Roman"/>
          <w:b/>
          <w:sz w:val="28"/>
          <w:szCs w:val="28"/>
        </w:rPr>
        <w:t>ая работа № 4</w:t>
      </w:r>
    </w:p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17273A">
        <w:rPr>
          <w:rFonts w:ascii="Times New Roman" w:hAnsi="Times New Roman" w:cs="Times New Roman"/>
          <w:sz w:val="28"/>
          <w:szCs w:val="28"/>
        </w:rPr>
        <w:t xml:space="preserve">: Построение </w:t>
      </w:r>
      <w:r>
        <w:rPr>
          <w:rFonts w:ascii="Times New Roman" w:hAnsi="Times New Roman" w:cs="Times New Roman"/>
          <w:sz w:val="28"/>
          <w:szCs w:val="28"/>
        </w:rPr>
        <w:t>сборок, складок</w:t>
      </w:r>
      <w:r w:rsidRPr="0017273A">
        <w:rPr>
          <w:rFonts w:ascii="Times New Roman" w:hAnsi="Times New Roman" w:cs="Times New Roman"/>
          <w:sz w:val="28"/>
          <w:szCs w:val="28"/>
        </w:rPr>
        <w:t xml:space="preserve"> на деталях одежды</w:t>
      </w:r>
    </w:p>
    <w:p w:rsidR="009A16A4" w:rsidRPr="0017273A" w:rsidRDefault="009A16A4" w:rsidP="009A1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7273A">
        <w:rPr>
          <w:rFonts w:ascii="Times New Roman" w:hAnsi="Times New Roman" w:cs="Times New Roman"/>
          <w:sz w:val="28"/>
          <w:szCs w:val="28"/>
        </w:rPr>
        <w:t>: совершенствование практических навыков по построению чертежей конструкций изделий сложных форм</w:t>
      </w:r>
    </w:p>
    <w:p w:rsidR="009A16A4" w:rsidRPr="0017273A" w:rsidRDefault="009A16A4" w:rsidP="009A1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273A">
        <w:rPr>
          <w:rFonts w:ascii="Times New Roman" w:hAnsi="Times New Roman" w:cs="Times New Roman"/>
          <w:sz w:val="28"/>
          <w:szCs w:val="28"/>
        </w:rPr>
        <w:t>Пособия и инструменты: шаблон полочки</w:t>
      </w:r>
      <w:r>
        <w:rPr>
          <w:rFonts w:ascii="Times New Roman" w:hAnsi="Times New Roman" w:cs="Times New Roman"/>
          <w:sz w:val="28"/>
          <w:szCs w:val="28"/>
        </w:rPr>
        <w:t>, спинки, рукава, полотнищ юбки</w:t>
      </w:r>
      <w:r w:rsidRPr="0017273A">
        <w:rPr>
          <w:rFonts w:ascii="Times New Roman" w:hAnsi="Times New Roman" w:cs="Times New Roman"/>
          <w:sz w:val="28"/>
          <w:szCs w:val="28"/>
        </w:rPr>
        <w:t xml:space="preserve"> в М 1:5; калька, цветная бумага; ножницы; клей;  чертежные принадлежности; журналы мод</w:t>
      </w:r>
      <w:proofErr w:type="gramEnd"/>
    </w:p>
    <w:p w:rsidR="009A16A4" w:rsidRDefault="009A16A4" w:rsidP="009A16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32"/>
          <w:szCs w:val="32"/>
        </w:rPr>
        <w:t>Содержание работы</w:t>
      </w:r>
      <w:r w:rsidRPr="0017273A">
        <w:rPr>
          <w:rFonts w:ascii="Times New Roman" w:hAnsi="Times New Roman" w:cs="Times New Roman"/>
          <w:sz w:val="28"/>
          <w:szCs w:val="28"/>
        </w:rPr>
        <w:t>:</w:t>
      </w:r>
    </w:p>
    <w:p w:rsidR="009A16A4" w:rsidRDefault="009A16A4" w:rsidP="009A16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методов конструктивного моделирования: параллельного и конического расширения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деталей одежды</w:t>
      </w:r>
    </w:p>
    <w:p w:rsidR="009A16A4" w:rsidRDefault="009A16A4" w:rsidP="009A16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Зарисовка </w:t>
      </w:r>
      <w:r w:rsidRPr="00D7784E">
        <w:rPr>
          <w:rFonts w:ascii="Times New Roman" w:hAnsi="Times New Roman" w:cs="Times New Roman"/>
          <w:sz w:val="28"/>
          <w:szCs w:val="28"/>
        </w:rPr>
        <w:t>эскизов моделей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сборками, складками (по заданию преподавателя). Моделирование деталей, представленных моделей, с помощью конического и параллельного расширения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16A4" w:rsidRPr="009A16A4" w:rsidRDefault="009A16A4" w:rsidP="009A16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зарисовка моделей со сборками, складками и их моделирование  (самостоятельно не менее 4-х моделей)</w:t>
      </w:r>
    </w:p>
    <w:p w:rsidR="009A16A4" w:rsidRPr="0017273A" w:rsidRDefault="009A16A4" w:rsidP="009A16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9A16A4" w:rsidRPr="0017273A" w:rsidRDefault="009A16A4" w:rsidP="009A1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73A">
        <w:rPr>
          <w:rFonts w:ascii="Times New Roman" w:hAnsi="Times New Roman" w:cs="Times New Roman"/>
          <w:b/>
          <w:sz w:val="32"/>
          <w:szCs w:val="32"/>
        </w:rPr>
        <w:t>Вопросы для подготовки к работе</w:t>
      </w:r>
    </w:p>
    <w:p w:rsidR="009A16A4" w:rsidRPr="0017273A" w:rsidRDefault="009A16A4" w:rsidP="009A16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Для чего применяется и как технически осуществляется параллельное расширение деталей одежды?</w:t>
      </w:r>
    </w:p>
    <w:p w:rsidR="009A16A4" w:rsidRPr="0017273A" w:rsidRDefault="009A16A4" w:rsidP="009A16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Каково назначение конического расширения деталей?</w:t>
      </w:r>
    </w:p>
    <w:p w:rsidR="009A16A4" w:rsidRPr="0017273A" w:rsidRDefault="009A16A4" w:rsidP="009A16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 технически осуществляется коническое расширение (</w:t>
      </w:r>
      <w:proofErr w:type="spellStart"/>
      <w:r w:rsidRPr="0017273A">
        <w:rPr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Pr="0017273A">
        <w:rPr>
          <w:rFonts w:ascii="Times New Roman" w:hAnsi="Times New Roman" w:cs="Times New Roman"/>
          <w:sz w:val="28"/>
          <w:szCs w:val="28"/>
        </w:rPr>
        <w:t>) деталей одежды?</w:t>
      </w:r>
    </w:p>
    <w:p w:rsidR="009A16A4" w:rsidRPr="0017273A" w:rsidRDefault="009A16A4" w:rsidP="009A16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Каким образом обеспечивается получение фалд в изделии?</w:t>
      </w:r>
    </w:p>
    <w:p w:rsidR="009A16A4" w:rsidRPr="0017273A" w:rsidRDefault="009A16A4" w:rsidP="009A16A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Какими свойствами должны обладать швейные материалы для одежды, имеющие рельефную поверхность?</w:t>
      </w:r>
    </w:p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6A4" w:rsidRPr="0017273A" w:rsidRDefault="009A16A4" w:rsidP="009A16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</w:t>
      </w:r>
    </w:p>
    <w:p w:rsidR="009A16A4" w:rsidRPr="0017273A" w:rsidRDefault="009A16A4" w:rsidP="009A1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в тетрадях ля лабораторных работ</w:t>
      </w:r>
      <w:r w:rsidRPr="0017273A">
        <w:rPr>
          <w:rFonts w:ascii="Times New Roman" w:hAnsi="Times New Roman" w:cs="Times New Roman"/>
          <w:sz w:val="28"/>
          <w:szCs w:val="28"/>
        </w:rPr>
        <w:t xml:space="preserve"> делают</w:t>
      </w:r>
      <w:proofErr w:type="gramEnd"/>
      <w:r w:rsidRPr="0017273A">
        <w:rPr>
          <w:rFonts w:ascii="Times New Roman" w:hAnsi="Times New Roman" w:cs="Times New Roman"/>
          <w:sz w:val="28"/>
          <w:szCs w:val="28"/>
        </w:rPr>
        <w:t xml:space="preserve"> зарисовки 8-10 моделей одежды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273A">
        <w:rPr>
          <w:rFonts w:ascii="Times New Roman" w:hAnsi="Times New Roman" w:cs="Times New Roman"/>
          <w:sz w:val="28"/>
          <w:szCs w:val="28"/>
        </w:rPr>
        <w:t xml:space="preserve"> складками, </w:t>
      </w:r>
      <w:r>
        <w:rPr>
          <w:rFonts w:ascii="Times New Roman" w:hAnsi="Times New Roman" w:cs="Times New Roman"/>
          <w:sz w:val="28"/>
          <w:szCs w:val="28"/>
        </w:rPr>
        <w:t>сборками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3A">
        <w:rPr>
          <w:rFonts w:ascii="Times New Roman" w:hAnsi="Times New Roman" w:cs="Times New Roman"/>
          <w:sz w:val="28"/>
          <w:szCs w:val="28"/>
        </w:rPr>
        <w:t>и здесь же шаблонным с</w:t>
      </w:r>
      <w:r>
        <w:rPr>
          <w:rFonts w:ascii="Times New Roman" w:hAnsi="Times New Roman" w:cs="Times New Roman"/>
          <w:sz w:val="28"/>
          <w:szCs w:val="28"/>
        </w:rPr>
        <w:t>пособом, используя лекала</w:t>
      </w:r>
      <w:r w:rsidRPr="0017273A">
        <w:rPr>
          <w:rFonts w:ascii="Times New Roman" w:hAnsi="Times New Roman" w:cs="Times New Roman"/>
          <w:sz w:val="28"/>
          <w:szCs w:val="28"/>
        </w:rPr>
        <w:t xml:space="preserve"> в масштабе 1:5 и цветную бумагу, выполняют техническое моделирование.</w:t>
      </w:r>
    </w:p>
    <w:p w:rsidR="009A16A4" w:rsidRDefault="009A16A4" w:rsidP="009A16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Образцы моделей </w:t>
      </w:r>
      <w:r w:rsidR="00CA5382">
        <w:rPr>
          <w:rFonts w:ascii="Times New Roman" w:hAnsi="Times New Roman" w:cs="Times New Roman"/>
          <w:sz w:val="28"/>
          <w:szCs w:val="28"/>
        </w:rPr>
        <w:t xml:space="preserve"> представлены на рисунке</w:t>
      </w:r>
      <w:bookmarkStart w:id="0" w:name="_GoBack"/>
      <w:bookmarkEnd w:id="0"/>
      <w:r w:rsidRPr="0017273A">
        <w:rPr>
          <w:rFonts w:ascii="Times New Roman" w:hAnsi="Times New Roman" w:cs="Times New Roman"/>
          <w:sz w:val="28"/>
          <w:szCs w:val="28"/>
        </w:rPr>
        <w:t>.</w:t>
      </w:r>
    </w:p>
    <w:p w:rsidR="009A16A4" w:rsidRDefault="009A16A4" w:rsidP="009A1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41F52C2" wp14:editId="60B6ADD9">
            <wp:extent cx="1743740" cy="2484671"/>
            <wp:effectExtent l="0" t="0" r="8890" b="0"/>
            <wp:docPr id="1" name="Рисунок 1" descr="C:\Users\Жанна\Desktop\Работа\НПО\Основы конструирования и моделирования одежд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Работа\НПО\Основы конструирования и моделирования одежд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98" cy="250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5382">
        <w:rPr>
          <w:b/>
          <w:i/>
          <w:noProof/>
          <w:sz w:val="28"/>
          <w:szCs w:val="28"/>
        </w:rPr>
        <w:t xml:space="preserve">        </w:t>
      </w:r>
      <w:r w:rsidR="00CA5382">
        <w:rPr>
          <w:b/>
          <w:i/>
          <w:noProof/>
          <w:sz w:val="28"/>
          <w:szCs w:val="28"/>
        </w:rPr>
        <w:drawing>
          <wp:inline distT="0" distB="0" distL="0" distR="0" wp14:anchorId="2AC4CCBE" wp14:editId="5AEF5636">
            <wp:extent cx="1441826" cy="2280062"/>
            <wp:effectExtent l="19050" t="0" r="5974" b="0"/>
            <wp:docPr id="8" name="Рисунок 2" descr="C:\Users\Жанна\Desktop\Работа\НПО\Основы конструирования и моделирования одежд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Работа\НПО\Основы конструирования и моделирования одежды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42" cy="23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382">
        <w:rPr>
          <w:rFonts w:ascii="Times New Roman" w:hAnsi="Times New Roman" w:cs="Times New Roman"/>
          <w:sz w:val="28"/>
          <w:szCs w:val="28"/>
        </w:rPr>
        <w:t xml:space="preserve">   </w:t>
      </w:r>
      <w:r w:rsidR="00CA5382">
        <w:rPr>
          <w:b/>
          <w:i/>
          <w:noProof/>
          <w:sz w:val="28"/>
          <w:szCs w:val="28"/>
        </w:rPr>
        <w:t xml:space="preserve">                 </w:t>
      </w:r>
      <w:r w:rsidR="00CA5382">
        <w:rPr>
          <w:b/>
          <w:i/>
          <w:noProof/>
          <w:sz w:val="28"/>
          <w:szCs w:val="28"/>
        </w:rPr>
        <w:drawing>
          <wp:inline distT="0" distB="0" distL="0" distR="0" wp14:anchorId="7F0D39D9" wp14:editId="39713132">
            <wp:extent cx="1647941" cy="2325773"/>
            <wp:effectExtent l="19050" t="0" r="9409" b="0"/>
            <wp:docPr id="7" name="Рисунок 7" descr="C:\Users\Жанна\Desktop\Работа\НПО\Основы конструирования и моделирования одежд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Работа\НПО\Основы конструирования и моделирования одежды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1" cy="232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82" w:rsidRDefault="00CA5382" w:rsidP="009A16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5382" w:rsidRPr="00CA5382" w:rsidRDefault="00CA5382" w:rsidP="00CA5382">
      <w:pPr>
        <w:spacing w:after="0"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A8E7AEC" wp14:editId="570E79C3">
            <wp:extent cx="1446028" cy="3890279"/>
            <wp:effectExtent l="0" t="0" r="1905" b="0"/>
            <wp:docPr id="327" name="Рисунок 327" descr="C:\Users\Жанна\Desktop\Работа\СПО\Основы обработки различных видов одежды\Лекции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Жанна\Desktop\Работа\СПО\Основы обработки различных видов одежды\Лекции\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87" cy="390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b/>
          <w:i/>
          <w:noProof/>
          <w:sz w:val="28"/>
          <w:szCs w:val="28"/>
        </w:rPr>
        <w:t xml:space="preserve">  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6162195C" wp14:editId="0B73D15E">
            <wp:extent cx="1679945" cy="4016796"/>
            <wp:effectExtent l="0" t="0" r="0" b="3175"/>
            <wp:docPr id="328" name="Рисунок 328" descr="C:\Users\Жанна\Desktop\Работа\СПО\Основы обработки различных видов одежды\Лекции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:\Users\Жанна\Desktop\Работа\СПО\Основы обработки различных видов одежды\Лекции\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61" cy="40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</w:rPr>
        <w:t xml:space="preserve">        </w:t>
      </w:r>
      <w:r w:rsidRPr="00582C91">
        <w:rPr>
          <w:b/>
          <w:i/>
          <w:noProof/>
          <w:sz w:val="28"/>
          <w:szCs w:val="28"/>
        </w:rPr>
        <w:drawing>
          <wp:inline distT="0" distB="0" distL="0" distR="0" wp14:anchorId="7533A8AF" wp14:editId="59DB41DA">
            <wp:extent cx="2020186" cy="3179314"/>
            <wp:effectExtent l="0" t="0" r="0" b="2540"/>
            <wp:docPr id="15" name="Рисунок 326" descr="C:\Users\Жанна\Desktop\Работа\НПО\Основы конструирования и моделирования одежды\Лекции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Жанна\Desktop\Работа\НПО\Основы конструирования и моделирования одежды\Лекции\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59" cy="31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A4" w:rsidRPr="0017273A" w:rsidRDefault="009A16A4" w:rsidP="009A16A4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72C16" w:rsidRDefault="00972C16" w:rsidP="009A16A4">
      <w:pPr>
        <w:spacing w:line="360" w:lineRule="auto"/>
      </w:pPr>
    </w:p>
    <w:sectPr w:rsidR="00972C16" w:rsidSect="009A16A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84C"/>
    <w:multiLevelType w:val="hybridMultilevel"/>
    <w:tmpl w:val="D974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33C9E"/>
    <w:multiLevelType w:val="hybridMultilevel"/>
    <w:tmpl w:val="7FB0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17F95"/>
    <w:multiLevelType w:val="hybridMultilevel"/>
    <w:tmpl w:val="D974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A4"/>
    <w:rsid w:val="00972C16"/>
    <w:rsid w:val="009A16A4"/>
    <w:rsid w:val="00C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2014-09-17T15:33:00Z</dcterms:created>
  <dcterms:modified xsi:type="dcterms:W3CDTF">2014-09-17T15:53:00Z</dcterms:modified>
</cp:coreProperties>
</file>