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04" w:rsidRDefault="00310104" w:rsidP="00310104">
      <w:pPr>
        <w:rPr>
          <w:sz w:val="28"/>
        </w:rPr>
      </w:pPr>
      <w:r>
        <w:rPr>
          <w:b/>
          <w:sz w:val="28"/>
        </w:rPr>
        <w:t>Тема:</w:t>
      </w:r>
      <w:r>
        <w:rPr>
          <w:sz w:val="28"/>
        </w:rPr>
        <w:t xml:space="preserve"> Классическое определение вероятности. Комбинаторные методы решения задач.</w:t>
      </w:r>
      <w:r w:rsidR="0023312B">
        <w:rPr>
          <w:sz w:val="28"/>
        </w:rPr>
        <w:t xml:space="preserve"> (для самостоятельной работы студентов)</w:t>
      </w:r>
    </w:p>
    <w:p w:rsidR="00310104" w:rsidRDefault="00310104" w:rsidP="00310104">
      <w:pPr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 выработать умение решать задачи на определение классической вероятности с использованием основных формул комбинаторики.</w:t>
      </w:r>
    </w:p>
    <w:p w:rsidR="00310104" w:rsidRDefault="00310104" w:rsidP="00310104">
      <w:pPr>
        <w:jc w:val="center"/>
        <w:rPr>
          <w:sz w:val="28"/>
        </w:rPr>
      </w:pPr>
      <w:r>
        <w:rPr>
          <w:sz w:val="28"/>
        </w:rPr>
        <w:t>Ход урока.</w:t>
      </w:r>
    </w:p>
    <w:p w:rsidR="00310104" w:rsidRDefault="00310104" w:rsidP="00310104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Организационный момент.</w:t>
      </w:r>
    </w:p>
    <w:p w:rsidR="00310104" w:rsidRDefault="00310104" w:rsidP="00310104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Проверка домашнего задания.</w:t>
      </w:r>
    </w:p>
    <w:p w:rsidR="00310104" w:rsidRDefault="00310104" w:rsidP="0031010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Задача 1</w:t>
      </w:r>
      <w:r>
        <w:t>. В урне находятся 3 синих, 8 красных и 9 белых шаров одинакового размера и веса, неразличимых на ощупь. Шары тщательно перемешаны. Какова вероятность появления синего, красного и белого шаров при одном вынимании шара из урны?</w:t>
      </w:r>
      <w:r>
        <w:rPr>
          <w:b/>
          <w:bCs/>
        </w:rPr>
        <w:t xml:space="preserve"> </w:t>
      </w:r>
    </w:p>
    <w:p w:rsidR="00310104" w:rsidRDefault="00310104" w:rsidP="00310104">
      <w:pPr>
        <w:pStyle w:val="a3"/>
        <w:spacing w:before="0" w:beforeAutospacing="0" w:after="0" w:afterAutospacing="0"/>
      </w:pPr>
      <w:r>
        <w:rPr>
          <w:b/>
          <w:bCs/>
        </w:rPr>
        <w:t>Решение.</w:t>
      </w:r>
      <w:r>
        <w:t xml:space="preserve"> Так как появление любого шара можно считать равновозможным, то мы имеем всего n=3+8+9=20 элементарных событий. Если через</w:t>
      </w:r>
      <w:proofErr w:type="gramStart"/>
      <w:r>
        <w:t xml:space="preserve"> А</w:t>
      </w:r>
      <w:proofErr w:type="gramEnd"/>
      <w:r>
        <w:t>, В, С обозначить события, состоящие в появлении соответственно синего, красного и белого шаров, а через m1, m2, m3 -числа благоприятствующих этим событиям случаев, то ясно, что m1=3, m2=8, m3=9. Поэтому   P(A)=3/20=0,15; P(B)=8/20=0,40; P(C)=9/20=0,45.</w:t>
      </w:r>
    </w:p>
    <w:p w:rsidR="00310104" w:rsidRDefault="00310104" w:rsidP="0031010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Задача 2</w:t>
      </w:r>
      <w:r>
        <w:t>. Наташа купила лотерейный билет, который участвует в розыгрыше 100 призов на 50000 билетов, а Лена – билет, который участвует в розыгрыше трех призов на 70000. У кого больше шансов выиграть?</w:t>
      </w:r>
    </w:p>
    <w:p w:rsidR="00310104" w:rsidRDefault="00310104" w:rsidP="00310104">
      <w:pPr>
        <w:pStyle w:val="a3"/>
        <w:spacing w:before="0" w:beforeAutospacing="0" w:after="0" w:afterAutospacing="0"/>
        <w:rPr>
          <w:b/>
          <w:bCs/>
        </w:rPr>
      </w:pPr>
    </w:p>
    <w:p w:rsidR="00310104" w:rsidRDefault="00310104" w:rsidP="00310104">
      <w:pPr>
        <w:pStyle w:val="a3"/>
        <w:spacing w:before="0" w:beforeAutospacing="0" w:after="0" w:afterAutospacing="0"/>
      </w:pPr>
      <w:r>
        <w:rPr>
          <w:b/>
          <w:bCs/>
        </w:rPr>
        <w:t>Задание 3.</w:t>
      </w:r>
      <w:r>
        <w:t xml:space="preserve"> В настольной игре потеряли кубик. Как заменить его с помощью разноцветных фишек?</w:t>
      </w:r>
    </w:p>
    <w:p w:rsidR="00310104" w:rsidRPr="00310104" w:rsidRDefault="00310104" w:rsidP="00310104">
      <w:pPr>
        <w:pStyle w:val="a3"/>
        <w:spacing w:before="0" w:beforeAutospacing="0" w:after="0" w:afterAutospacing="0"/>
      </w:pPr>
      <w:r>
        <w:rPr>
          <w:b/>
          <w:bCs/>
        </w:rPr>
        <w:t>Ответ.</w:t>
      </w:r>
      <w:r>
        <w:t xml:space="preserve"> Каждой стороне кубика определить цвет фишки. </w:t>
      </w:r>
    </w:p>
    <w:p w:rsidR="00310104" w:rsidRPr="00310104" w:rsidRDefault="00310104" w:rsidP="00310104">
      <w:pPr>
        <w:pStyle w:val="a3"/>
        <w:spacing w:before="0" w:beforeAutospacing="0" w:after="0" w:afterAutospacing="0"/>
      </w:pPr>
    </w:p>
    <w:p w:rsidR="00310104" w:rsidRDefault="00310104" w:rsidP="00310104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Самостоятельная работа (проверочного характера). </w:t>
      </w:r>
    </w:p>
    <w:p w:rsidR="00310104" w:rsidRDefault="00310104" w:rsidP="00310104">
      <w:pPr>
        <w:rPr>
          <w:sz w:val="28"/>
        </w:rPr>
      </w:pPr>
      <w:r>
        <w:rPr>
          <w:sz w:val="28"/>
        </w:rPr>
        <w:t>Заполнить таблицу:</w:t>
      </w:r>
    </w:p>
    <w:tbl>
      <w:tblPr>
        <w:tblpPr w:leftFromText="180" w:rightFromText="180" w:vertAnchor="text" w:horzAnchor="margin" w:tblpY="60"/>
        <w:tblW w:w="9165" w:type="dxa"/>
        <w:tblCellSpacing w:w="0" w:type="dxa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161"/>
        <w:gridCol w:w="1293"/>
        <w:gridCol w:w="1755"/>
        <w:gridCol w:w="1801"/>
        <w:gridCol w:w="1621"/>
      </w:tblGrid>
      <w:tr w:rsidR="00310104" w:rsidTr="00310104">
        <w:trPr>
          <w:cantSplit/>
          <w:trHeight w:val="1508"/>
          <w:tblCellSpacing w:w="0" w:type="dxa"/>
        </w:trPr>
        <w:tc>
          <w:tcPr>
            <w:tcW w:w="5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textDirection w:val="btLr"/>
            <w:vAlign w:val="center"/>
            <w:hideMark/>
          </w:tcPr>
          <w:p w:rsidR="00310104" w:rsidRDefault="00310104">
            <w:pPr>
              <w:pStyle w:val="a4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задания</w:t>
            </w:r>
          </w:p>
        </w:tc>
        <w:tc>
          <w:tcPr>
            <w:tcW w:w="216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Испытание</w:t>
            </w:r>
          </w:p>
        </w:tc>
        <w:tc>
          <w:tcPr>
            <w:tcW w:w="129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Число возможных исходов испытания (</w:t>
            </w:r>
            <w:r>
              <w:rPr>
                <w:b/>
                <w:bCs/>
                <w:sz w:val="24"/>
                <w:lang w:val="en-US"/>
              </w:rPr>
              <w:t>n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Событие</w:t>
            </w:r>
            <w:proofErr w:type="gramStart"/>
            <w:r>
              <w:rPr>
                <w:b/>
                <w:bCs/>
                <w:sz w:val="24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Число исходов, благоприятствующих событию</w:t>
            </w:r>
            <w:proofErr w:type="gramStart"/>
            <w:r>
              <w:rPr>
                <w:b/>
                <w:bCs/>
                <w:sz w:val="24"/>
              </w:rPr>
              <w:t xml:space="preserve"> А</w:t>
            </w:r>
            <w:proofErr w:type="gramEnd"/>
            <w:r>
              <w:rPr>
                <w:b/>
                <w:bCs/>
                <w:sz w:val="24"/>
              </w:rPr>
              <w:t xml:space="preserve"> (</w:t>
            </w:r>
            <w:r>
              <w:rPr>
                <w:b/>
                <w:bCs/>
                <w:sz w:val="24"/>
                <w:lang w:val="en-US"/>
              </w:rPr>
              <w:t>m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Вероятность наступления события</w:t>
            </w:r>
            <w:proofErr w:type="gramStart"/>
            <w:r>
              <w:rPr>
                <w:b/>
                <w:bCs/>
                <w:sz w:val="24"/>
              </w:rPr>
              <w:t xml:space="preserve"> А</w:t>
            </w:r>
            <w:proofErr w:type="gramEnd"/>
          </w:p>
          <w:p w:rsidR="00310104" w:rsidRDefault="00310104">
            <w:pPr>
              <w:pStyle w:val="a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Р(</w:t>
            </w:r>
            <w:proofErr w:type="gramEnd"/>
            <w:r>
              <w:rPr>
                <w:b/>
                <w:bCs/>
                <w:sz w:val="24"/>
              </w:rPr>
              <w:t>А)=</w:t>
            </w:r>
            <w:r>
              <w:rPr>
                <w:b/>
                <w:bCs/>
                <w:sz w:val="24"/>
                <w:lang w:val="en-US"/>
              </w:rPr>
              <w:t>m</w:t>
            </w:r>
            <w:r>
              <w:rPr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  <w:lang w:val="en-US"/>
              </w:rPr>
              <w:t>n</w:t>
            </w:r>
          </w:p>
        </w:tc>
      </w:tr>
      <w:tr w:rsidR="00310104" w:rsidTr="00310104">
        <w:trPr>
          <w:trHeight w:val="505"/>
          <w:tblCellSpacing w:w="0" w:type="dxa"/>
        </w:trPr>
        <w:tc>
          <w:tcPr>
            <w:tcW w:w="5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left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Подбрасывание игрального кубика</w:t>
            </w:r>
          </w:p>
        </w:tc>
        <w:tc>
          <w:tcPr>
            <w:tcW w:w="129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7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left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Выпавшее число очков нечетно</w:t>
            </w:r>
          </w:p>
        </w:tc>
        <w:tc>
          <w:tcPr>
            <w:tcW w:w="180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color w:val="FF0000"/>
                <w:sz w:val="22"/>
              </w:rPr>
            </w:pPr>
          </w:p>
        </w:tc>
      </w:tr>
      <w:tr w:rsidR="00310104" w:rsidTr="00310104">
        <w:trPr>
          <w:trHeight w:val="803"/>
          <w:tblCellSpacing w:w="0" w:type="dxa"/>
        </w:trPr>
        <w:tc>
          <w:tcPr>
            <w:tcW w:w="5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left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Подбрасывание игрального кубика</w:t>
            </w:r>
          </w:p>
        </w:tc>
        <w:tc>
          <w:tcPr>
            <w:tcW w:w="129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7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left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Выпавшее число очков кратно трем</w:t>
            </w:r>
          </w:p>
        </w:tc>
        <w:tc>
          <w:tcPr>
            <w:tcW w:w="180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color w:val="FF0000"/>
                <w:sz w:val="22"/>
              </w:rPr>
            </w:pPr>
          </w:p>
        </w:tc>
      </w:tr>
      <w:tr w:rsidR="00310104" w:rsidTr="00310104">
        <w:trPr>
          <w:trHeight w:val="1046"/>
          <w:tblCellSpacing w:w="0" w:type="dxa"/>
        </w:trPr>
        <w:tc>
          <w:tcPr>
            <w:tcW w:w="5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Раскручивание стрелки рулетки, разделенной на 8 равных секторов, занумерованных числами от 1 до 8</w:t>
            </w:r>
          </w:p>
        </w:tc>
        <w:tc>
          <w:tcPr>
            <w:tcW w:w="129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7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left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Остановка стрелки на секторе с номером, кратным 4</w:t>
            </w:r>
          </w:p>
        </w:tc>
        <w:tc>
          <w:tcPr>
            <w:tcW w:w="180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color w:val="FF0000"/>
                <w:sz w:val="22"/>
              </w:rPr>
            </w:pPr>
          </w:p>
        </w:tc>
      </w:tr>
      <w:tr w:rsidR="00310104" w:rsidTr="00310104">
        <w:trPr>
          <w:trHeight w:val="668"/>
          <w:tblCellSpacing w:w="0" w:type="dxa"/>
        </w:trPr>
        <w:tc>
          <w:tcPr>
            <w:tcW w:w="5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left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Игра в лотерею (1500 билетов, из которых 120 выигрышных)</w:t>
            </w:r>
          </w:p>
        </w:tc>
        <w:tc>
          <w:tcPr>
            <w:tcW w:w="129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1500</w:t>
            </w:r>
          </w:p>
        </w:tc>
        <w:tc>
          <w:tcPr>
            <w:tcW w:w="17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left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Выиграли, купив один билет</w:t>
            </w:r>
          </w:p>
        </w:tc>
        <w:tc>
          <w:tcPr>
            <w:tcW w:w="180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color w:val="FF0000"/>
                <w:sz w:val="22"/>
              </w:rPr>
            </w:pPr>
          </w:p>
        </w:tc>
      </w:tr>
      <w:tr w:rsidR="00310104" w:rsidTr="00310104">
        <w:trPr>
          <w:trHeight w:val="604"/>
          <w:tblCellSpacing w:w="0" w:type="dxa"/>
        </w:trPr>
        <w:tc>
          <w:tcPr>
            <w:tcW w:w="53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Случайный выбор двузначного числа</w:t>
            </w:r>
          </w:p>
        </w:tc>
        <w:tc>
          <w:tcPr>
            <w:tcW w:w="129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90</w:t>
            </w:r>
          </w:p>
        </w:tc>
        <w:tc>
          <w:tcPr>
            <w:tcW w:w="17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Число состоит из одинаковых цифр</w:t>
            </w:r>
          </w:p>
        </w:tc>
        <w:tc>
          <w:tcPr>
            <w:tcW w:w="180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310104" w:rsidRDefault="00310104">
            <w:pPr>
              <w:pStyle w:val="a4"/>
              <w:jc w:val="center"/>
              <w:rPr>
                <w:b/>
                <w:color w:val="FF0000"/>
                <w:sz w:val="22"/>
              </w:rPr>
            </w:pPr>
          </w:p>
        </w:tc>
      </w:tr>
    </w:tbl>
    <w:p w:rsidR="00310104" w:rsidRDefault="00310104" w:rsidP="00310104">
      <w:pPr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. Практикум по решению задач. </w:t>
      </w:r>
    </w:p>
    <w:p w:rsidR="00310104" w:rsidRDefault="00310104" w:rsidP="00310104">
      <w:pPr>
        <w:pStyle w:val="a4"/>
        <w:rPr>
          <w:sz w:val="24"/>
        </w:rPr>
      </w:pPr>
      <w:r>
        <w:rPr>
          <w:b/>
          <w:sz w:val="24"/>
        </w:rPr>
        <w:t>Задача 1.</w:t>
      </w:r>
      <w:r>
        <w:rPr>
          <w:sz w:val="24"/>
        </w:rPr>
        <w:t xml:space="preserve"> Таня забыла последнюю цифру номера телефона знакомой девочки и набрала ее наугад. Какова вероятность того, что Таня попала к своей знакомой?</w:t>
      </w:r>
    </w:p>
    <w:p w:rsidR="00310104" w:rsidRDefault="00310104" w:rsidP="00310104">
      <w:pPr>
        <w:pStyle w:val="a4"/>
        <w:rPr>
          <w:sz w:val="24"/>
        </w:rPr>
      </w:pPr>
      <w:r>
        <w:rPr>
          <w:b/>
          <w:sz w:val="24"/>
        </w:rPr>
        <w:lastRenderedPageBreak/>
        <w:t>Решение.</w:t>
      </w:r>
      <w:r>
        <w:rPr>
          <w:sz w:val="24"/>
        </w:rPr>
        <w:t xml:space="preserve"> На последнем месте может стоять одна из 10 цифр: от 0 до 9. Значит, </w:t>
      </w:r>
      <w:r w:rsidRPr="00184CD8">
        <w:rPr>
          <w:position w:val="-10"/>
          <w:sz w:val="24"/>
          <w:lang w:val="en-US"/>
        </w:rPr>
        <w:object w:dxaOrig="132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5.75pt" o:ole="">
            <v:imagedata r:id="rId5" o:title=""/>
          </v:shape>
          <o:OLEObject Type="Embed" ProgID="Equation.3" ShapeID="_x0000_i1025" DrawAspect="Content" ObjectID="_1636903950" r:id="rId6"/>
        </w:object>
      </w:r>
      <w:r w:rsidRPr="00310104">
        <w:rPr>
          <w:sz w:val="24"/>
        </w:rPr>
        <w:t xml:space="preserve"> </w:t>
      </w:r>
      <w:r w:rsidRPr="00184CD8">
        <w:rPr>
          <w:position w:val="-24"/>
          <w:sz w:val="24"/>
          <w:lang w:val="en-US"/>
        </w:rPr>
        <w:object w:dxaOrig="1080" w:dyaOrig="615">
          <v:shape id="_x0000_i1026" type="#_x0000_t75" style="width:54pt;height:30.75pt" o:ole="">
            <v:imagedata r:id="rId7" o:title=""/>
          </v:shape>
          <o:OLEObject Type="Embed" ProgID="Equation.3" ShapeID="_x0000_i1026" DrawAspect="Content" ObjectID="_1636903951" r:id="rId8"/>
        </w:object>
      </w:r>
    </w:p>
    <w:p w:rsidR="00310104" w:rsidRDefault="00310104" w:rsidP="00310104">
      <w:pPr>
        <w:pStyle w:val="a4"/>
        <w:rPr>
          <w:sz w:val="24"/>
        </w:rPr>
      </w:pPr>
    </w:p>
    <w:p w:rsidR="00310104" w:rsidRDefault="00310104" w:rsidP="00310104">
      <w:pPr>
        <w:pStyle w:val="a4"/>
        <w:rPr>
          <w:sz w:val="24"/>
        </w:rPr>
      </w:pPr>
    </w:p>
    <w:p w:rsidR="00310104" w:rsidRDefault="00310104" w:rsidP="00310104">
      <w:pPr>
        <w:pStyle w:val="a4"/>
        <w:rPr>
          <w:sz w:val="24"/>
        </w:rPr>
      </w:pPr>
      <w:r>
        <w:rPr>
          <w:b/>
          <w:sz w:val="24"/>
        </w:rPr>
        <w:t>Задача 2.</w:t>
      </w:r>
      <w:r>
        <w:rPr>
          <w:sz w:val="24"/>
        </w:rPr>
        <w:t xml:space="preserve"> На четырех карточках написаны буквы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, Т, К, Р. Карточки перевернули и перемешали. Затем открыли наугад последовательно эти карточки и положили в ряд. Какова вероятность того, что получится слово «КРОТ»?</w:t>
      </w:r>
    </w:p>
    <w:p w:rsidR="00310104" w:rsidRDefault="00310104" w:rsidP="00310104">
      <w:pPr>
        <w:pStyle w:val="a4"/>
        <w:rPr>
          <w:sz w:val="24"/>
        </w:rPr>
      </w:pPr>
      <w:r>
        <w:rPr>
          <w:b/>
          <w:sz w:val="24"/>
        </w:rPr>
        <w:t>Решение.</w:t>
      </w:r>
      <w:r>
        <w:rPr>
          <w:sz w:val="24"/>
        </w:rPr>
        <w:t xml:space="preserve"> Исходы – все возможные перестановки из четырех элементов (О, Т, К, Р); общее число исходов:</w:t>
      </w:r>
    </w:p>
    <w:p w:rsidR="00310104" w:rsidRDefault="00310104" w:rsidP="00310104">
      <w:pPr>
        <w:pStyle w:val="a4"/>
      </w:pPr>
      <w:r w:rsidRPr="00184CD8">
        <w:rPr>
          <w:position w:val="-10"/>
        </w:rPr>
        <w:object w:dxaOrig="1560" w:dyaOrig="345">
          <v:shape id="_x0000_i1027" type="#_x0000_t75" style="width:78pt;height:17.25pt" o:ole="">
            <v:imagedata r:id="rId9" o:title=""/>
          </v:shape>
          <o:OLEObject Type="Embed" ProgID="Equation.3" ShapeID="_x0000_i1027" DrawAspect="Content" ObjectID="_1636903952" r:id="rId10"/>
        </w:objec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Событие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= {после открытия карточек получится слово «КРОТ»}:</w:t>
      </w:r>
    </w:p>
    <w:p w:rsidR="00310104" w:rsidRDefault="00310104" w:rsidP="00310104">
      <w:pPr>
        <w:pStyle w:val="a4"/>
        <w:rPr>
          <w:sz w:val="24"/>
        </w:rPr>
      </w:pPr>
      <w:r w:rsidRPr="00184CD8">
        <w:rPr>
          <w:position w:val="-10"/>
          <w:sz w:val="24"/>
        </w:rPr>
        <w:object w:dxaOrig="720" w:dyaOrig="345">
          <v:shape id="_x0000_i1028" type="#_x0000_t75" style="width:36pt;height:17.25pt" o:ole="">
            <v:imagedata r:id="rId11" o:title=""/>
          </v:shape>
          <o:OLEObject Type="Embed" ProgID="Equation.3" ShapeID="_x0000_i1028" DrawAspect="Content" ObjectID="_1636903953" r:id="rId12"/>
        </w:object>
      </w:r>
      <w:r>
        <w:rPr>
          <w:sz w:val="24"/>
        </w:rPr>
        <w:t xml:space="preserve"> (только один вариант расположения букв – «КРОТ»)</w:t>
      </w:r>
    </w:p>
    <w:p w:rsidR="00310104" w:rsidRDefault="00310104" w:rsidP="00310104">
      <w:pPr>
        <w:pStyle w:val="a4"/>
        <w:rPr>
          <w:sz w:val="24"/>
        </w:rPr>
      </w:pPr>
      <w:r w:rsidRPr="00184CD8">
        <w:rPr>
          <w:position w:val="-24"/>
          <w:sz w:val="24"/>
        </w:rPr>
        <w:object w:dxaOrig="1695" w:dyaOrig="645">
          <v:shape id="_x0000_i1029" type="#_x0000_t75" style="width:84.75pt;height:32.25pt" o:ole="">
            <v:imagedata r:id="rId13" o:title=""/>
          </v:shape>
          <o:OLEObject Type="Embed" ProgID="Equation.3" ShapeID="_x0000_i1029" DrawAspect="Content" ObjectID="_1636903954" r:id="rId14"/>
        </w:object>
      </w:r>
    </w:p>
    <w:p w:rsidR="00310104" w:rsidRDefault="00310104" w:rsidP="00310104">
      <w:pPr>
        <w:pStyle w:val="a4"/>
        <w:rPr>
          <w:b/>
          <w:sz w:val="32"/>
          <w:szCs w:val="32"/>
        </w:rPr>
      </w:pPr>
    </w:p>
    <w:p w:rsidR="00310104" w:rsidRDefault="00310104" w:rsidP="00310104">
      <w:pPr>
        <w:pStyle w:val="a4"/>
        <w:rPr>
          <w:sz w:val="24"/>
        </w:rPr>
      </w:pPr>
      <w:r>
        <w:rPr>
          <w:b/>
          <w:sz w:val="24"/>
        </w:rPr>
        <w:t>Задача 3.</w:t>
      </w:r>
      <w:r>
        <w:rPr>
          <w:sz w:val="24"/>
        </w:rPr>
        <w:t xml:space="preserve"> На четырех карточках написаны цифры 1, 2, 3, 4. Карточки перевернули и перемешали. Затем открыли наугад последовательно три карточки и положили в ряд. Какова вероятность того, что в результате получилось: а) число 123;  б) число 312 или 321;  в) число, первая цифра которого 2?</w:t>
      </w:r>
    </w:p>
    <w:p w:rsidR="00310104" w:rsidRDefault="00310104" w:rsidP="00310104">
      <w:pPr>
        <w:pStyle w:val="a4"/>
        <w:rPr>
          <w:sz w:val="32"/>
          <w:szCs w:val="32"/>
        </w:rPr>
      </w:pPr>
      <w:r>
        <w:rPr>
          <w:b/>
          <w:sz w:val="24"/>
        </w:rPr>
        <w:t xml:space="preserve">Решение. </w:t>
      </w:r>
      <w:r>
        <w:rPr>
          <w:sz w:val="24"/>
        </w:rPr>
        <w:t xml:space="preserve">Исходами опыта являются все возможные размещения четырех карточек на трех местах (порядок расположения важен). Общее число исходов: </w:t>
      </w:r>
      <w:r w:rsidRPr="00184CD8">
        <w:rPr>
          <w:position w:val="-28"/>
          <w:sz w:val="24"/>
        </w:rPr>
        <w:object w:dxaOrig="3105" w:dyaOrig="660">
          <v:shape id="_x0000_i1030" type="#_x0000_t75" style="width:155.25pt;height:33pt" o:ole="">
            <v:imagedata r:id="rId15" o:title=""/>
          </v:shape>
          <o:OLEObject Type="Embed" ProgID="Equation.3" ShapeID="_x0000_i1030" DrawAspect="Content" ObjectID="_1636903955" r:id="rId16"/>
        </w:objec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Рассмотрим события и их вероятности:</w: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а) Событие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={из трех карточек образовано число 123}, </w:t>
      </w:r>
      <w:r w:rsidRPr="00184CD8">
        <w:rPr>
          <w:position w:val="-10"/>
          <w:sz w:val="24"/>
        </w:rPr>
        <w:object w:dxaOrig="720" w:dyaOrig="345">
          <v:shape id="_x0000_i1031" type="#_x0000_t75" style="width:36pt;height:17.25pt" o:ole="">
            <v:imagedata r:id="rId17" o:title=""/>
          </v:shape>
          <o:OLEObject Type="Embed" ProgID="Equation.3" ShapeID="_x0000_i1031" DrawAspect="Content" ObjectID="_1636903956" r:id="rId18"/>
        </w:object>
      </w:r>
      <w:r>
        <w:rPr>
          <w:sz w:val="24"/>
        </w:rPr>
        <w:t xml:space="preserve"> (единственный вариант); </w:t>
      </w:r>
      <w:r w:rsidRPr="00184CD8">
        <w:rPr>
          <w:position w:val="-24"/>
          <w:sz w:val="24"/>
        </w:rPr>
        <w:object w:dxaOrig="1755" w:dyaOrig="645">
          <v:shape id="_x0000_i1032" type="#_x0000_t75" style="width:87.75pt;height:32.25pt" o:ole="">
            <v:imagedata r:id="rId19" o:title=""/>
          </v:shape>
          <o:OLEObject Type="Embed" ProgID="Equation.3" ShapeID="_x0000_i1032" DrawAspect="Content" ObjectID="_1636903957" r:id="rId20"/>
        </w:objec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б) Событие В=</w:t>
      </w:r>
      <w:proofErr w:type="gramStart"/>
      <w:r>
        <w:rPr>
          <w:sz w:val="24"/>
        </w:rPr>
        <w:t xml:space="preserve">{ </w:t>
      </w:r>
      <w:proofErr w:type="gramEnd"/>
      <w:r>
        <w:rPr>
          <w:sz w:val="24"/>
        </w:rPr>
        <w:t xml:space="preserve">из трех карточек образовано число 312 и 321}, </w:t>
      </w:r>
      <w:r w:rsidRPr="00184CD8">
        <w:rPr>
          <w:position w:val="-10"/>
          <w:sz w:val="24"/>
        </w:rPr>
        <w:object w:dxaOrig="765" w:dyaOrig="345">
          <v:shape id="_x0000_i1033" type="#_x0000_t75" style="width:38.25pt;height:17.25pt" o:ole="">
            <v:imagedata r:id="rId21" o:title=""/>
          </v:shape>
          <o:OLEObject Type="Embed" ProgID="Equation.3" ShapeID="_x0000_i1033" DrawAspect="Content" ObjectID="_1636903958" r:id="rId22"/>
        </w:object>
      </w:r>
      <w:r>
        <w:rPr>
          <w:sz w:val="24"/>
        </w:rPr>
        <w:t xml:space="preserve"> (два варианта размещения карточек); </w:t>
      </w:r>
      <w:r w:rsidRPr="00184CD8">
        <w:rPr>
          <w:position w:val="-24"/>
          <w:sz w:val="24"/>
        </w:rPr>
        <w:object w:dxaOrig="2280" w:dyaOrig="645">
          <v:shape id="_x0000_i1034" type="#_x0000_t75" style="width:114pt;height:32.25pt" o:ole="">
            <v:imagedata r:id="rId23" o:title=""/>
          </v:shape>
          <o:OLEObject Type="Embed" ProgID="Equation.3" ShapeID="_x0000_i1034" DrawAspect="Content" ObjectID="_1636903959" r:id="rId24"/>
        </w:object>
      </w:r>
    </w:p>
    <w:p w:rsidR="00310104" w:rsidRDefault="00310104" w:rsidP="00310104">
      <w:pPr>
        <w:pStyle w:val="a4"/>
        <w:rPr>
          <w:b/>
          <w:sz w:val="32"/>
          <w:szCs w:val="32"/>
        </w:rPr>
      </w:pP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в)Событие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={из трех карточек образовано число, первая цифра которого 2}. Если первая цифра фиксирована, то на оставшихся двух местах можно разместить любую из оставшихся трех цифр (с учетом порядка), то есть </w:t>
      </w:r>
      <w:r w:rsidRPr="00184CD8">
        <w:rPr>
          <w:position w:val="-24"/>
          <w:sz w:val="24"/>
        </w:rPr>
        <w:object w:dxaOrig="4125" w:dyaOrig="645">
          <v:shape id="_x0000_i1035" type="#_x0000_t75" style="width:206.25pt;height:32.25pt" o:ole="">
            <v:imagedata r:id="rId25" o:title=""/>
          </v:shape>
          <o:OLEObject Type="Embed" ProgID="Equation.3" ShapeID="_x0000_i1035" DrawAspect="Content" ObjectID="_1636903960" r:id="rId26"/>
        </w:object>
      </w:r>
    </w:p>
    <w:p w:rsidR="00310104" w:rsidRDefault="00310104" w:rsidP="00310104">
      <w:pPr>
        <w:pStyle w:val="a4"/>
        <w:rPr>
          <w:sz w:val="24"/>
        </w:rPr>
      </w:pPr>
      <w:r>
        <w:rPr>
          <w:b/>
          <w:sz w:val="24"/>
        </w:rPr>
        <w:t xml:space="preserve">Задача 4. </w:t>
      </w:r>
      <w:r>
        <w:rPr>
          <w:sz w:val="24"/>
        </w:rPr>
        <w:t xml:space="preserve">В ящике лежат 1 </w:t>
      </w:r>
      <w:proofErr w:type="gramStart"/>
      <w:r>
        <w:rPr>
          <w:sz w:val="24"/>
        </w:rPr>
        <w:t>белый</w:t>
      </w:r>
      <w:proofErr w:type="gramEnd"/>
      <w:r>
        <w:rPr>
          <w:sz w:val="24"/>
        </w:rPr>
        <w:t xml:space="preserve"> и три черных шара. Наугад вынимаются 2 шара. Какова вероятность того, что </w:t>
      </w:r>
      <w:proofErr w:type="gramStart"/>
      <w:r>
        <w:rPr>
          <w:sz w:val="24"/>
        </w:rPr>
        <w:t>вынуты</w:t>
      </w:r>
      <w:proofErr w:type="gramEnd"/>
      <w:r>
        <w:rPr>
          <w:sz w:val="24"/>
        </w:rPr>
        <w:t>: 1) 2 черных шара; 2) белый и черный шар?</w:t>
      </w:r>
    </w:p>
    <w:p w:rsidR="00310104" w:rsidRDefault="00310104" w:rsidP="00310104">
      <w:pPr>
        <w:pStyle w:val="a4"/>
        <w:rPr>
          <w:sz w:val="24"/>
        </w:rPr>
      </w:pPr>
      <w:r>
        <w:rPr>
          <w:b/>
          <w:sz w:val="24"/>
        </w:rPr>
        <w:t>Решение.</w:t>
      </w:r>
      <w:r>
        <w:rPr>
          <w:sz w:val="24"/>
        </w:rPr>
        <w:t xml:space="preserve"> Исходы – все возможные пары шаров, выбираемые из четырех шаров  в ящике; порядок выбора шаров не учитывается. Общее число исходов </w:t>
      </w:r>
      <w:r w:rsidRPr="00184CD8">
        <w:rPr>
          <w:position w:val="-28"/>
          <w:sz w:val="24"/>
        </w:rPr>
        <w:object w:dxaOrig="2625" w:dyaOrig="660">
          <v:shape id="_x0000_i1036" type="#_x0000_t75" style="width:131.25pt;height:33pt" o:ole="">
            <v:imagedata r:id="rId27" o:title=""/>
          </v:shape>
          <o:OLEObject Type="Embed" ProgID="Equation.3" ShapeID="_x0000_i1036" DrawAspect="Content" ObjectID="_1636903961" r:id="rId28"/>
        </w:objec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1) Событие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={вынуты два черных шара}; </w:t>
      </w:r>
      <w:r w:rsidRPr="00184CD8">
        <w:rPr>
          <w:position w:val="-24"/>
          <w:sz w:val="24"/>
        </w:rPr>
        <w:object w:dxaOrig="4005" w:dyaOrig="645">
          <v:shape id="_x0000_i1037" type="#_x0000_t75" style="width:200.25pt;height:32.25pt" o:ole="">
            <v:imagedata r:id="rId29" o:title=""/>
          </v:shape>
          <o:OLEObject Type="Embed" ProgID="Equation.3" ShapeID="_x0000_i1037" DrawAspect="Content" ObjectID="_1636903962" r:id="rId30"/>
        </w:objec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2) Событие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={вынуты белый и черный шары};  </w:t>
      </w:r>
      <w:r w:rsidRPr="00184CD8">
        <w:rPr>
          <w:position w:val="-12"/>
          <w:sz w:val="24"/>
        </w:rPr>
        <w:object w:dxaOrig="2220" w:dyaOrig="375">
          <v:shape id="_x0000_i1038" type="#_x0000_t75" style="width:111pt;height:18.75pt" o:ole="">
            <v:imagedata r:id="rId31" o:title=""/>
          </v:shape>
          <o:OLEObject Type="Embed" ProgID="Equation.3" ShapeID="_x0000_i1038" DrawAspect="Content" ObjectID="_1636903963" r:id="rId32"/>
        </w:object>
      </w:r>
      <w:r>
        <w:rPr>
          <w:sz w:val="24"/>
        </w:rPr>
        <w:t xml:space="preserve"> (выбор белого, затем – черного); </w:t>
      </w:r>
      <w:r w:rsidRPr="00184CD8">
        <w:rPr>
          <w:position w:val="-24"/>
          <w:sz w:val="24"/>
        </w:rPr>
        <w:object w:dxaOrig="2055" w:dyaOrig="645">
          <v:shape id="_x0000_i1039" type="#_x0000_t75" style="width:102.75pt;height:32.25pt" o:ole="">
            <v:imagedata r:id="rId33" o:title=""/>
          </v:shape>
          <o:OLEObject Type="Embed" ProgID="Equation.3" ShapeID="_x0000_i1039" DrawAspect="Content" ObjectID="_1636903964" r:id="rId34"/>
        </w:object>
      </w:r>
    </w:p>
    <w:p w:rsidR="00310104" w:rsidRDefault="00310104" w:rsidP="00310104">
      <w:pPr>
        <w:pStyle w:val="a4"/>
        <w:rPr>
          <w:sz w:val="24"/>
        </w:rPr>
      </w:pPr>
      <w:r>
        <w:rPr>
          <w:b/>
          <w:sz w:val="24"/>
        </w:rPr>
        <w:lastRenderedPageBreak/>
        <w:t xml:space="preserve">Задача 5. </w:t>
      </w:r>
      <w:proofErr w:type="gramStart"/>
      <w:r>
        <w:rPr>
          <w:sz w:val="24"/>
          <w:lang w:val="en-US"/>
        </w:rPr>
        <w:t>C</w:t>
      </w:r>
      <w:proofErr w:type="spellStart"/>
      <w:r>
        <w:rPr>
          <w:sz w:val="24"/>
        </w:rPr>
        <w:t>лучайным</w:t>
      </w:r>
      <w:proofErr w:type="spellEnd"/>
      <w:r>
        <w:rPr>
          <w:sz w:val="24"/>
        </w:rPr>
        <w:t xml:space="preserve"> образом одновременно выбираются две буквы из 33 букв русского алфавита.</w:t>
      </w:r>
      <w:proofErr w:type="gramEnd"/>
      <w:r>
        <w:rPr>
          <w:sz w:val="24"/>
        </w:rPr>
        <w:t xml:space="preserve"> Найдите вероятность того, что:</w: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1) обе они согласные;</w: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2) среди них есть «ъ»;</w: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3) среди них нет «ъ»;</w: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4) одна буква гласная, а другая согласная.</w:t>
      </w:r>
    </w:p>
    <w:p w:rsidR="00310104" w:rsidRDefault="00310104" w:rsidP="00310104">
      <w:pPr>
        <w:pStyle w:val="a4"/>
        <w:rPr>
          <w:sz w:val="24"/>
        </w:rPr>
      </w:pPr>
      <w:r>
        <w:rPr>
          <w:b/>
          <w:sz w:val="24"/>
        </w:rPr>
        <w:t xml:space="preserve">Решение. </w:t>
      </w:r>
      <w:r>
        <w:rPr>
          <w:sz w:val="24"/>
        </w:rPr>
        <w:t xml:space="preserve">Исходы – все возможные пары букв русского алфавита без учета порядка их расположения; общее число возможных исходов </w:t>
      </w:r>
      <w:r w:rsidRPr="00184CD8">
        <w:rPr>
          <w:position w:val="-28"/>
          <w:sz w:val="24"/>
        </w:rPr>
        <w:object w:dxaOrig="3615" w:dyaOrig="660">
          <v:shape id="_x0000_i1040" type="#_x0000_t75" style="width:180.75pt;height:33pt" o:ole="">
            <v:imagedata r:id="rId35" o:title=""/>
          </v:shape>
          <o:OLEObject Type="Embed" ProgID="Equation.3" ShapeID="_x0000_i1040" DrawAspect="Content" ObjectID="_1636903965" r:id="rId36"/>
        </w:objec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Рассмотрим события:</w: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1) А=</w:t>
      </w:r>
      <w:proofErr w:type="gramStart"/>
      <w:r>
        <w:rPr>
          <w:sz w:val="24"/>
        </w:rPr>
        <w:t xml:space="preserve">{ </w:t>
      </w:r>
      <w:proofErr w:type="gramEnd"/>
      <w:r>
        <w:rPr>
          <w:sz w:val="24"/>
        </w:rPr>
        <w:t>обе выбранные буквы – согласные}. Поскольку в русском языке 21 согласная буква, 10 гласных и 2 буквы («ь», «ъ») не обозначающие звуков), то событию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благоприятствует </w:t>
      </w:r>
      <w:r w:rsidRPr="00184CD8">
        <w:rPr>
          <w:position w:val="-24"/>
          <w:sz w:val="24"/>
        </w:rPr>
        <w:object w:dxaOrig="3255" w:dyaOrig="615">
          <v:shape id="_x0000_i1041" type="#_x0000_t75" style="width:162.75pt;height:30.75pt" o:ole="">
            <v:imagedata r:id="rId37" o:title=""/>
          </v:shape>
          <o:OLEObject Type="Embed" ProgID="Equation.3" ShapeID="_x0000_i1041" DrawAspect="Content" ObjectID="_1636903966" r:id="rId38"/>
        </w:object>
      </w:r>
      <w:r>
        <w:rPr>
          <w:sz w:val="24"/>
        </w:rPr>
        <w:t xml:space="preserve"> исходов.</w:t>
      </w:r>
    </w:p>
    <w:p w:rsidR="00310104" w:rsidRDefault="00310104" w:rsidP="00310104">
      <w:pPr>
        <w:pStyle w:val="a4"/>
        <w:rPr>
          <w:sz w:val="24"/>
        </w:rPr>
      </w:pPr>
      <w:r w:rsidRPr="00184CD8">
        <w:rPr>
          <w:position w:val="-24"/>
          <w:sz w:val="24"/>
        </w:rPr>
        <w:object w:dxaOrig="3060" w:dyaOrig="645">
          <v:shape id="_x0000_i1042" type="#_x0000_t75" style="width:153pt;height:32.25pt" o:ole="">
            <v:imagedata r:id="rId39" o:title=""/>
          </v:shape>
          <o:OLEObject Type="Embed" ProgID="Equation.3" ShapeID="_x0000_i1042" DrawAspect="Content" ObjectID="_1636903967" r:id="rId40"/>
        </w:object>
      </w:r>
    </w:p>
    <w:p w:rsidR="00310104" w:rsidRDefault="00310104" w:rsidP="00310104">
      <w:pPr>
        <w:pStyle w:val="a4"/>
        <w:jc w:val="left"/>
        <w:rPr>
          <w:sz w:val="24"/>
        </w:rPr>
      </w:pPr>
      <w:r>
        <w:rPr>
          <w:sz w:val="24"/>
        </w:rPr>
        <w:t xml:space="preserve">2)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={среди выбранных букв есть «ъ»}. Выбор твердого знака </w:t>
      </w:r>
      <w:r w:rsidRPr="00184CD8">
        <w:rPr>
          <w:position w:val="-10"/>
          <w:sz w:val="24"/>
        </w:rPr>
        <w:object w:dxaOrig="300" w:dyaOrig="360">
          <v:shape id="_x0000_i1043" type="#_x0000_t75" style="width:15pt;height:18pt" o:ole="">
            <v:imagedata r:id="rId41" o:title=""/>
          </v:shape>
          <o:OLEObject Type="Embed" ProgID="Equation.3" ShapeID="_x0000_i1043" DrawAspect="Content" ObjectID="_1636903968" r:id="rId42"/>
        </w:object>
      </w:r>
      <w:r>
        <w:rPr>
          <w:sz w:val="24"/>
        </w:rPr>
        <w:t xml:space="preserve">, выбор второй буквы из </w:t>
      </w:r>
      <w:proofErr w:type="gramStart"/>
      <w:r>
        <w:rPr>
          <w:sz w:val="24"/>
        </w:rPr>
        <w:t>оставшихся</w:t>
      </w:r>
      <w:proofErr w:type="gramEnd"/>
      <w:r>
        <w:rPr>
          <w:sz w:val="24"/>
        </w:rPr>
        <w:t xml:space="preserve"> </w:t>
      </w:r>
      <w:r w:rsidRPr="00184CD8">
        <w:rPr>
          <w:position w:val="-12"/>
          <w:sz w:val="24"/>
        </w:rPr>
        <w:object w:dxaOrig="375" w:dyaOrig="375">
          <v:shape id="_x0000_i1044" type="#_x0000_t75" style="width:18.75pt;height:18.75pt" o:ole="">
            <v:imagedata r:id="rId43" o:title=""/>
          </v:shape>
          <o:OLEObject Type="Embed" ProgID="Equation.3" ShapeID="_x0000_i1044" DrawAspect="Content" ObjectID="_1636903969" r:id="rId44"/>
        </w:object>
      </w:r>
      <w:r>
        <w:rPr>
          <w:sz w:val="24"/>
        </w:rPr>
        <w:t>.</w:t>
      </w:r>
    </w:p>
    <w:p w:rsidR="00310104" w:rsidRDefault="00310104" w:rsidP="00310104">
      <w:pPr>
        <w:pStyle w:val="a4"/>
        <w:jc w:val="left"/>
        <w:rPr>
          <w:sz w:val="24"/>
        </w:rPr>
      </w:pPr>
      <w:r w:rsidRPr="00184CD8">
        <w:rPr>
          <w:position w:val="-24"/>
          <w:sz w:val="24"/>
        </w:rPr>
        <w:object w:dxaOrig="5595" w:dyaOrig="645">
          <v:shape id="_x0000_i1045" type="#_x0000_t75" style="width:279.75pt;height:32.25pt" o:ole="">
            <v:imagedata r:id="rId45" o:title=""/>
          </v:shape>
          <o:OLEObject Type="Embed" ProgID="Equation.3" ShapeID="_x0000_i1045" DrawAspect="Content" ObjectID="_1636903970" r:id="rId46"/>
        </w:object>
      </w:r>
      <w:r>
        <w:rPr>
          <w:sz w:val="24"/>
        </w:rPr>
        <w:t xml:space="preserve"> </w:t>
      </w:r>
    </w:p>
    <w:p w:rsidR="00310104" w:rsidRDefault="00310104" w:rsidP="00310104">
      <w:pPr>
        <w:pStyle w:val="a4"/>
        <w:jc w:val="left"/>
        <w:rPr>
          <w:sz w:val="24"/>
        </w:rPr>
      </w:pPr>
      <w:r>
        <w:rPr>
          <w:sz w:val="24"/>
        </w:rPr>
        <w:t xml:space="preserve">3)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={среди выбранных букв нет «ъ»}. </w:t>
      </w:r>
    </w:p>
    <w:p w:rsidR="00310104" w:rsidRDefault="00310104" w:rsidP="00310104">
      <w:pPr>
        <w:pStyle w:val="a4"/>
        <w:jc w:val="left"/>
        <w:rPr>
          <w:sz w:val="24"/>
        </w:rPr>
      </w:pPr>
      <w:r w:rsidRPr="00184CD8">
        <w:rPr>
          <w:position w:val="-24"/>
          <w:sz w:val="24"/>
        </w:rPr>
        <w:object w:dxaOrig="5535" w:dyaOrig="645">
          <v:shape id="_x0000_i1046" type="#_x0000_t75" style="width:276.75pt;height:32.25pt" o:ole="">
            <v:imagedata r:id="rId47" o:title=""/>
          </v:shape>
          <o:OLEObject Type="Embed" ProgID="Equation.3" ShapeID="_x0000_i1046" DrawAspect="Content" ObjectID="_1636903971" r:id="rId48"/>
        </w:object>
      </w:r>
    </w:p>
    <w:p w:rsidR="00310104" w:rsidRDefault="00310104" w:rsidP="00310104">
      <w:pPr>
        <w:pStyle w:val="a4"/>
        <w:jc w:val="left"/>
        <w:rPr>
          <w:sz w:val="24"/>
        </w:rPr>
      </w:pPr>
      <w:r>
        <w:rPr>
          <w:sz w:val="24"/>
        </w:rPr>
        <w:t xml:space="preserve">4) </w:t>
      </w:r>
      <w:r>
        <w:rPr>
          <w:sz w:val="24"/>
          <w:lang w:val="en-US"/>
        </w:rPr>
        <w:t>D</w:t>
      </w:r>
      <w:r>
        <w:rPr>
          <w:sz w:val="24"/>
        </w:rPr>
        <w:t>={среди выбранных букв одна буква гласная, а другая согласная}.</w:t>
      </w:r>
    </w:p>
    <w:p w:rsidR="00310104" w:rsidRDefault="00310104" w:rsidP="00310104">
      <w:pPr>
        <w:pStyle w:val="a4"/>
        <w:jc w:val="left"/>
        <w:rPr>
          <w:sz w:val="24"/>
        </w:rPr>
      </w:pPr>
      <w:r w:rsidRPr="00184CD8">
        <w:rPr>
          <w:position w:val="-24"/>
          <w:sz w:val="24"/>
        </w:rPr>
        <w:object w:dxaOrig="6840" w:dyaOrig="645">
          <v:shape id="_x0000_i1047" type="#_x0000_t75" style="width:342pt;height:32.25pt" o:ole="">
            <v:imagedata r:id="rId49" o:title=""/>
          </v:shape>
          <o:OLEObject Type="Embed" ProgID="Equation.3" ShapeID="_x0000_i1047" DrawAspect="Content" ObjectID="_1636903972" r:id="rId50"/>
        </w:object>
      </w:r>
    </w:p>
    <w:p w:rsidR="00310104" w:rsidRDefault="00310104" w:rsidP="00310104">
      <w:pPr>
        <w:pStyle w:val="a4"/>
      </w:pPr>
      <w:proofErr w:type="gramStart"/>
      <w:r>
        <w:rPr>
          <w:b/>
          <w:lang w:val="en-US"/>
        </w:rPr>
        <w:t>V</w:t>
      </w:r>
      <w:r>
        <w:rPr>
          <w:b/>
        </w:rPr>
        <w:t>. Домашнее задание.</w:t>
      </w:r>
      <w:proofErr w:type="gramEnd"/>
    </w:p>
    <w:p w:rsidR="00310104" w:rsidRDefault="00310104" w:rsidP="00310104">
      <w:pPr>
        <w:pStyle w:val="a4"/>
        <w:rPr>
          <w:sz w:val="24"/>
        </w:rPr>
      </w:pPr>
      <w:r>
        <w:rPr>
          <w:b/>
          <w:sz w:val="24"/>
        </w:rPr>
        <w:t>Задача 1.</w:t>
      </w:r>
      <w:r>
        <w:rPr>
          <w:sz w:val="24"/>
        </w:rPr>
        <w:t xml:space="preserve"> Набирая номер телефона, состоящий из 7 цифр, абонент забыл, в какой последовательности идут три последние цифры. Помня лишь, что это цифры 1, 5 и 9, он набрал первые четыре цифры, которые знал, и наугад комбинацию из цифр</w:t>
      </w:r>
      <w:proofErr w:type="gramStart"/>
      <w:r>
        <w:rPr>
          <w:sz w:val="24"/>
        </w:rPr>
        <w:t xml:space="preserve"> !</w:t>
      </w:r>
      <w:proofErr w:type="gramEnd"/>
      <w:r>
        <w:rPr>
          <w:sz w:val="24"/>
        </w:rPr>
        <w:t>, 5 и 9. Какова вероятность того, что абонент набрал правильный номер?</w:t>
      </w:r>
    </w:p>
    <w:p w:rsidR="00310104" w:rsidRDefault="00310104" w:rsidP="00E45892">
      <w:pPr>
        <w:pStyle w:val="a4"/>
        <w:rPr>
          <w:sz w:val="24"/>
        </w:rPr>
      </w:pPr>
    </w:p>
    <w:p w:rsidR="00310104" w:rsidRDefault="00310104" w:rsidP="00310104">
      <w:pPr>
        <w:pStyle w:val="a4"/>
        <w:rPr>
          <w:sz w:val="24"/>
        </w:rPr>
      </w:pPr>
      <w:r>
        <w:rPr>
          <w:b/>
          <w:sz w:val="24"/>
        </w:rPr>
        <w:t xml:space="preserve">Задача 2. </w:t>
      </w:r>
      <w:r>
        <w:rPr>
          <w:sz w:val="24"/>
        </w:rPr>
        <w:t xml:space="preserve">На каждой карточке написана одна из букв О,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, Р, С, Т. Несколько карточек наугад выкладывают одну за другой в ряд. Какова вероятность, что при выкладывании:</w: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а) 3-х карточек получится слово РОТ;</w: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б) 4-х карточек получится слово СОРТ;</w:t>
      </w:r>
    </w:p>
    <w:p w:rsidR="00310104" w:rsidRDefault="00310104" w:rsidP="00310104">
      <w:pPr>
        <w:pStyle w:val="a4"/>
        <w:rPr>
          <w:sz w:val="24"/>
        </w:rPr>
      </w:pPr>
      <w:r>
        <w:rPr>
          <w:sz w:val="24"/>
        </w:rPr>
        <w:t>в) 5-ти карточек получится слово СПОРТ?</w:t>
      </w:r>
    </w:p>
    <w:p w:rsidR="00310104" w:rsidRDefault="00310104" w:rsidP="00310104">
      <w:pPr>
        <w:pStyle w:val="a4"/>
        <w:rPr>
          <w:sz w:val="24"/>
        </w:rPr>
      </w:pPr>
      <w:r>
        <w:rPr>
          <w:b/>
          <w:sz w:val="24"/>
        </w:rPr>
        <w:t xml:space="preserve">Задача 3. </w:t>
      </w:r>
      <w:r>
        <w:rPr>
          <w:sz w:val="24"/>
        </w:rPr>
        <w:t xml:space="preserve">В пачке находятся </w:t>
      </w:r>
      <w:proofErr w:type="gramStart"/>
      <w:r>
        <w:rPr>
          <w:sz w:val="24"/>
        </w:rPr>
        <w:t>одинаковые</w:t>
      </w:r>
      <w:proofErr w:type="gramEnd"/>
      <w:r>
        <w:rPr>
          <w:sz w:val="24"/>
        </w:rPr>
        <w:t xml:space="preserve"> по размеру 7 тетрадей в линейку и 5 в клетку. Из пачки наугад берут 3 тетради. Какова вероятность того, что все три тетради окажутся в клетку?</w:t>
      </w:r>
    </w:p>
    <w:p w:rsidR="00310104" w:rsidRDefault="00310104" w:rsidP="00310104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</w:rPr>
        <w:t> </w:t>
      </w:r>
      <w:r>
        <w:rPr>
          <w:b/>
          <w:bCs/>
          <w:sz w:val="28"/>
          <w:szCs w:val="28"/>
        </w:rPr>
        <w:t xml:space="preserve">Дополнительные задачи. </w:t>
      </w:r>
    </w:p>
    <w:p w:rsidR="00310104" w:rsidRDefault="00310104" w:rsidP="00310104">
      <w:pPr>
        <w:pStyle w:val="a3"/>
        <w:spacing w:before="0" w:beforeAutospacing="0" w:after="0" w:afterAutospacing="0"/>
      </w:pPr>
      <w:r>
        <w:rPr>
          <w:b/>
          <w:bCs/>
        </w:rPr>
        <w:t>Задача 1.</w:t>
      </w:r>
      <w:r>
        <w:t xml:space="preserve"> Четыре билета на елку распределили по жребию между 15 мальчиками и 12 девочками. </w:t>
      </w:r>
      <w:proofErr w:type="gramStart"/>
      <w:r>
        <w:t>Какова</w:t>
      </w:r>
      <w:proofErr w:type="gramEnd"/>
      <w:r>
        <w:t xml:space="preserve"> </w:t>
      </w:r>
      <w:proofErr w:type="spellStart"/>
      <w:r>
        <w:t>векроятность</w:t>
      </w:r>
      <w:proofErr w:type="spellEnd"/>
      <w:r>
        <w:t xml:space="preserve"> того, что билеты достанутся 2 мальчикам и 2 девочкам?</w:t>
      </w:r>
    </w:p>
    <w:p w:rsidR="00310104" w:rsidRDefault="00310104" w:rsidP="00310104">
      <w:pPr>
        <w:pStyle w:val="a3"/>
        <w:spacing w:before="0" w:beforeAutospacing="0" w:after="0" w:afterAutospacing="0"/>
      </w:pPr>
      <w:r>
        <w:rPr>
          <w:b/>
        </w:rPr>
        <w:t xml:space="preserve">Решение. </w:t>
      </w:r>
    </w:p>
    <w:p w:rsidR="00310104" w:rsidRDefault="00310104" w:rsidP="00310104">
      <w:pPr>
        <w:pStyle w:val="a3"/>
        <w:spacing w:before="0" w:beforeAutospacing="0" w:after="0" w:afterAutospacing="0"/>
      </w:pPr>
      <w:r>
        <w:rPr>
          <w:b/>
          <w:bCs/>
        </w:rPr>
        <w:t>Задача 2.</w:t>
      </w:r>
      <w:r>
        <w:t xml:space="preserve"> Случайно нажимают три клавиши из одной октавы. Найдите вероятность того, что:</w:t>
      </w:r>
    </w:p>
    <w:p w:rsidR="00310104" w:rsidRDefault="00310104" w:rsidP="00310104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hanging="720"/>
      </w:pPr>
      <w:r>
        <w:t>звучат ноты «си» и «до»;</w:t>
      </w:r>
    </w:p>
    <w:p w:rsidR="00310104" w:rsidRDefault="00310104" w:rsidP="00310104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hanging="720"/>
      </w:pPr>
      <w:r>
        <w:t>не звучит нота «фа»;</w:t>
      </w:r>
    </w:p>
    <w:p w:rsidR="00310104" w:rsidRDefault="00310104" w:rsidP="00310104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hanging="720"/>
      </w:pPr>
      <w:r>
        <w:t>звучит нота «ля»;</w:t>
      </w:r>
    </w:p>
    <w:p w:rsidR="00310104" w:rsidRDefault="00310104" w:rsidP="00310104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hanging="720"/>
      </w:pPr>
      <w:r>
        <w:lastRenderedPageBreak/>
        <w:t xml:space="preserve">получится </w:t>
      </w:r>
      <w:proofErr w:type="gramStart"/>
      <w:r>
        <w:t>до-мажорное</w:t>
      </w:r>
      <w:proofErr w:type="gramEnd"/>
      <w:r>
        <w:t xml:space="preserve"> звучание.</w:t>
      </w:r>
    </w:p>
    <w:p w:rsidR="004C6CBD" w:rsidRDefault="004C6CBD">
      <w:bookmarkStart w:id="0" w:name="_GoBack"/>
      <w:bookmarkEnd w:id="0"/>
    </w:p>
    <w:sectPr w:rsidR="004C6CBD" w:rsidSect="0018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DCF"/>
    <w:multiLevelType w:val="hybridMultilevel"/>
    <w:tmpl w:val="DE5615E8"/>
    <w:lvl w:ilvl="0" w:tplc="9DF8E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03DE1"/>
    <w:multiLevelType w:val="hybridMultilevel"/>
    <w:tmpl w:val="F92E1F8C"/>
    <w:lvl w:ilvl="0" w:tplc="6E2854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D63045"/>
    <w:multiLevelType w:val="hybridMultilevel"/>
    <w:tmpl w:val="67047678"/>
    <w:lvl w:ilvl="0" w:tplc="97541A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04"/>
    <w:rsid w:val="00184CD8"/>
    <w:rsid w:val="0023312B"/>
    <w:rsid w:val="00310104"/>
    <w:rsid w:val="004C6CBD"/>
    <w:rsid w:val="007B2051"/>
    <w:rsid w:val="00821C32"/>
    <w:rsid w:val="00E4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0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310104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1010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101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0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310104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1010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101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9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953</Words>
  <Characters>5436</Characters>
  <Application>Microsoft Office Word</Application>
  <DocSecurity>0</DocSecurity>
  <Lines>45</Lines>
  <Paragraphs>12</Paragraphs>
  <ScaleCrop>false</ScaleCrop>
  <Company>*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</cp:lastModifiedBy>
  <cp:revision>4</cp:revision>
  <dcterms:created xsi:type="dcterms:W3CDTF">2013-07-05T06:54:00Z</dcterms:created>
  <dcterms:modified xsi:type="dcterms:W3CDTF">2019-12-03T15:45:00Z</dcterms:modified>
</cp:coreProperties>
</file>