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9A" w:rsidRPr="002E119A" w:rsidRDefault="002E119A" w:rsidP="002E119A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19A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2E119A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2E119A" w:rsidRPr="002E119A" w:rsidRDefault="002E119A" w:rsidP="002E119A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образования»</w:t>
      </w:r>
      <w:r w:rsidRPr="002E11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19A" w:rsidRPr="002E119A" w:rsidRDefault="00116BB3" w:rsidP="002E11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95pt;margin-top:13.85pt;width:246.3pt;height:108pt;z-index:251658240" stroked="f">
            <v:textbox style="mso-next-textbox:#_x0000_s1026">
              <w:txbxContent>
                <w:p w:rsidR="00187074" w:rsidRPr="00116BB3" w:rsidRDefault="00187074" w:rsidP="002E119A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B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187074" w:rsidRPr="00116BB3" w:rsidRDefault="00187074" w:rsidP="002E119A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B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УМР</w:t>
                  </w:r>
                </w:p>
                <w:p w:rsidR="00187074" w:rsidRPr="00116BB3" w:rsidRDefault="00187074" w:rsidP="002E119A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B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_____________Н. В. </w:t>
                  </w:r>
                  <w:proofErr w:type="spellStart"/>
                  <w:r w:rsidRPr="00116B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Судденкова</w:t>
                  </w:r>
                  <w:proofErr w:type="spellEnd"/>
                </w:p>
                <w:p w:rsidR="00187074" w:rsidRDefault="00187074" w:rsidP="002E119A">
                  <w:pPr>
                    <w:spacing w:line="36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19A" w:rsidRPr="002E119A" w:rsidRDefault="002E119A" w:rsidP="002E11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9A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 </w:t>
      </w:r>
    </w:p>
    <w:p w:rsidR="002E119A" w:rsidRPr="002E119A" w:rsidRDefault="002E119A" w:rsidP="002E11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9A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2E119A" w:rsidRPr="002E119A" w:rsidRDefault="002E119A" w:rsidP="002E1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01.</w:t>
      </w:r>
      <w:r w:rsidRPr="002E119A">
        <w:rPr>
          <w:sz w:val="28"/>
          <w:szCs w:val="28"/>
        </w:rPr>
        <w:t xml:space="preserve"> </w:t>
      </w:r>
      <w:r w:rsidRPr="002E119A">
        <w:rPr>
          <w:rFonts w:ascii="Times New Roman" w:hAnsi="Times New Roman" w:cs="Times New Roman"/>
          <w:sz w:val="28"/>
          <w:szCs w:val="28"/>
        </w:rPr>
        <w:t>Разработка, внедрение и ведение технологических процессов термической и химико-термической обработки металлов</w:t>
      </w:r>
    </w:p>
    <w:p w:rsidR="002E119A" w:rsidRPr="002E119A" w:rsidRDefault="002E119A" w:rsidP="002E119A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119A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150408 Металловедение и термическая обработка металлов  </w:t>
      </w:r>
      <w:r w:rsidRPr="002E119A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углубленной подготовки </w:t>
      </w:r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70" w:rsidRDefault="00C07370" w:rsidP="002E119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370" w:rsidRDefault="00C07370" w:rsidP="002E119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370" w:rsidRDefault="00C07370" w:rsidP="002E119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370" w:rsidRDefault="00C07370" w:rsidP="002E119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119A" w:rsidRPr="002E119A" w:rsidRDefault="002E119A" w:rsidP="002E119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2014</w:t>
      </w:r>
    </w:p>
    <w:p w:rsidR="002E119A" w:rsidRPr="002E119A" w:rsidRDefault="002E119A" w:rsidP="00C07370">
      <w:pPr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контрольно-оценочных средств по профессиональному модулю </w:t>
      </w:r>
      <w:r w:rsidR="00C07370">
        <w:rPr>
          <w:rFonts w:ascii="Times New Roman" w:hAnsi="Times New Roman" w:cs="Times New Roman"/>
          <w:sz w:val="28"/>
          <w:szCs w:val="28"/>
        </w:rPr>
        <w:t xml:space="preserve"> ПМ 01.</w:t>
      </w:r>
      <w:r w:rsidR="00C07370" w:rsidRPr="002E119A">
        <w:rPr>
          <w:sz w:val="28"/>
          <w:szCs w:val="28"/>
        </w:rPr>
        <w:t xml:space="preserve"> </w:t>
      </w:r>
      <w:r w:rsidR="00C07370" w:rsidRPr="002E119A">
        <w:rPr>
          <w:rFonts w:ascii="Times New Roman" w:hAnsi="Times New Roman" w:cs="Times New Roman"/>
          <w:sz w:val="28"/>
          <w:szCs w:val="28"/>
        </w:rPr>
        <w:t>Разработка, внедрение и ведение технологических процессов термической и химико-термической обработки металлов</w:t>
      </w:r>
      <w:r w:rsidR="00C07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19A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2E119A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="00C07370">
        <w:rPr>
          <w:rFonts w:ascii="Times New Roman" w:hAnsi="Times New Roman" w:cs="Times New Roman"/>
          <w:sz w:val="28"/>
          <w:szCs w:val="28"/>
        </w:rPr>
        <w:t xml:space="preserve"> 150408 Металловедение и термическая обработка металлов  </w:t>
      </w:r>
      <w:r w:rsidR="00C07370" w:rsidRPr="002E119A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C07370">
        <w:rPr>
          <w:rFonts w:ascii="Times New Roman" w:hAnsi="Times New Roman" w:cs="Times New Roman"/>
          <w:sz w:val="28"/>
          <w:szCs w:val="28"/>
        </w:rPr>
        <w:t>углубленной подготовки</w:t>
      </w:r>
    </w:p>
    <w:p w:rsidR="002E119A" w:rsidRPr="002E119A" w:rsidRDefault="002E119A" w:rsidP="002E11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 xml:space="preserve">Организация-разработчик: областное государственное бюджетное </w:t>
      </w:r>
      <w:r w:rsidR="00C07370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2E119A">
        <w:rPr>
          <w:rFonts w:ascii="Times New Roman" w:hAnsi="Times New Roman" w:cs="Times New Roman"/>
          <w:sz w:val="28"/>
          <w:szCs w:val="28"/>
        </w:rPr>
        <w:t>образовательное учреждение «Смоленск</w:t>
      </w:r>
      <w:r w:rsidR="00C07370">
        <w:rPr>
          <w:rFonts w:ascii="Times New Roman" w:hAnsi="Times New Roman" w:cs="Times New Roman"/>
          <w:sz w:val="28"/>
          <w:szCs w:val="28"/>
        </w:rPr>
        <w:t xml:space="preserve">ая академия профессионального образования»   </w:t>
      </w:r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2E119A" w:rsidRPr="002E119A" w:rsidRDefault="00116BB3" w:rsidP="002E1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С.П.Недбай</w:t>
      </w:r>
      <w:proofErr w:type="spellEnd"/>
      <w:r w:rsidR="002E119A" w:rsidRPr="002E119A">
        <w:rPr>
          <w:rFonts w:ascii="Times New Roman" w:hAnsi="Times New Roman" w:cs="Times New Roman"/>
          <w:i/>
          <w:sz w:val="28"/>
          <w:szCs w:val="28"/>
        </w:rPr>
        <w:t>,</w:t>
      </w:r>
      <w:r w:rsidR="002E119A" w:rsidRPr="002E119A">
        <w:rPr>
          <w:rFonts w:ascii="Times New Roman" w:hAnsi="Times New Roman" w:cs="Times New Roman"/>
          <w:sz w:val="28"/>
          <w:szCs w:val="28"/>
        </w:rPr>
        <w:t xml:space="preserve"> преподаватель ОГБ</w:t>
      </w:r>
      <w:r w:rsidR="00C07370">
        <w:rPr>
          <w:rFonts w:ascii="Times New Roman" w:hAnsi="Times New Roman" w:cs="Times New Roman"/>
          <w:sz w:val="28"/>
          <w:szCs w:val="28"/>
        </w:rPr>
        <w:t>П</w:t>
      </w:r>
      <w:r w:rsidR="002E119A" w:rsidRPr="002E119A">
        <w:rPr>
          <w:rFonts w:ascii="Times New Roman" w:hAnsi="Times New Roman" w:cs="Times New Roman"/>
          <w:sz w:val="28"/>
          <w:szCs w:val="28"/>
        </w:rPr>
        <w:t>ОУ «Смол</w:t>
      </w:r>
      <w:r w:rsidR="00C07370">
        <w:rPr>
          <w:rFonts w:ascii="Times New Roman" w:hAnsi="Times New Roman" w:cs="Times New Roman"/>
          <w:sz w:val="28"/>
          <w:szCs w:val="28"/>
        </w:rPr>
        <w:t xml:space="preserve">АПО»  </w:t>
      </w:r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Согласовано с работодателем ________________________________</w:t>
      </w:r>
    </w:p>
    <w:p w:rsidR="002E119A" w:rsidRPr="002E119A" w:rsidRDefault="002E119A" w:rsidP="002E11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E119A" w:rsidRPr="002E119A" w:rsidRDefault="002E119A" w:rsidP="002E11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9A" w:rsidRPr="002E119A" w:rsidRDefault="002E119A" w:rsidP="002E11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2E119A" w:rsidRPr="002E119A" w:rsidRDefault="002E119A" w:rsidP="002E11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2E119A" w:rsidRPr="002E119A" w:rsidRDefault="002E119A" w:rsidP="002E11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 xml:space="preserve">Зав. кафедрой (декан) ____________ </w:t>
      </w:r>
      <w:bookmarkStart w:id="0" w:name="_GoBack"/>
      <w:bookmarkEnd w:id="0"/>
    </w:p>
    <w:p w:rsidR="002E119A" w:rsidRPr="002E119A" w:rsidRDefault="002E119A" w:rsidP="002E11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19A" w:rsidRPr="002E119A" w:rsidRDefault="002E119A" w:rsidP="002E11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Рассмотрено научно-методическим советом ОГБ</w:t>
      </w:r>
      <w:r w:rsidR="00C07370">
        <w:rPr>
          <w:rFonts w:ascii="Times New Roman" w:hAnsi="Times New Roman" w:cs="Times New Roman"/>
          <w:sz w:val="28"/>
          <w:szCs w:val="28"/>
        </w:rPr>
        <w:t>П</w:t>
      </w:r>
      <w:r w:rsidRPr="002E119A">
        <w:rPr>
          <w:rFonts w:ascii="Times New Roman" w:hAnsi="Times New Roman" w:cs="Times New Roman"/>
          <w:sz w:val="28"/>
          <w:szCs w:val="28"/>
        </w:rPr>
        <w:t>ОУ «Смол</w:t>
      </w:r>
      <w:r w:rsidR="00C07370">
        <w:rPr>
          <w:rFonts w:ascii="Times New Roman" w:hAnsi="Times New Roman" w:cs="Times New Roman"/>
          <w:sz w:val="28"/>
          <w:szCs w:val="28"/>
        </w:rPr>
        <w:t xml:space="preserve">АПО»  </w:t>
      </w:r>
      <w:r w:rsidRPr="002E119A"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2E119A" w:rsidRPr="002E119A" w:rsidRDefault="002E119A" w:rsidP="002E11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_____________</w:t>
      </w:r>
    </w:p>
    <w:p w:rsidR="002E119A" w:rsidRPr="002E119A" w:rsidRDefault="002E119A" w:rsidP="002E11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19A">
        <w:rPr>
          <w:rFonts w:ascii="Times New Roman" w:hAnsi="Times New Roman" w:cs="Times New Roman"/>
          <w:b/>
          <w:sz w:val="32"/>
          <w:szCs w:val="32"/>
        </w:rPr>
        <w:br w:type="page"/>
      </w:r>
      <w:r w:rsidRPr="002E11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E119A" w:rsidRPr="002E119A" w:rsidRDefault="002E119A" w:rsidP="002E119A">
      <w:pPr>
        <w:pStyle w:val="11"/>
        <w:rPr>
          <w:rFonts w:eastAsia="Times New Roman"/>
          <w:b w:val="0"/>
        </w:rPr>
      </w:pPr>
      <w:r w:rsidRPr="002E119A">
        <w:rPr>
          <w:b w:val="0"/>
        </w:rPr>
        <w:fldChar w:fldCharType="begin"/>
      </w:r>
      <w:r w:rsidRPr="002E119A">
        <w:rPr>
          <w:b w:val="0"/>
        </w:rPr>
        <w:instrText xml:space="preserve"> TOC \o "1-3" \h \z \u </w:instrText>
      </w:r>
      <w:r w:rsidRPr="002E119A">
        <w:rPr>
          <w:b w:val="0"/>
        </w:rPr>
        <w:fldChar w:fldCharType="separate"/>
      </w:r>
      <w:hyperlink r:id="rId7" w:anchor="_Toc383671765" w:history="1">
        <w:r w:rsidRPr="002E119A">
          <w:rPr>
            <w:rStyle w:val="a3"/>
            <w:b w:val="0"/>
          </w:rPr>
          <w:t>1. Паспорт комплекта контрольно-оценочных средств по профессиональному модулю</w:t>
        </w:r>
        <w:r w:rsidRPr="002E119A">
          <w:rPr>
            <w:rStyle w:val="a3"/>
            <w:b w:val="0"/>
            <w:webHidden/>
          </w:rPr>
          <w:tab/>
        </w:r>
        <w:r w:rsidRPr="002E119A">
          <w:rPr>
            <w:rStyle w:val="a3"/>
            <w:b w:val="0"/>
            <w:webHidden/>
          </w:rPr>
          <w:fldChar w:fldCharType="begin"/>
        </w:r>
        <w:r w:rsidRPr="002E119A">
          <w:rPr>
            <w:rStyle w:val="a3"/>
            <w:b w:val="0"/>
            <w:webHidden/>
          </w:rPr>
          <w:instrText xml:space="preserve"> PAGEREF _Toc383671765 \h </w:instrText>
        </w:r>
        <w:r w:rsidRPr="002E119A">
          <w:rPr>
            <w:rStyle w:val="a3"/>
            <w:b w:val="0"/>
            <w:webHidden/>
          </w:rPr>
        </w:r>
        <w:r w:rsidRPr="002E119A">
          <w:rPr>
            <w:rStyle w:val="a3"/>
            <w:b w:val="0"/>
            <w:webHidden/>
          </w:rPr>
          <w:fldChar w:fldCharType="separate"/>
        </w:r>
        <w:r w:rsidR="00116BB3">
          <w:rPr>
            <w:rStyle w:val="a3"/>
            <w:b w:val="0"/>
            <w:webHidden/>
          </w:rPr>
          <w:t>5</w:t>
        </w:r>
        <w:r w:rsidRPr="002E119A">
          <w:rPr>
            <w:rStyle w:val="a3"/>
            <w:b w:val="0"/>
            <w:webHidden/>
          </w:rPr>
          <w:fldChar w:fldCharType="end"/>
        </w:r>
      </w:hyperlink>
    </w:p>
    <w:p w:rsidR="002E119A" w:rsidRPr="002E119A" w:rsidRDefault="00116BB3" w:rsidP="002E119A">
      <w:pPr>
        <w:pStyle w:val="21"/>
        <w:jc w:val="both"/>
        <w:rPr>
          <w:rFonts w:eastAsia="Times New Roman"/>
        </w:rPr>
      </w:pPr>
      <w:hyperlink r:id="rId8" w:anchor="_Toc383671766" w:history="1">
        <w:r w:rsidR="002E119A" w:rsidRPr="002E119A">
          <w:rPr>
            <w:rStyle w:val="a3"/>
          </w:rPr>
          <w:t>1.1. Результаты освоения программы профессионального модуля</w:t>
        </w:r>
        <w:r w:rsidR="002E119A" w:rsidRPr="002E119A">
          <w:rPr>
            <w:rStyle w:val="a3"/>
            <w:webHidden/>
          </w:rPr>
          <w:tab/>
        </w:r>
        <w:r w:rsidR="002E119A" w:rsidRPr="002E119A">
          <w:rPr>
            <w:rStyle w:val="a3"/>
            <w:webHidden/>
          </w:rPr>
          <w:fldChar w:fldCharType="begin"/>
        </w:r>
        <w:r w:rsidR="002E119A" w:rsidRPr="002E119A">
          <w:rPr>
            <w:rStyle w:val="a3"/>
            <w:webHidden/>
          </w:rPr>
          <w:instrText xml:space="preserve"> PAGEREF _Toc383671766 \h </w:instrText>
        </w:r>
        <w:r w:rsidR="002E119A" w:rsidRPr="002E119A">
          <w:rPr>
            <w:rStyle w:val="a3"/>
            <w:webHidden/>
          </w:rPr>
        </w:r>
        <w:r w:rsidR="002E119A" w:rsidRPr="002E119A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5</w:t>
        </w:r>
        <w:r w:rsidR="002E119A" w:rsidRPr="002E119A">
          <w:rPr>
            <w:rStyle w:val="a3"/>
            <w:webHidden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9" w:anchor="_Toc383671767" w:history="1">
        <w:r w:rsidR="002E119A" w:rsidRPr="002E119A">
          <w:rPr>
            <w:rStyle w:val="a3"/>
            <w:noProof/>
            <w:sz w:val="28"/>
            <w:szCs w:val="28"/>
          </w:rPr>
          <w:t>1.1.1 Вид профессиональной деятельности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_Toc383671767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5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10" w:anchor="_Toc383671768" w:history="1">
        <w:r w:rsidR="002E119A" w:rsidRPr="002E119A">
          <w:rPr>
            <w:rStyle w:val="a3"/>
            <w:noProof/>
            <w:sz w:val="28"/>
            <w:szCs w:val="28"/>
          </w:rPr>
          <w:t>1.1.2 Профессиональные и общие компетенции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_Toc383671768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5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11" w:anchor="_Toc383671769" w:history="1">
        <w:r w:rsidR="002E119A" w:rsidRPr="002E119A">
          <w:rPr>
            <w:rStyle w:val="a3"/>
            <w:noProof/>
            <w:sz w:val="28"/>
            <w:szCs w:val="28"/>
          </w:rPr>
          <w:t>1.1.3 Практический опыт, умения, знания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_Toc383671769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9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21"/>
        <w:jc w:val="both"/>
        <w:rPr>
          <w:rFonts w:eastAsia="Times New Roman"/>
        </w:rPr>
      </w:pPr>
      <w:hyperlink r:id="rId12" w:anchor="_Toc383671770" w:history="1">
        <w:r w:rsidR="002E119A" w:rsidRPr="002E119A">
          <w:rPr>
            <w:rStyle w:val="a3"/>
          </w:rPr>
          <w:t>1.2 Формы промежуточной аттестации при освоении программы профессионального модуля</w:t>
        </w:r>
        <w:r w:rsidR="002E119A" w:rsidRPr="002E119A">
          <w:rPr>
            <w:rStyle w:val="a3"/>
            <w:webHidden/>
          </w:rPr>
          <w:tab/>
        </w:r>
        <w:r w:rsidR="002E119A" w:rsidRPr="002E119A">
          <w:rPr>
            <w:rStyle w:val="a3"/>
            <w:webHidden/>
          </w:rPr>
          <w:fldChar w:fldCharType="begin"/>
        </w:r>
        <w:r w:rsidR="002E119A" w:rsidRPr="002E119A">
          <w:rPr>
            <w:rStyle w:val="a3"/>
            <w:webHidden/>
          </w:rPr>
          <w:instrText xml:space="preserve"> PAGEREF _Toc383671770 \h </w:instrText>
        </w:r>
        <w:r w:rsidR="002E119A" w:rsidRPr="002E119A">
          <w:rPr>
            <w:rStyle w:val="a3"/>
            <w:webHidden/>
          </w:rPr>
        </w:r>
        <w:r w:rsidR="002E119A" w:rsidRPr="002E119A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14</w:t>
        </w:r>
        <w:r w:rsidR="002E119A" w:rsidRPr="002E119A">
          <w:rPr>
            <w:rStyle w:val="a3"/>
            <w:webHidden/>
          </w:rPr>
          <w:fldChar w:fldCharType="end"/>
        </w:r>
      </w:hyperlink>
    </w:p>
    <w:p w:rsidR="002E119A" w:rsidRPr="002E119A" w:rsidRDefault="00116BB3" w:rsidP="002E119A">
      <w:pPr>
        <w:pStyle w:val="11"/>
        <w:rPr>
          <w:rFonts w:eastAsia="Times New Roman"/>
          <w:b w:val="0"/>
        </w:rPr>
      </w:pPr>
      <w:hyperlink r:id="rId13" w:anchor="_Toc383671771" w:history="1">
        <w:r w:rsidR="002E119A" w:rsidRPr="002E119A">
          <w:rPr>
            <w:rStyle w:val="a3"/>
            <w:b w:val="0"/>
          </w:rPr>
          <w:t>2. Паспорт контрольно-измерительных материалов для проведения промежуточной аттестации по междисциплинарному(ым) курсу(ам)</w:t>
        </w:r>
        <w:r w:rsidR="002E119A" w:rsidRPr="002E119A">
          <w:rPr>
            <w:rStyle w:val="a3"/>
            <w:b w:val="0"/>
            <w:webHidden/>
          </w:rPr>
          <w:tab/>
        </w:r>
        <w:r w:rsidR="002E119A" w:rsidRPr="002E119A">
          <w:rPr>
            <w:rStyle w:val="a3"/>
            <w:b w:val="0"/>
            <w:webHidden/>
          </w:rPr>
          <w:fldChar w:fldCharType="begin"/>
        </w:r>
        <w:r w:rsidR="002E119A" w:rsidRPr="002E119A">
          <w:rPr>
            <w:rStyle w:val="a3"/>
            <w:b w:val="0"/>
            <w:webHidden/>
          </w:rPr>
          <w:instrText xml:space="preserve"> PAGEREF _Toc383671771 \h </w:instrText>
        </w:r>
        <w:r w:rsidR="002E119A" w:rsidRPr="002E119A">
          <w:rPr>
            <w:rStyle w:val="a3"/>
            <w:b w:val="0"/>
            <w:webHidden/>
          </w:rPr>
        </w:r>
        <w:r w:rsidR="002E119A" w:rsidRPr="002E119A">
          <w:rPr>
            <w:rStyle w:val="a3"/>
            <w:b w:val="0"/>
            <w:webHidden/>
          </w:rPr>
          <w:fldChar w:fldCharType="separate"/>
        </w:r>
        <w:r>
          <w:rPr>
            <w:rStyle w:val="a3"/>
            <w:b w:val="0"/>
            <w:webHidden/>
          </w:rPr>
          <w:t>16</w:t>
        </w:r>
        <w:r w:rsidR="002E119A" w:rsidRPr="002E119A">
          <w:rPr>
            <w:rStyle w:val="a3"/>
            <w:b w:val="0"/>
            <w:webHidden/>
          </w:rPr>
          <w:fldChar w:fldCharType="end"/>
        </w:r>
      </w:hyperlink>
    </w:p>
    <w:p w:rsidR="002E119A" w:rsidRPr="002E119A" w:rsidRDefault="00116BB3" w:rsidP="002E119A">
      <w:pPr>
        <w:pStyle w:val="21"/>
        <w:jc w:val="both"/>
        <w:rPr>
          <w:rFonts w:eastAsia="Times New Roman"/>
        </w:rPr>
      </w:pPr>
      <w:hyperlink r:id="rId14" w:anchor="_Toc383671772" w:history="1">
        <w:r w:rsidR="002E119A" w:rsidRPr="002E119A">
          <w:rPr>
            <w:rStyle w:val="a3"/>
          </w:rPr>
          <w:t>2.1 Область применения</w:t>
        </w:r>
        <w:r w:rsidR="002E119A" w:rsidRPr="002E119A">
          <w:rPr>
            <w:rStyle w:val="a3"/>
            <w:webHidden/>
          </w:rPr>
          <w:tab/>
        </w:r>
        <w:r w:rsidR="002E119A" w:rsidRPr="002E119A">
          <w:rPr>
            <w:rStyle w:val="a3"/>
            <w:webHidden/>
          </w:rPr>
          <w:fldChar w:fldCharType="begin"/>
        </w:r>
        <w:r w:rsidR="002E119A" w:rsidRPr="002E119A">
          <w:rPr>
            <w:rStyle w:val="a3"/>
            <w:webHidden/>
          </w:rPr>
          <w:instrText xml:space="preserve"> PAGEREF _Toc383671772 \h </w:instrText>
        </w:r>
        <w:r w:rsidR="002E119A" w:rsidRPr="002E119A">
          <w:rPr>
            <w:rStyle w:val="a3"/>
            <w:webHidden/>
          </w:rPr>
        </w:r>
        <w:r w:rsidR="002E119A" w:rsidRPr="002E119A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16</w:t>
        </w:r>
        <w:r w:rsidR="002E119A" w:rsidRPr="002E119A">
          <w:rPr>
            <w:rStyle w:val="a3"/>
            <w:webHidden/>
          </w:rPr>
          <w:fldChar w:fldCharType="end"/>
        </w:r>
      </w:hyperlink>
    </w:p>
    <w:p w:rsidR="002E119A" w:rsidRPr="002E119A" w:rsidRDefault="00116BB3" w:rsidP="002E119A">
      <w:pPr>
        <w:pStyle w:val="21"/>
        <w:jc w:val="both"/>
        <w:rPr>
          <w:rFonts w:eastAsia="Times New Roman"/>
        </w:rPr>
      </w:pPr>
      <w:hyperlink r:id="rId15" w:anchor="_Toc383671773" w:history="1">
        <w:r w:rsidR="002E119A" w:rsidRPr="002E119A">
          <w:rPr>
            <w:rStyle w:val="a3"/>
          </w:rPr>
          <w:t>2.2. Комплект контрольно-измерительных материалов для проведения промежуточной аттестации по междисциплинарному(ым) курсу(ам)</w:t>
        </w:r>
        <w:r w:rsidR="002E119A" w:rsidRPr="002E119A">
          <w:rPr>
            <w:rStyle w:val="a3"/>
            <w:webHidden/>
          </w:rPr>
          <w:tab/>
        </w:r>
        <w:r w:rsidR="002E119A" w:rsidRPr="002E119A">
          <w:rPr>
            <w:rStyle w:val="a3"/>
            <w:webHidden/>
          </w:rPr>
          <w:fldChar w:fldCharType="begin"/>
        </w:r>
        <w:r w:rsidR="002E119A" w:rsidRPr="002E119A">
          <w:rPr>
            <w:rStyle w:val="a3"/>
            <w:webHidden/>
          </w:rPr>
          <w:instrText xml:space="preserve"> PAGEREF _Toc383671773 \h </w:instrText>
        </w:r>
        <w:r w:rsidR="002E119A" w:rsidRPr="002E119A">
          <w:rPr>
            <w:rStyle w:val="a3"/>
            <w:webHidden/>
          </w:rPr>
        </w:r>
        <w:r w:rsidR="002E119A" w:rsidRPr="002E119A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16</w:t>
        </w:r>
        <w:r w:rsidR="002E119A" w:rsidRPr="002E119A">
          <w:rPr>
            <w:rStyle w:val="a3"/>
            <w:webHidden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16" w:anchor="_Toc383671774" w:history="1">
        <w:r w:rsidR="002E119A" w:rsidRPr="002E119A">
          <w:rPr>
            <w:rStyle w:val="a3"/>
            <w:noProof/>
            <w:sz w:val="28"/>
            <w:szCs w:val="28"/>
          </w:rPr>
          <w:t>2.2.1 Условия выполнения задания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_Toc383671774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16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17" w:anchor="_Toc383671775" w:history="1">
        <w:r w:rsidR="002E119A" w:rsidRPr="002E119A">
          <w:rPr>
            <w:rStyle w:val="a3"/>
            <w:noProof/>
            <w:sz w:val="28"/>
            <w:szCs w:val="28"/>
          </w:rPr>
          <w:t>2.2.2 Образцы заданий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_Toc383671775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16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18" w:anchor="_Toc383671776" w:history="1">
        <w:r w:rsidR="002E119A" w:rsidRPr="002E119A">
          <w:rPr>
            <w:rStyle w:val="a3"/>
            <w:noProof/>
            <w:sz w:val="28"/>
            <w:szCs w:val="28"/>
          </w:rPr>
          <w:t>2.2.3 Критерии оценки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_Toc383671776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18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11"/>
        <w:rPr>
          <w:rFonts w:eastAsia="Times New Roman"/>
          <w:b w:val="0"/>
        </w:rPr>
      </w:pPr>
      <w:hyperlink r:id="rId19" w:anchor="_Toc383671777" w:history="1">
        <w:r w:rsidR="002E119A" w:rsidRPr="002E119A">
          <w:rPr>
            <w:rStyle w:val="a3"/>
            <w:b w:val="0"/>
          </w:rPr>
          <w:t>3. Паспорт материалов для оценки результатов практики</w:t>
        </w:r>
        <w:r w:rsidR="002E119A" w:rsidRPr="002E119A">
          <w:rPr>
            <w:rStyle w:val="a3"/>
            <w:b w:val="0"/>
            <w:webHidden/>
          </w:rPr>
          <w:tab/>
        </w:r>
        <w:r w:rsidR="002E119A" w:rsidRPr="002E119A">
          <w:rPr>
            <w:rStyle w:val="a3"/>
            <w:b w:val="0"/>
            <w:webHidden/>
          </w:rPr>
          <w:fldChar w:fldCharType="begin"/>
        </w:r>
        <w:r w:rsidR="002E119A" w:rsidRPr="002E119A">
          <w:rPr>
            <w:rStyle w:val="a3"/>
            <w:b w:val="0"/>
            <w:webHidden/>
          </w:rPr>
          <w:instrText xml:space="preserve"> PAGEREF _Toc383671777 \h </w:instrText>
        </w:r>
        <w:r w:rsidR="002E119A" w:rsidRPr="002E119A">
          <w:rPr>
            <w:rStyle w:val="a3"/>
            <w:b w:val="0"/>
            <w:webHidden/>
          </w:rPr>
        </w:r>
        <w:r w:rsidR="002E119A" w:rsidRPr="002E119A">
          <w:rPr>
            <w:rStyle w:val="a3"/>
            <w:b w:val="0"/>
            <w:webHidden/>
          </w:rPr>
          <w:fldChar w:fldCharType="separate"/>
        </w:r>
        <w:r>
          <w:rPr>
            <w:rStyle w:val="a3"/>
            <w:b w:val="0"/>
            <w:webHidden/>
          </w:rPr>
          <w:t>19</w:t>
        </w:r>
        <w:r w:rsidR="002E119A" w:rsidRPr="002E119A">
          <w:rPr>
            <w:rStyle w:val="a3"/>
            <w:b w:val="0"/>
            <w:webHidden/>
          </w:rPr>
          <w:fldChar w:fldCharType="end"/>
        </w:r>
      </w:hyperlink>
    </w:p>
    <w:p w:rsidR="002E119A" w:rsidRPr="002E119A" w:rsidRDefault="00116BB3" w:rsidP="002E119A">
      <w:pPr>
        <w:pStyle w:val="21"/>
        <w:jc w:val="both"/>
        <w:rPr>
          <w:rFonts w:eastAsia="Times New Roman"/>
        </w:rPr>
      </w:pPr>
      <w:hyperlink r:id="rId20" w:anchor="_Toc383671778" w:history="1">
        <w:r w:rsidR="002E119A" w:rsidRPr="002E119A">
          <w:rPr>
            <w:rStyle w:val="a3"/>
          </w:rPr>
          <w:t>3.1 Область применения</w:t>
        </w:r>
        <w:r w:rsidR="002E119A" w:rsidRPr="002E119A">
          <w:rPr>
            <w:rStyle w:val="a3"/>
            <w:webHidden/>
          </w:rPr>
          <w:tab/>
        </w:r>
        <w:r w:rsidR="002E119A" w:rsidRPr="002E119A">
          <w:rPr>
            <w:rStyle w:val="a3"/>
            <w:webHidden/>
          </w:rPr>
          <w:fldChar w:fldCharType="begin"/>
        </w:r>
        <w:r w:rsidR="002E119A" w:rsidRPr="002E119A">
          <w:rPr>
            <w:rStyle w:val="a3"/>
            <w:webHidden/>
          </w:rPr>
          <w:instrText xml:space="preserve"> PAGEREF _Toc383671778 \h </w:instrText>
        </w:r>
        <w:r w:rsidR="002E119A" w:rsidRPr="002E119A">
          <w:rPr>
            <w:rStyle w:val="a3"/>
            <w:webHidden/>
          </w:rPr>
        </w:r>
        <w:r w:rsidR="002E119A" w:rsidRPr="002E119A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19</w:t>
        </w:r>
        <w:r w:rsidR="002E119A" w:rsidRPr="002E119A">
          <w:rPr>
            <w:rStyle w:val="a3"/>
            <w:webHidden/>
          </w:rPr>
          <w:fldChar w:fldCharType="end"/>
        </w:r>
      </w:hyperlink>
    </w:p>
    <w:p w:rsidR="002E119A" w:rsidRPr="002E119A" w:rsidRDefault="00116BB3" w:rsidP="002E119A">
      <w:pPr>
        <w:pStyle w:val="21"/>
        <w:jc w:val="both"/>
        <w:rPr>
          <w:rFonts w:eastAsia="Times New Roman"/>
        </w:rPr>
      </w:pPr>
      <w:hyperlink r:id="rId21" w:anchor="_Toc383671779" w:history="1">
        <w:r w:rsidR="002E119A" w:rsidRPr="002E119A">
          <w:rPr>
            <w:rStyle w:val="a3"/>
          </w:rPr>
          <w:t>3.2 Виды работ для оценки результатов практики</w:t>
        </w:r>
        <w:r w:rsidR="002E119A" w:rsidRPr="002E119A">
          <w:rPr>
            <w:rStyle w:val="a3"/>
            <w:webHidden/>
          </w:rPr>
          <w:tab/>
        </w:r>
        <w:r w:rsidR="002E119A" w:rsidRPr="002E119A">
          <w:rPr>
            <w:rStyle w:val="a3"/>
            <w:webHidden/>
          </w:rPr>
          <w:fldChar w:fldCharType="begin"/>
        </w:r>
        <w:r w:rsidR="002E119A" w:rsidRPr="002E119A">
          <w:rPr>
            <w:rStyle w:val="a3"/>
            <w:webHidden/>
          </w:rPr>
          <w:instrText xml:space="preserve"> PAGEREF _Toc383671779 \h </w:instrText>
        </w:r>
        <w:r w:rsidR="002E119A" w:rsidRPr="002E119A">
          <w:rPr>
            <w:rStyle w:val="a3"/>
            <w:webHidden/>
          </w:rPr>
        </w:r>
        <w:r w:rsidR="002E119A" w:rsidRPr="002E119A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19</w:t>
        </w:r>
        <w:r w:rsidR="002E119A" w:rsidRPr="002E119A">
          <w:rPr>
            <w:rStyle w:val="a3"/>
            <w:webHidden/>
          </w:rPr>
          <w:fldChar w:fldCharType="end"/>
        </w:r>
      </w:hyperlink>
    </w:p>
    <w:p w:rsidR="002E119A" w:rsidRPr="002E119A" w:rsidRDefault="00116BB3" w:rsidP="002E119A">
      <w:pPr>
        <w:pStyle w:val="21"/>
        <w:jc w:val="both"/>
        <w:rPr>
          <w:rFonts w:eastAsia="Times New Roman"/>
        </w:rPr>
      </w:pPr>
      <w:hyperlink r:id="rId22" w:anchor="_Toc383671780" w:history="1">
        <w:r w:rsidR="002E119A" w:rsidRPr="002E119A">
          <w:rPr>
            <w:rStyle w:val="a3"/>
          </w:rPr>
          <w:t>3.3 Критерии оценки</w:t>
        </w:r>
        <w:r w:rsidR="002E119A" w:rsidRPr="002E119A">
          <w:rPr>
            <w:rStyle w:val="a3"/>
            <w:webHidden/>
          </w:rPr>
          <w:tab/>
        </w:r>
        <w:r w:rsidR="002E119A" w:rsidRPr="002E119A">
          <w:rPr>
            <w:rStyle w:val="a3"/>
            <w:webHidden/>
          </w:rPr>
          <w:fldChar w:fldCharType="begin"/>
        </w:r>
        <w:r w:rsidR="002E119A" w:rsidRPr="002E119A">
          <w:rPr>
            <w:rStyle w:val="a3"/>
            <w:webHidden/>
          </w:rPr>
          <w:instrText xml:space="preserve"> PAGEREF _Toc383671780 \h </w:instrText>
        </w:r>
        <w:r w:rsidR="002E119A" w:rsidRPr="002E119A">
          <w:rPr>
            <w:rStyle w:val="a3"/>
            <w:webHidden/>
          </w:rPr>
        </w:r>
        <w:r w:rsidR="002E119A" w:rsidRPr="002E119A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21</w:t>
        </w:r>
        <w:r w:rsidR="002E119A" w:rsidRPr="002E119A">
          <w:rPr>
            <w:rStyle w:val="a3"/>
            <w:webHidden/>
          </w:rPr>
          <w:fldChar w:fldCharType="end"/>
        </w:r>
      </w:hyperlink>
    </w:p>
    <w:p w:rsidR="002E119A" w:rsidRPr="002E119A" w:rsidRDefault="00116BB3" w:rsidP="002E119A">
      <w:pPr>
        <w:pStyle w:val="11"/>
        <w:rPr>
          <w:rFonts w:eastAsia="Times New Roman"/>
          <w:b w:val="0"/>
        </w:rPr>
      </w:pPr>
      <w:hyperlink r:id="rId23" w:anchor="_Toc383671781" w:history="1">
        <w:r w:rsidR="002E119A" w:rsidRPr="002E119A">
          <w:rPr>
            <w:rStyle w:val="a3"/>
            <w:b w:val="0"/>
          </w:rPr>
          <w:t>4. Паспорт контрольно-оценочных материалов экзамена (квалификационного)</w:t>
        </w:r>
        <w:r w:rsidR="002E119A" w:rsidRPr="002E119A">
          <w:rPr>
            <w:rStyle w:val="a3"/>
            <w:b w:val="0"/>
            <w:webHidden/>
          </w:rPr>
          <w:tab/>
        </w:r>
        <w:r w:rsidR="002E119A" w:rsidRPr="002E119A">
          <w:rPr>
            <w:rStyle w:val="a3"/>
            <w:b w:val="0"/>
            <w:webHidden/>
          </w:rPr>
          <w:fldChar w:fldCharType="begin"/>
        </w:r>
        <w:r w:rsidR="002E119A" w:rsidRPr="002E119A">
          <w:rPr>
            <w:rStyle w:val="a3"/>
            <w:b w:val="0"/>
            <w:webHidden/>
          </w:rPr>
          <w:instrText xml:space="preserve"> PAGEREF _Toc383671781 \h </w:instrText>
        </w:r>
        <w:r w:rsidR="002E119A" w:rsidRPr="002E119A">
          <w:rPr>
            <w:rStyle w:val="a3"/>
            <w:b w:val="0"/>
            <w:webHidden/>
          </w:rPr>
        </w:r>
        <w:r w:rsidR="002E119A" w:rsidRPr="002E119A">
          <w:rPr>
            <w:rStyle w:val="a3"/>
            <w:b w:val="0"/>
            <w:webHidden/>
          </w:rPr>
          <w:fldChar w:fldCharType="separate"/>
        </w:r>
        <w:r>
          <w:rPr>
            <w:rStyle w:val="a3"/>
            <w:b w:val="0"/>
            <w:webHidden/>
          </w:rPr>
          <w:t>22</w:t>
        </w:r>
        <w:r w:rsidR="002E119A" w:rsidRPr="002E119A">
          <w:rPr>
            <w:rStyle w:val="a3"/>
            <w:b w:val="0"/>
            <w:webHidden/>
          </w:rPr>
          <w:fldChar w:fldCharType="end"/>
        </w:r>
      </w:hyperlink>
    </w:p>
    <w:p w:rsidR="002E119A" w:rsidRPr="002E119A" w:rsidRDefault="00116BB3" w:rsidP="002E119A">
      <w:pPr>
        <w:pStyle w:val="21"/>
        <w:jc w:val="both"/>
        <w:rPr>
          <w:rFonts w:eastAsia="Times New Roman"/>
        </w:rPr>
      </w:pPr>
      <w:hyperlink r:id="rId24" w:anchor="_Toc383671782" w:history="1">
        <w:r w:rsidR="002E119A" w:rsidRPr="002E119A">
          <w:rPr>
            <w:rStyle w:val="a3"/>
          </w:rPr>
          <w:t>4.1 Область применения</w:t>
        </w:r>
        <w:r w:rsidR="002E119A" w:rsidRPr="002E119A">
          <w:rPr>
            <w:rStyle w:val="a3"/>
            <w:webHidden/>
          </w:rPr>
          <w:tab/>
        </w:r>
        <w:r w:rsidR="002E119A" w:rsidRPr="002E119A">
          <w:rPr>
            <w:rStyle w:val="a3"/>
            <w:webHidden/>
          </w:rPr>
          <w:fldChar w:fldCharType="begin"/>
        </w:r>
        <w:r w:rsidR="002E119A" w:rsidRPr="002E119A">
          <w:rPr>
            <w:rStyle w:val="a3"/>
            <w:webHidden/>
          </w:rPr>
          <w:instrText xml:space="preserve"> PAGEREF _Toc383671782 \h </w:instrText>
        </w:r>
        <w:r w:rsidR="002E119A" w:rsidRPr="002E119A">
          <w:rPr>
            <w:rStyle w:val="a3"/>
            <w:webHidden/>
          </w:rPr>
        </w:r>
        <w:r w:rsidR="002E119A" w:rsidRPr="002E119A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24</w:t>
        </w:r>
        <w:r w:rsidR="002E119A" w:rsidRPr="002E119A">
          <w:rPr>
            <w:rStyle w:val="a3"/>
            <w:webHidden/>
          </w:rPr>
          <w:fldChar w:fldCharType="end"/>
        </w:r>
      </w:hyperlink>
    </w:p>
    <w:p w:rsidR="002E119A" w:rsidRPr="002E119A" w:rsidRDefault="00116BB3" w:rsidP="002E119A">
      <w:pPr>
        <w:pStyle w:val="21"/>
        <w:jc w:val="both"/>
        <w:rPr>
          <w:rFonts w:eastAsia="Times New Roman"/>
        </w:rPr>
      </w:pPr>
      <w:hyperlink r:id="rId25" w:anchor="_Toc383671783" w:history="1">
        <w:r w:rsidR="002E119A" w:rsidRPr="002E119A">
          <w:rPr>
            <w:rStyle w:val="a3"/>
          </w:rPr>
          <w:t>4.2 Аттестационные испытания</w:t>
        </w:r>
        <w:r w:rsidR="002E119A" w:rsidRPr="002E119A">
          <w:rPr>
            <w:rStyle w:val="a3"/>
            <w:webHidden/>
          </w:rPr>
          <w:tab/>
        </w:r>
        <w:r w:rsidR="002E119A" w:rsidRPr="002E119A">
          <w:rPr>
            <w:rStyle w:val="a3"/>
            <w:webHidden/>
          </w:rPr>
          <w:fldChar w:fldCharType="begin"/>
        </w:r>
        <w:r w:rsidR="002E119A" w:rsidRPr="002E119A">
          <w:rPr>
            <w:rStyle w:val="a3"/>
            <w:webHidden/>
          </w:rPr>
          <w:instrText xml:space="preserve"> PAGEREF _Toc383671783 \h </w:instrText>
        </w:r>
        <w:r w:rsidR="002E119A" w:rsidRPr="002E119A">
          <w:rPr>
            <w:rStyle w:val="a3"/>
            <w:webHidden/>
          </w:rPr>
          <w:fldChar w:fldCharType="separate"/>
        </w:r>
        <w:r>
          <w:rPr>
            <w:rStyle w:val="a3"/>
            <w:b/>
            <w:bCs/>
            <w:webHidden/>
          </w:rPr>
          <w:t>Ошибка! Закладка не определена.</w:t>
        </w:r>
        <w:r w:rsidR="002E119A" w:rsidRPr="002E119A">
          <w:rPr>
            <w:rStyle w:val="a3"/>
            <w:webHidden/>
          </w:rPr>
          <w:fldChar w:fldCharType="end"/>
        </w:r>
      </w:hyperlink>
    </w:p>
    <w:p w:rsidR="002E119A" w:rsidRPr="002E119A" w:rsidRDefault="00116BB3" w:rsidP="002E119A">
      <w:pPr>
        <w:pStyle w:val="21"/>
        <w:jc w:val="both"/>
        <w:rPr>
          <w:rFonts w:eastAsia="Times New Roman"/>
        </w:rPr>
      </w:pPr>
      <w:hyperlink r:id="rId26" w:anchor="_Toc383671784" w:history="1">
        <w:r w:rsidR="002E119A" w:rsidRPr="002E119A">
          <w:rPr>
            <w:rStyle w:val="a3"/>
          </w:rPr>
          <w:t>4.3. Защита курсового проекта</w:t>
        </w:r>
        <w:r w:rsidR="002E119A" w:rsidRPr="002E119A">
          <w:rPr>
            <w:rStyle w:val="a3"/>
            <w:webHidden/>
          </w:rPr>
          <w:tab/>
        </w:r>
        <w:r w:rsidR="002E119A" w:rsidRPr="002E119A">
          <w:rPr>
            <w:rStyle w:val="a3"/>
            <w:webHidden/>
          </w:rPr>
          <w:fldChar w:fldCharType="begin"/>
        </w:r>
        <w:r w:rsidR="002E119A" w:rsidRPr="002E119A">
          <w:rPr>
            <w:rStyle w:val="a3"/>
            <w:webHidden/>
          </w:rPr>
          <w:instrText xml:space="preserve"> PAGEREF _Toc383671784 \h </w:instrText>
        </w:r>
        <w:r w:rsidR="002E119A" w:rsidRPr="002E119A">
          <w:rPr>
            <w:rStyle w:val="a3"/>
            <w:webHidden/>
          </w:rPr>
          <w:fldChar w:fldCharType="separate"/>
        </w:r>
        <w:r>
          <w:rPr>
            <w:rStyle w:val="a3"/>
            <w:b/>
            <w:bCs/>
            <w:webHidden/>
          </w:rPr>
          <w:t>Ошибка! Закладка не определена.</w:t>
        </w:r>
        <w:r w:rsidR="002E119A" w:rsidRPr="002E119A">
          <w:rPr>
            <w:rStyle w:val="a3"/>
            <w:webHidden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27" w:anchor="_Toc383671785" w:history="1">
        <w:r w:rsidR="002E119A" w:rsidRPr="002E119A">
          <w:rPr>
            <w:rStyle w:val="a3"/>
            <w:noProof/>
            <w:sz w:val="28"/>
            <w:szCs w:val="28"/>
          </w:rPr>
          <w:t>4.3.1 Проверяемые результаты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_Toc383671785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28" w:anchor="_Toc383671786" w:history="1">
        <w:r w:rsidR="002E119A" w:rsidRPr="002E119A">
          <w:rPr>
            <w:rStyle w:val="a3"/>
            <w:noProof/>
            <w:sz w:val="28"/>
            <w:szCs w:val="28"/>
          </w:rPr>
          <w:t>4.3.2 Основные требования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_Toc383671786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29" w:anchor="_Toc383671787" w:history="1">
        <w:r w:rsidR="002E119A" w:rsidRPr="002E119A">
          <w:rPr>
            <w:rStyle w:val="a3"/>
            <w:noProof/>
            <w:sz w:val="28"/>
            <w:szCs w:val="28"/>
          </w:rPr>
          <w:t>4.3.3 Критерии оценки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_Toc383671787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21"/>
        <w:jc w:val="both"/>
        <w:rPr>
          <w:rFonts w:eastAsia="Times New Roman"/>
        </w:rPr>
      </w:pPr>
      <w:hyperlink r:id="rId30" w:anchor="_Toc383671788" w:history="1">
        <w:r w:rsidR="002E119A" w:rsidRPr="002E119A">
          <w:rPr>
            <w:rStyle w:val="a3"/>
          </w:rPr>
          <w:t>4.4. Выполнение комплексного практико-ориентированного задания</w:t>
        </w:r>
        <w:r w:rsidR="002E119A" w:rsidRPr="002E119A">
          <w:rPr>
            <w:rStyle w:val="a3"/>
            <w:webHidden/>
          </w:rPr>
          <w:tab/>
        </w:r>
        <w:r w:rsidR="002E119A" w:rsidRPr="002E119A">
          <w:rPr>
            <w:rStyle w:val="a3"/>
            <w:webHidden/>
          </w:rPr>
          <w:fldChar w:fldCharType="begin"/>
        </w:r>
        <w:r w:rsidR="002E119A" w:rsidRPr="002E119A">
          <w:rPr>
            <w:rStyle w:val="a3"/>
            <w:webHidden/>
          </w:rPr>
          <w:instrText xml:space="preserve"> PAGEREF _Toc383671788 \h </w:instrText>
        </w:r>
        <w:r w:rsidR="002E119A" w:rsidRPr="002E119A">
          <w:rPr>
            <w:rStyle w:val="a3"/>
            <w:webHidden/>
          </w:rPr>
          <w:fldChar w:fldCharType="separate"/>
        </w:r>
        <w:r>
          <w:rPr>
            <w:rStyle w:val="a3"/>
            <w:b/>
            <w:bCs/>
            <w:webHidden/>
          </w:rPr>
          <w:t>Ошибка! Закладка не определена.</w:t>
        </w:r>
        <w:r w:rsidR="002E119A" w:rsidRPr="002E119A">
          <w:rPr>
            <w:rStyle w:val="a3"/>
            <w:webHidden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31" w:anchor="_Toc383671789" w:history="1">
        <w:r w:rsidR="002E119A" w:rsidRPr="002E119A">
          <w:rPr>
            <w:rStyle w:val="a3"/>
            <w:noProof/>
            <w:sz w:val="28"/>
            <w:szCs w:val="28"/>
          </w:rPr>
          <w:t>4.4.1 Условия выполнения задания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_Toc383671789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32" w:anchor="_Toc383671790" w:history="1">
        <w:r w:rsidR="002E119A" w:rsidRPr="002E119A">
          <w:rPr>
            <w:rStyle w:val="a3"/>
            <w:noProof/>
            <w:sz w:val="28"/>
            <w:szCs w:val="28"/>
          </w:rPr>
          <w:t>4.4.2 Образцы заданий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_Toc383671790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33" w:anchor="_Toc383671791" w:history="1">
        <w:r w:rsidR="002E119A" w:rsidRPr="002E119A">
          <w:rPr>
            <w:rStyle w:val="a3"/>
            <w:noProof/>
            <w:sz w:val="28"/>
            <w:szCs w:val="28"/>
          </w:rPr>
          <w:t>4.4.3 Критерии оценки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_Toc383671791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21"/>
        <w:jc w:val="both"/>
        <w:rPr>
          <w:rFonts w:eastAsia="Times New Roman"/>
        </w:rPr>
      </w:pPr>
      <w:hyperlink r:id="rId34" w:anchor="_Toc383671792" w:history="1">
        <w:r w:rsidR="002E119A" w:rsidRPr="002E119A">
          <w:rPr>
            <w:rStyle w:val="a3"/>
          </w:rPr>
          <w:t>4.5. Защита портфолио</w:t>
        </w:r>
        <w:r w:rsidR="002E119A" w:rsidRPr="002E119A">
          <w:rPr>
            <w:rStyle w:val="a3"/>
            <w:webHidden/>
          </w:rPr>
          <w:tab/>
        </w:r>
        <w:r w:rsidR="002E119A" w:rsidRPr="002E119A">
          <w:rPr>
            <w:rStyle w:val="a3"/>
            <w:webHidden/>
          </w:rPr>
          <w:fldChar w:fldCharType="begin"/>
        </w:r>
        <w:r w:rsidR="002E119A" w:rsidRPr="002E119A">
          <w:rPr>
            <w:rStyle w:val="a3"/>
            <w:webHidden/>
          </w:rPr>
          <w:instrText xml:space="preserve"> PAGEREF _Toc383671792 \h </w:instrText>
        </w:r>
        <w:r w:rsidR="002E119A" w:rsidRPr="002E119A">
          <w:rPr>
            <w:rStyle w:val="a3"/>
            <w:webHidden/>
          </w:rPr>
          <w:fldChar w:fldCharType="separate"/>
        </w:r>
        <w:r>
          <w:rPr>
            <w:rStyle w:val="a3"/>
            <w:b/>
            <w:bCs/>
            <w:webHidden/>
          </w:rPr>
          <w:t>Ошибка! Закладка не определена.</w:t>
        </w:r>
        <w:r w:rsidR="002E119A" w:rsidRPr="002E119A">
          <w:rPr>
            <w:rStyle w:val="a3"/>
            <w:webHidden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35" w:anchor="_Toc383671793" w:history="1">
        <w:r w:rsidR="002E119A" w:rsidRPr="002E119A">
          <w:rPr>
            <w:rStyle w:val="a3"/>
            <w:noProof/>
            <w:sz w:val="28"/>
            <w:szCs w:val="28"/>
          </w:rPr>
          <w:t>4.5.1 Проверяемые результаты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_Toc383671793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36" w:anchor="_Toc383671794" w:history="1">
        <w:r w:rsidR="002E119A" w:rsidRPr="002E119A">
          <w:rPr>
            <w:rStyle w:val="a3"/>
            <w:noProof/>
            <w:sz w:val="28"/>
            <w:szCs w:val="28"/>
          </w:rPr>
          <w:t>4.5.2 Основные требования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_Toc383671794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37" w:anchor="_Toc383671795" w:history="1">
        <w:r w:rsidR="002E119A" w:rsidRPr="002E119A">
          <w:rPr>
            <w:rStyle w:val="a3"/>
            <w:noProof/>
            <w:sz w:val="28"/>
            <w:szCs w:val="28"/>
          </w:rPr>
          <w:t>4.5.3 Критерии оценки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_Toc383671795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21"/>
        <w:jc w:val="both"/>
        <w:rPr>
          <w:rFonts w:eastAsia="Times New Roman"/>
        </w:rPr>
      </w:pPr>
      <w:hyperlink r:id="rId38" w:anchor="_Toc383671796" w:history="1">
        <w:r w:rsidR="002E119A" w:rsidRPr="002E119A">
          <w:rPr>
            <w:rStyle w:val="a3"/>
          </w:rPr>
          <w:t>4.6. Защита результатов практики</w:t>
        </w:r>
        <w:r w:rsidR="002E119A" w:rsidRPr="002E119A">
          <w:rPr>
            <w:rStyle w:val="a3"/>
            <w:webHidden/>
          </w:rPr>
          <w:tab/>
        </w:r>
        <w:r w:rsidR="002E119A" w:rsidRPr="002E119A">
          <w:rPr>
            <w:rStyle w:val="a3"/>
            <w:webHidden/>
          </w:rPr>
          <w:fldChar w:fldCharType="begin"/>
        </w:r>
        <w:r w:rsidR="002E119A" w:rsidRPr="002E119A">
          <w:rPr>
            <w:rStyle w:val="a3"/>
            <w:webHidden/>
          </w:rPr>
          <w:instrText xml:space="preserve"> PAGEREF _Toc383671796 \h </w:instrText>
        </w:r>
        <w:r w:rsidR="002E119A" w:rsidRPr="002E119A">
          <w:rPr>
            <w:rStyle w:val="a3"/>
            <w:webHidden/>
          </w:rPr>
          <w:fldChar w:fldCharType="separate"/>
        </w:r>
        <w:r>
          <w:rPr>
            <w:rStyle w:val="a3"/>
            <w:b/>
            <w:bCs/>
            <w:webHidden/>
          </w:rPr>
          <w:t>Ошибка! Закладка не определена.</w:t>
        </w:r>
        <w:r w:rsidR="002E119A" w:rsidRPr="002E119A">
          <w:rPr>
            <w:rStyle w:val="a3"/>
            <w:webHidden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39" w:anchor="_Toc383671797" w:history="1">
        <w:r w:rsidR="002E119A" w:rsidRPr="002E119A">
          <w:rPr>
            <w:rStyle w:val="a3"/>
            <w:noProof/>
            <w:sz w:val="28"/>
            <w:szCs w:val="28"/>
          </w:rPr>
          <w:t>4.6.1 Проверяемые результаты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_Toc383671797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40" w:anchor="_Toc383671798" w:history="1">
        <w:r w:rsidR="002E119A" w:rsidRPr="002E119A">
          <w:rPr>
            <w:rStyle w:val="a3"/>
            <w:noProof/>
            <w:sz w:val="28"/>
            <w:szCs w:val="28"/>
          </w:rPr>
          <w:t>4.6.2 Основные требования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_Toc383671798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41" w:anchor="_Toc383671799" w:history="1">
        <w:r w:rsidR="002E119A" w:rsidRPr="002E119A">
          <w:rPr>
            <w:rStyle w:val="a3"/>
            <w:noProof/>
            <w:sz w:val="28"/>
            <w:szCs w:val="28"/>
          </w:rPr>
          <w:t>4.6.3 Критерии оценки</w:t>
        </w:r>
        <w:r w:rsidR="002E119A" w:rsidRPr="002E119A">
          <w:rPr>
            <w:rStyle w:val="a3"/>
            <w:noProof/>
            <w:webHidden/>
            <w:sz w:val="28"/>
            <w:szCs w:val="28"/>
          </w:rPr>
          <w:tab/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begin"/>
        </w:r>
        <w:r w:rsidR="002E119A" w:rsidRPr="002E119A">
          <w:rPr>
            <w:rStyle w:val="a3"/>
            <w:noProof/>
            <w:webHidden/>
            <w:sz w:val="28"/>
            <w:szCs w:val="28"/>
          </w:rPr>
          <w:instrText xml:space="preserve"> PAGEREF _Toc383671799 \h </w:instrTex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2E119A" w:rsidRPr="002E119A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2E119A" w:rsidRPr="002E119A" w:rsidRDefault="00116BB3" w:rsidP="002E119A">
      <w:pPr>
        <w:pStyle w:val="11"/>
        <w:rPr>
          <w:rFonts w:eastAsia="Times New Roman"/>
          <w:b w:val="0"/>
        </w:rPr>
      </w:pPr>
      <w:hyperlink r:id="rId42" w:anchor="_Toc383671800" w:history="1">
        <w:r w:rsidR="002E119A" w:rsidRPr="002E119A">
          <w:rPr>
            <w:rStyle w:val="a3"/>
            <w:b w:val="0"/>
          </w:rPr>
          <w:t>5. Информационное обеспечение</w:t>
        </w:r>
        <w:r w:rsidR="002E119A" w:rsidRPr="002E119A">
          <w:rPr>
            <w:rStyle w:val="a3"/>
            <w:b w:val="0"/>
            <w:webHidden/>
          </w:rPr>
          <w:tab/>
        </w:r>
        <w:r w:rsidR="002E119A" w:rsidRPr="002E119A">
          <w:rPr>
            <w:rStyle w:val="a3"/>
            <w:b w:val="0"/>
            <w:webHidden/>
          </w:rPr>
          <w:fldChar w:fldCharType="begin"/>
        </w:r>
        <w:r w:rsidR="002E119A" w:rsidRPr="002E119A">
          <w:rPr>
            <w:rStyle w:val="a3"/>
            <w:b w:val="0"/>
            <w:webHidden/>
          </w:rPr>
          <w:instrText xml:space="preserve"> PAGEREF _Toc383671800 \h </w:instrText>
        </w:r>
        <w:r w:rsidR="002E119A" w:rsidRPr="002E119A">
          <w:rPr>
            <w:rStyle w:val="a3"/>
            <w:b w:val="0"/>
            <w:webHidden/>
          </w:rPr>
        </w:r>
        <w:r w:rsidR="002E119A" w:rsidRPr="002E119A">
          <w:rPr>
            <w:rStyle w:val="a3"/>
            <w:b w:val="0"/>
            <w:webHidden/>
          </w:rPr>
          <w:fldChar w:fldCharType="separate"/>
        </w:r>
        <w:r>
          <w:rPr>
            <w:rStyle w:val="a3"/>
            <w:b w:val="0"/>
            <w:webHidden/>
          </w:rPr>
          <w:t>24</w:t>
        </w:r>
        <w:r w:rsidR="002E119A" w:rsidRPr="002E119A">
          <w:rPr>
            <w:rStyle w:val="a3"/>
            <w:b w:val="0"/>
            <w:webHidden/>
          </w:rPr>
          <w:fldChar w:fldCharType="end"/>
        </w:r>
      </w:hyperlink>
    </w:p>
    <w:p w:rsidR="002E119A" w:rsidRPr="002E119A" w:rsidRDefault="00116BB3" w:rsidP="002E119A">
      <w:pPr>
        <w:pStyle w:val="11"/>
        <w:rPr>
          <w:rFonts w:eastAsia="Times New Roman"/>
          <w:b w:val="0"/>
        </w:rPr>
      </w:pPr>
      <w:hyperlink r:id="rId43" w:anchor="_Toc383671801" w:history="1">
        <w:r w:rsidR="002E119A" w:rsidRPr="002E119A">
          <w:rPr>
            <w:rStyle w:val="a3"/>
            <w:b w:val="0"/>
          </w:rPr>
          <w:t>6. Варианты модификации структуры комплекта контрольно-оценочных средств (в зависимости от комплексных форм промежуточной аттестации)</w:t>
        </w:r>
        <w:r w:rsidR="002E119A" w:rsidRPr="002E119A">
          <w:rPr>
            <w:rStyle w:val="a3"/>
            <w:b w:val="0"/>
            <w:webHidden/>
          </w:rPr>
          <w:tab/>
        </w:r>
        <w:r w:rsidR="002E119A" w:rsidRPr="002E119A">
          <w:rPr>
            <w:rStyle w:val="a3"/>
            <w:b w:val="0"/>
            <w:webHidden/>
          </w:rPr>
          <w:fldChar w:fldCharType="begin"/>
        </w:r>
        <w:r w:rsidR="002E119A" w:rsidRPr="002E119A">
          <w:rPr>
            <w:rStyle w:val="a3"/>
            <w:b w:val="0"/>
            <w:webHidden/>
          </w:rPr>
          <w:instrText xml:space="preserve"> PAGEREF _Toc383671801 \h </w:instrText>
        </w:r>
        <w:r w:rsidR="002E119A" w:rsidRPr="002E119A">
          <w:rPr>
            <w:rStyle w:val="a3"/>
            <w:b w:val="0"/>
            <w:webHidden/>
          </w:rPr>
          <w:fldChar w:fldCharType="separate"/>
        </w:r>
        <w:r>
          <w:rPr>
            <w:rStyle w:val="a3"/>
            <w:bCs/>
            <w:webHidden/>
          </w:rPr>
          <w:t>Ошибка! Закладка не определена.</w:t>
        </w:r>
        <w:r w:rsidR="002E119A" w:rsidRPr="002E119A">
          <w:rPr>
            <w:rStyle w:val="a3"/>
            <w:b w:val="0"/>
            <w:webHidden/>
          </w:rPr>
          <w:fldChar w:fldCharType="end"/>
        </w:r>
      </w:hyperlink>
    </w:p>
    <w:p w:rsidR="002E119A" w:rsidRPr="002E119A" w:rsidRDefault="002E119A" w:rsidP="002E119A">
      <w:pPr>
        <w:tabs>
          <w:tab w:val="right" w:leader="dot" w:pos="926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fldChar w:fldCharType="end"/>
      </w:r>
    </w:p>
    <w:p w:rsidR="002E119A" w:rsidRPr="002E119A" w:rsidRDefault="002E119A" w:rsidP="002E119A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2E119A">
        <w:rPr>
          <w:sz w:val="28"/>
          <w:szCs w:val="28"/>
        </w:rPr>
        <w:br w:type="page"/>
      </w:r>
      <w:bookmarkStart w:id="1" w:name="_Toc375118459"/>
      <w:bookmarkStart w:id="2" w:name="_Toc383671765"/>
      <w:bookmarkStart w:id="3" w:name="_Toc306743746"/>
      <w:r w:rsidRPr="002E119A">
        <w:rPr>
          <w:b/>
          <w:sz w:val="28"/>
          <w:szCs w:val="28"/>
        </w:rPr>
        <w:lastRenderedPageBreak/>
        <w:t>1. Паспорт комплекта контрольно-</w:t>
      </w:r>
      <w:bookmarkEnd w:id="1"/>
      <w:r w:rsidRPr="002E119A">
        <w:rPr>
          <w:b/>
          <w:sz w:val="28"/>
          <w:szCs w:val="28"/>
        </w:rPr>
        <w:t>оценочных средств по профессиональному модулю</w:t>
      </w:r>
      <w:bookmarkEnd w:id="2"/>
    </w:p>
    <w:p w:rsidR="002E119A" w:rsidRPr="002E119A" w:rsidRDefault="002E119A" w:rsidP="002E119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119A" w:rsidRPr="002E119A" w:rsidRDefault="002E119A" w:rsidP="002E119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" w:name="_Toc383671766"/>
      <w:r w:rsidRPr="002E119A">
        <w:rPr>
          <w:rFonts w:ascii="Times New Roman" w:hAnsi="Times New Roman" w:cs="Times New Roman"/>
          <w:i w:val="0"/>
        </w:rPr>
        <w:t>1.1. Результаты освоения программы профессионального модуля</w:t>
      </w:r>
      <w:bookmarkEnd w:id="4"/>
    </w:p>
    <w:p w:rsidR="002E119A" w:rsidRPr="002E119A" w:rsidRDefault="002E119A" w:rsidP="002E119A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_Toc383671767"/>
      <w:r w:rsidRPr="002E119A">
        <w:rPr>
          <w:rFonts w:ascii="Times New Roman" w:hAnsi="Times New Roman" w:cs="Times New Roman"/>
          <w:i/>
          <w:sz w:val="28"/>
          <w:szCs w:val="28"/>
        </w:rPr>
        <w:t>1.1.1 Вид профессиональной деятельности</w:t>
      </w:r>
      <w:bookmarkEnd w:id="3"/>
      <w:bookmarkEnd w:id="5"/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готовность обучающегося к выполнению вида профессиональной де</w:t>
      </w:r>
      <w:r w:rsidR="00C07370">
        <w:rPr>
          <w:rFonts w:ascii="Times New Roman" w:hAnsi="Times New Roman" w:cs="Times New Roman"/>
          <w:sz w:val="28"/>
          <w:szCs w:val="28"/>
        </w:rPr>
        <w:t>ятельности «</w:t>
      </w:r>
      <w:r w:rsidR="00C07370" w:rsidRPr="002E119A">
        <w:rPr>
          <w:rFonts w:ascii="Times New Roman" w:hAnsi="Times New Roman" w:cs="Times New Roman"/>
          <w:sz w:val="28"/>
          <w:szCs w:val="28"/>
        </w:rPr>
        <w:t>Разработка, внедрение и ведение технологических процессов термической и химико-термической обработки металлов</w:t>
      </w:r>
      <w:r w:rsidRPr="002E119A">
        <w:rPr>
          <w:rFonts w:ascii="Times New Roman" w:hAnsi="Times New Roman" w:cs="Times New Roman"/>
          <w:sz w:val="28"/>
          <w:szCs w:val="28"/>
        </w:rPr>
        <w:t>».</w:t>
      </w:r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119A" w:rsidRPr="002E119A" w:rsidRDefault="002E119A" w:rsidP="002E119A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_Toc383671768"/>
      <w:r w:rsidRPr="002E119A">
        <w:rPr>
          <w:rFonts w:ascii="Times New Roman" w:hAnsi="Times New Roman" w:cs="Times New Roman"/>
          <w:i/>
          <w:sz w:val="28"/>
          <w:szCs w:val="28"/>
        </w:rPr>
        <w:t>1.1.2 Профессиональные и общие компетенции</w:t>
      </w:r>
      <w:bookmarkEnd w:id="6"/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В результате освоения программы профессионального модуля у обучающегося должны быть сформированы следующие профессиональные компетенции (ПК) и общие компетенции (</w:t>
      </w:r>
      <w:proofErr w:type="gramStart"/>
      <w:r w:rsidRPr="002E119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E119A">
        <w:rPr>
          <w:rFonts w:ascii="Times New Roman" w:hAnsi="Times New Roman" w:cs="Times New Roman"/>
          <w:sz w:val="28"/>
          <w:szCs w:val="28"/>
        </w:rPr>
        <w:t>).</w:t>
      </w:r>
    </w:p>
    <w:p w:rsidR="002E119A" w:rsidRPr="002E119A" w:rsidRDefault="002E119A" w:rsidP="002E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 xml:space="preserve">Таблица 1. Показатели оценки </w:t>
      </w:r>
      <w:proofErr w:type="spellStart"/>
      <w:r w:rsidRPr="002E11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E119A">
        <w:rPr>
          <w:rFonts w:ascii="Times New Roman" w:hAnsi="Times New Roman" w:cs="Times New Roman"/>
          <w:sz w:val="28"/>
          <w:szCs w:val="28"/>
        </w:rPr>
        <w:t xml:space="preserve"> ПК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4"/>
      </w:tblGrid>
      <w:tr w:rsidR="002E119A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2E119A" w:rsidRPr="002E119A" w:rsidRDefault="002E119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9A">
              <w:rPr>
                <w:rFonts w:ascii="Times New Roman" w:hAnsi="Times New Roman"/>
                <w:sz w:val="24"/>
                <w:szCs w:val="24"/>
              </w:rPr>
              <w:t>(должны быть сформированы в полном объеме)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C0737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70" w:rsidRPr="00C07370" w:rsidRDefault="00C07370" w:rsidP="002D0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70">
              <w:rPr>
                <w:rFonts w:ascii="Times New Roman" w:hAnsi="Times New Roman" w:cs="Times New Roman"/>
                <w:sz w:val="28"/>
                <w:szCs w:val="28"/>
              </w:rPr>
              <w:t>ПК 1.1. Разрабатывать технологический процесс термической и химико-термической обработки металлов на основе информации нормативно-справочной документации.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2D0D2D" w:rsidRDefault="00C0737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D2D">
              <w:rPr>
                <w:rFonts w:ascii="Times New Roman" w:hAnsi="Times New Roman"/>
                <w:sz w:val="28"/>
                <w:szCs w:val="28"/>
              </w:rPr>
              <w:t>Соответствие техпроцесса нормативной документации</w:t>
            </w:r>
          </w:p>
        </w:tc>
      </w:tr>
      <w:tr w:rsidR="00C0737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70" w:rsidRPr="00C07370" w:rsidRDefault="00C07370" w:rsidP="002D0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70">
              <w:rPr>
                <w:rFonts w:ascii="Times New Roman" w:hAnsi="Times New Roman" w:cs="Times New Roman"/>
                <w:sz w:val="28"/>
                <w:szCs w:val="28"/>
              </w:rPr>
              <w:t>ПК 1.2. Обеспечивать технологическую подготовку производства по термической и химико-термической обработке металлов.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2D0D2D" w:rsidRDefault="00C0737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D2D">
              <w:rPr>
                <w:rFonts w:ascii="Times New Roman" w:hAnsi="Times New Roman"/>
                <w:sz w:val="28"/>
                <w:szCs w:val="28"/>
              </w:rPr>
              <w:t>Соответствие подготовки нормативным требованиям</w:t>
            </w:r>
          </w:p>
        </w:tc>
      </w:tr>
      <w:tr w:rsidR="00C0737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70" w:rsidRPr="00C07370" w:rsidRDefault="00C07370" w:rsidP="002D0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70">
              <w:rPr>
                <w:rFonts w:ascii="Times New Roman" w:hAnsi="Times New Roman" w:cs="Times New Roman"/>
                <w:sz w:val="28"/>
                <w:szCs w:val="28"/>
              </w:rPr>
              <w:t>ПК 1.3. Внедрять и сопровождать в производстве технологический процесс термической и химико-</w:t>
            </w:r>
            <w:r w:rsidRPr="00C07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термической обработки металлов.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2D0D2D" w:rsidRDefault="00F3261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D2D">
              <w:rPr>
                <w:rFonts w:ascii="Times New Roman" w:hAnsi="Times New Roman"/>
                <w:sz w:val="28"/>
                <w:szCs w:val="28"/>
              </w:rPr>
              <w:lastRenderedPageBreak/>
              <w:t>Техничность выполняемых работ</w:t>
            </w:r>
          </w:p>
        </w:tc>
      </w:tr>
      <w:tr w:rsidR="00C0737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C07370" w:rsidRDefault="00C07370" w:rsidP="002D0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1.4. Осуществлять эксплуатацию и обслуживание основного и вспомогательного оборудования термического производства.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2D0D2D" w:rsidRDefault="00C07370" w:rsidP="00D2111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D2D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r w:rsidR="00D21114" w:rsidRPr="002D0D2D">
              <w:rPr>
                <w:rFonts w:ascii="Times New Roman" w:hAnsi="Times New Roman"/>
                <w:sz w:val="28"/>
                <w:szCs w:val="28"/>
              </w:rPr>
              <w:t xml:space="preserve">действий </w:t>
            </w:r>
            <w:r w:rsidRPr="002D0D2D">
              <w:rPr>
                <w:rFonts w:ascii="Times New Roman" w:hAnsi="Times New Roman"/>
                <w:sz w:val="28"/>
                <w:szCs w:val="28"/>
              </w:rPr>
              <w:t xml:space="preserve"> требованиям эксплуатации </w:t>
            </w:r>
          </w:p>
          <w:p w:rsidR="00D21114" w:rsidRPr="002D0D2D" w:rsidRDefault="00D21114" w:rsidP="00D2111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D2D">
              <w:rPr>
                <w:rFonts w:ascii="Times New Roman" w:hAnsi="Times New Roman"/>
                <w:sz w:val="28"/>
                <w:szCs w:val="28"/>
              </w:rPr>
              <w:t>Соблюдение техники безопасности</w:t>
            </w:r>
          </w:p>
        </w:tc>
      </w:tr>
      <w:tr w:rsidR="00C0737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C07370" w:rsidRDefault="00C07370" w:rsidP="002D0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70">
              <w:rPr>
                <w:rFonts w:ascii="Times New Roman" w:hAnsi="Times New Roman" w:cs="Times New Roman"/>
                <w:sz w:val="28"/>
                <w:szCs w:val="28"/>
              </w:rPr>
              <w:t>ПК 1.5. Управлять технологическими процессами термического производства с использованием систем автоматического регулирования.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2D0D2D" w:rsidRDefault="00D2111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D2D">
              <w:rPr>
                <w:rFonts w:ascii="Times New Roman" w:hAnsi="Times New Roman"/>
                <w:sz w:val="28"/>
                <w:szCs w:val="28"/>
              </w:rPr>
              <w:t>Результативность управления</w:t>
            </w:r>
          </w:p>
        </w:tc>
      </w:tr>
      <w:tr w:rsidR="00C0737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C07370" w:rsidRDefault="00C07370" w:rsidP="002D0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70">
              <w:rPr>
                <w:rFonts w:ascii="Times New Roman" w:hAnsi="Times New Roman" w:cs="Times New Roman"/>
                <w:sz w:val="28"/>
                <w:szCs w:val="28"/>
              </w:rPr>
              <w:t>ПК 1.6. Принимать участие в выполнении опытных технологических процессов термической обработки металлов.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2D0D2D" w:rsidRDefault="00D2111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D2D">
              <w:rPr>
                <w:rFonts w:ascii="Times New Roman" w:hAnsi="Times New Roman"/>
                <w:sz w:val="28"/>
                <w:szCs w:val="28"/>
              </w:rPr>
              <w:t>Соблюдение техники безопасности</w:t>
            </w:r>
          </w:p>
        </w:tc>
      </w:tr>
      <w:tr w:rsidR="00C0737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C07370" w:rsidRDefault="00C07370" w:rsidP="002D0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70">
              <w:rPr>
                <w:rFonts w:ascii="Times New Roman" w:hAnsi="Times New Roman" w:cs="Times New Roman"/>
                <w:sz w:val="28"/>
                <w:szCs w:val="28"/>
              </w:rPr>
              <w:t>ПК 1.7. Разрабатывать технологические процессы термической обработки металлов с использованием средств автоматизированного проектирования.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2D0D2D" w:rsidRDefault="00D21114" w:rsidP="001F6B4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D2D">
              <w:rPr>
                <w:rFonts w:ascii="Times New Roman" w:hAnsi="Times New Roman"/>
                <w:sz w:val="28"/>
                <w:szCs w:val="28"/>
              </w:rPr>
              <w:t>Соответствие тех. Процесса целям производства</w:t>
            </w:r>
          </w:p>
        </w:tc>
      </w:tr>
      <w:tr w:rsidR="00C0737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C07370" w:rsidRDefault="00C07370" w:rsidP="002D0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70">
              <w:rPr>
                <w:rFonts w:ascii="Times New Roman" w:hAnsi="Times New Roman" w:cs="Times New Roman"/>
                <w:sz w:val="28"/>
                <w:szCs w:val="28"/>
              </w:rPr>
              <w:t>ПК 1.8. Внедрять и осуществлять технологические процессы термической обработки металлов с использованием автоматизированных систем управления.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2D0D2D" w:rsidRDefault="00D21114" w:rsidP="001F6B4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D2D">
              <w:rPr>
                <w:rFonts w:ascii="Times New Roman" w:hAnsi="Times New Roman"/>
                <w:sz w:val="28"/>
                <w:szCs w:val="28"/>
              </w:rPr>
              <w:t>Техничность выполнения видов работ</w:t>
            </w:r>
          </w:p>
        </w:tc>
      </w:tr>
      <w:tr w:rsidR="00C0737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C07370" w:rsidRDefault="00C07370" w:rsidP="002D0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70">
              <w:rPr>
                <w:rFonts w:ascii="Times New Roman" w:hAnsi="Times New Roman" w:cs="Times New Roman"/>
                <w:sz w:val="28"/>
                <w:szCs w:val="28"/>
              </w:rPr>
              <w:t>ПК 1.9. Проектировать технологические процессы термической и химико-термической обработки металлов с использованием пакетов прикладных программ.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2D0D2D" w:rsidRDefault="00D21114" w:rsidP="001F6B4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D2D">
              <w:rPr>
                <w:rFonts w:ascii="Times New Roman" w:hAnsi="Times New Roman"/>
                <w:sz w:val="28"/>
                <w:szCs w:val="28"/>
              </w:rPr>
              <w:t>Соответствие технологического процесса целям</w:t>
            </w:r>
          </w:p>
        </w:tc>
      </w:tr>
      <w:tr w:rsidR="00C0737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C07370" w:rsidRDefault="00C07370" w:rsidP="002D0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70">
              <w:rPr>
                <w:rFonts w:ascii="Times New Roman" w:hAnsi="Times New Roman" w:cs="Times New Roman"/>
                <w:sz w:val="28"/>
                <w:szCs w:val="28"/>
              </w:rPr>
              <w:t xml:space="preserve">ПК 1.10. Разрабатывать технические задания на проектирование специальной технологической </w:t>
            </w:r>
            <w:r w:rsidRPr="00C07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оснастки и приспособлений.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2D0D2D" w:rsidRDefault="00D21114" w:rsidP="00D2111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D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Соответствие поставленным целям </w:t>
            </w:r>
          </w:p>
        </w:tc>
      </w:tr>
      <w:tr w:rsidR="00C0737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C07370" w:rsidRDefault="00C07370" w:rsidP="002D0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1.11. Разрабатывать и внедрять в производство экономически обоснованные технологические процессы и режимы термической и химико-термической обработки металлов в соответствии с нормативной документацией и на основе опыта передовых отечественных и зарубежных организаций.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2D0D2D" w:rsidRDefault="00DB33CE" w:rsidP="001F6B4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D2D">
              <w:rPr>
                <w:rFonts w:ascii="Times New Roman" w:hAnsi="Times New Roman"/>
                <w:sz w:val="28"/>
                <w:szCs w:val="28"/>
              </w:rPr>
              <w:t>Соответствие нормативной документации</w:t>
            </w:r>
          </w:p>
        </w:tc>
      </w:tr>
      <w:tr w:rsidR="00C0737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C07370" w:rsidRDefault="00C07370" w:rsidP="002D0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70">
              <w:rPr>
                <w:rFonts w:ascii="Times New Roman" w:hAnsi="Times New Roman" w:cs="Times New Roman"/>
                <w:sz w:val="28"/>
                <w:szCs w:val="28"/>
              </w:rPr>
              <w:t>ПК 1.12. Анализировать и совершенствовать действующие технологические процессы термической и химико-термической обработки с целью повышения качества продукц</w:t>
            </w:r>
            <w:proofErr w:type="gramStart"/>
            <w:r w:rsidRPr="00C07370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C07370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конкурентоспособности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2D0D2D" w:rsidRDefault="00DB33C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D2D">
              <w:rPr>
                <w:rFonts w:ascii="Times New Roman" w:hAnsi="Times New Roman"/>
                <w:sz w:val="28"/>
                <w:szCs w:val="28"/>
              </w:rPr>
              <w:t>Аргументированность анализа</w:t>
            </w:r>
          </w:p>
        </w:tc>
      </w:tr>
    </w:tbl>
    <w:p w:rsidR="002E119A" w:rsidRPr="002E119A" w:rsidRDefault="002E119A" w:rsidP="002E119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119A" w:rsidRDefault="002E119A" w:rsidP="002E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 xml:space="preserve">Таблица 2. Показатели оценки </w:t>
      </w:r>
      <w:proofErr w:type="spellStart"/>
      <w:r w:rsidRPr="002E11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E119A">
        <w:rPr>
          <w:rFonts w:ascii="Times New Roman" w:hAnsi="Times New Roman" w:cs="Times New Roman"/>
          <w:sz w:val="28"/>
          <w:szCs w:val="28"/>
        </w:rPr>
        <w:t xml:space="preserve"> 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4"/>
      </w:tblGrid>
      <w:tr w:rsidR="00DB275D" w:rsidRPr="0029114B" w:rsidTr="001870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Default="00DB275D" w:rsidP="0018707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  <w:p w:rsidR="00DB275D" w:rsidRPr="00250D5A" w:rsidRDefault="00DB275D" w:rsidP="0018707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(возможна частичная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29114B" w:rsidRDefault="00DB275D" w:rsidP="0018707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DB275D" w:rsidRPr="00CA42E1" w:rsidTr="001870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8C43D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43D8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</w:t>
            </w:r>
            <w:r w:rsidR="008C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3D8">
              <w:rPr>
                <w:rFonts w:ascii="Times New Roman" w:hAnsi="Times New Roman" w:cs="Times New Roman"/>
                <w:sz w:val="28"/>
                <w:szCs w:val="28"/>
              </w:rPr>
              <w:t>проявлять к ней устойчивый интерес.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Демонстрирует интерес к будущей профессии</w:t>
            </w:r>
          </w:p>
        </w:tc>
      </w:tr>
      <w:tr w:rsidR="00DB275D" w:rsidRPr="00CA42E1" w:rsidTr="00187074">
        <w:trPr>
          <w:trHeight w:val="42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 xml:space="preserve">Рационально планирует и реализует свою учебную работу </w:t>
            </w:r>
          </w:p>
        </w:tc>
      </w:tr>
      <w:tr w:rsidR="00DB275D" w:rsidRPr="00CA42E1" w:rsidTr="001870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ОК 3.  Оценивать риски и применять решения в нестандартных ситуациях.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Правильно выстраивает алгоритм действий  и предусматривает риски в нестандартных производственных ситуациях</w:t>
            </w:r>
          </w:p>
        </w:tc>
      </w:tr>
      <w:tr w:rsidR="00DB275D" w:rsidRPr="00CA42E1" w:rsidTr="001870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 xml:space="preserve">ОК 4. Осуществлять поиск, анализ и оценку информации, необходимой </w:t>
            </w:r>
            <w:r w:rsidRPr="00CA42E1">
              <w:rPr>
                <w:rFonts w:ascii="Times New Roman" w:hAnsi="Times New Roman"/>
                <w:sz w:val="28"/>
                <w:szCs w:val="28"/>
              </w:rPr>
              <w:lastRenderedPageBreak/>
              <w:t>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Результативность поиска и оценки информации для постановки и </w:t>
            </w:r>
            <w:r w:rsidRPr="00CA42E1">
              <w:rPr>
                <w:rFonts w:ascii="Times New Roman" w:hAnsi="Times New Roman"/>
                <w:sz w:val="28"/>
                <w:szCs w:val="28"/>
              </w:rPr>
              <w:lastRenderedPageBreak/>
              <w:t>решения профессиональных задач, профессионального и личностного развития</w:t>
            </w:r>
          </w:p>
        </w:tc>
      </w:tr>
      <w:tr w:rsidR="00DB275D" w:rsidRPr="00CA42E1" w:rsidTr="001870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DB2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B27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42E1">
              <w:rPr>
                <w:rFonts w:ascii="Times New Roman" w:hAnsi="Times New Roman"/>
                <w:bCs/>
                <w:sz w:val="28"/>
                <w:szCs w:val="28"/>
              </w:rPr>
              <w:t>компьютерных и телекоммуникационных</w:t>
            </w:r>
            <w:r w:rsidRPr="00CA42E1">
              <w:rPr>
                <w:rFonts w:ascii="Times New Roman" w:hAnsi="Times New Roman"/>
                <w:sz w:val="28"/>
                <w:szCs w:val="28"/>
              </w:rPr>
              <w:t xml:space="preserve"> технологий в учебной деятельности</w:t>
            </w:r>
            <w:r w:rsidRPr="00CA42E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DB275D" w:rsidRPr="00CA42E1" w:rsidTr="001870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ОК 6. Работать в коллективе и команде, взаимодействовать с коллегами и социальными партнерами.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результативность коммуникации  в коллективе, владение приемами коммуникации</w:t>
            </w:r>
          </w:p>
        </w:tc>
      </w:tr>
      <w:tr w:rsidR="00DB275D" w:rsidRPr="00CA42E1" w:rsidTr="001870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спортивных мероприятий и занятий.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Обоснованность постановки цели, проявление ответственности за результат, навыки самоанализа</w:t>
            </w:r>
          </w:p>
        </w:tc>
      </w:tr>
      <w:tr w:rsidR="00DB275D" w:rsidRPr="00CA42E1" w:rsidTr="001870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Работа по самообразованию, осознанно</w:t>
            </w:r>
          </w:p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планировать непрерывного образования</w:t>
            </w:r>
          </w:p>
        </w:tc>
      </w:tr>
      <w:tr w:rsidR="00DB275D" w:rsidRPr="00CA42E1" w:rsidTr="001870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ОК 9. Осуществлять профессиональную деятельность в условиях обновления ее целей, содержания и смены технологий.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Участие в работе студенческого научного общества</w:t>
            </w:r>
          </w:p>
        </w:tc>
      </w:tr>
      <w:tr w:rsidR="00DB275D" w:rsidRPr="00CA42E1" w:rsidTr="0018707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 xml:space="preserve">ОК 10. Осуществлять профилактику травматизма, обеспечивать охрану жизни и здоровья </w:t>
            </w:r>
            <w:proofErr w:type="gramStart"/>
            <w:r w:rsidRPr="00CA42E1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CA42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D" w:rsidRPr="00CA42E1" w:rsidRDefault="00DB275D" w:rsidP="001870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Ведение здорового образа жизни, точность исполнения требований охраны труда</w:t>
            </w:r>
          </w:p>
        </w:tc>
      </w:tr>
    </w:tbl>
    <w:p w:rsidR="00DB275D" w:rsidRDefault="00DB275D" w:rsidP="002E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275D" w:rsidRPr="002E119A" w:rsidRDefault="00DB275D" w:rsidP="002E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119A" w:rsidRPr="002E119A" w:rsidRDefault="002E119A" w:rsidP="002E119A">
      <w:pPr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119A" w:rsidRPr="002E119A" w:rsidRDefault="002E119A" w:rsidP="002E119A">
      <w:pPr>
        <w:ind w:firstLine="720"/>
        <w:jc w:val="both"/>
        <w:rPr>
          <w:rFonts w:ascii="Times New Roman" w:hAnsi="Times New Roman" w:cs="Times New Roman"/>
          <w:i/>
        </w:rPr>
      </w:pPr>
    </w:p>
    <w:p w:rsidR="002E119A" w:rsidRPr="002E119A" w:rsidRDefault="002E119A" w:rsidP="002E119A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_Toc383671769"/>
      <w:bookmarkStart w:id="8" w:name="_Toc306743748"/>
      <w:r w:rsidRPr="002E119A">
        <w:rPr>
          <w:rFonts w:ascii="Times New Roman" w:hAnsi="Times New Roman" w:cs="Times New Roman"/>
          <w:i/>
          <w:sz w:val="28"/>
          <w:szCs w:val="28"/>
        </w:rPr>
        <w:lastRenderedPageBreak/>
        <w:t>1.1.3 Практический опыт, умения, знания</w:t>
      </w:r>
      <w:bookmarkEnd w:id="7"/>
      <w:r w:rsidRPr="002E119A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8"/>
    </w:p>
    <w:p w:rsidR="002E119A" w:rsidRPr="002E119A" w:rsidRDefault="002E119A" w:rsidP="002E11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профессионального модуля обучающийся должен освоить следующие дидактические единицы: </w:t>
      </w:r>
    </w:p>
    <w:p w:rsidR="002E119A" w:rsidRPr="002E119A" w:rsidRDefault="002E119A" w:rsidP="002E119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иметь практический опыт;</w:t>
      </w:r>
    </w:p>
    <w:p w:rsidR="002E119A" w:rsidRPr="002E119A" w:rsidRDefault="002E119A" w:rsidP="002E119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уметь;</w:t>
      </w:r>
    </w:p>
    <w:p w:rsidR="002E119A" w:rsidRPr="002E119A" w:rsidRDefault="002E119A" w:rsidP="002E119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знать.</w:t>
      </w:r>
    </w:p>
    <w:p w:rsidR="002E119A" w:rsidRPr="002E119A" w:rsidRDefault="002E119A" w:rsidP="002E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 xml:space="preserve">Таблица 3. Показатели оценки </w:t>
      </w:r>
      <w:proofErr w:type="spellStart"/>
      <w:r w:rsidRPr="002E11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E119A">
        <w:rPr>
          <w:rFonts w:ascii="Times New Roman" w:hAnsi="Times New Roman" w:cs="Times New Roman"/>
          <w:sz w:val="28"/>
          <w:szCs w:val="28"/>
        </w:rPr>
        <w:t xml:space="preserve"> практического опыта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4"/>
      </w:tblGrid>
      <w:tr w:rsidR="002E119A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AB754A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4A" w:rsidRPr="00AB754A" w:rsidRDefault="00AB754A" w:rsidP="00F32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. Разработка технологического процесса термической и химико-термической обработки металлов на основе информации нормативно-справочной документации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A" w:rsidRPr="003959D9" w:rsidRDefault="003959D9" w:rsidP="003959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9D9">
              <w:rPr>
                <w:rFonts w:ascii="Times New Roman" w:hAnsi="Times New Roman"/>
                <w:sz w:val="28"/>
                <w:szCs w:val="28"/>
              </w:rPr>
              <w:t xml:space="preserve">Соответствие процесса целям </w:t>
            </w:r>
          </w:p>
        </w:tc>
      </w:tr>
      <w:tr w:rsidR="00AB754A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4A" w:rsidRPr="00AB754A" w:rsidRDefault="00AB754A" w:rsidP="00F32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. Обеспечение технологической подготовки производства термической и химико-термической обработке металлов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A" w:rsidRPr="003959D9" w:rsidRDefault="003959D9" w:rsidP="003959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9D9">
              <w:rPr>
                <w:rFonts w:ascii="Times New Roman" w:hAnsi="Times New Roman"/>
                <w:sz w:val="28"/>
                <w:szCs w:val="28"/>
              </w:rPr>
              <w:t>Техничность работ в соответствии с технологическим процессом</w:t>
            </w:r>
          </w:p>
        </w:tc>
      </w:tr>
      <w:tr w:rsidR="00AB754A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4A" w:rsidRPr="00AB754A" w:rsidRDefault="00AB754A" w:rsidP="00F32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ПО3.Внедрение и сопровождение в производстве технологического процесса термической и химико-термической обработки металлов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A" w:rsidRPr="003959D9" w:rsidRDefault="003959D9" w:rsidP="003959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9D9">
              <w:rPr>
                <w:rFonts w:ascii="Times New Roman" w:hAnsi="Times New Roman"/>
                <w:sz w:val="28"/>
                <w:szCs w:val="28"/>
              </w:rPr>
              <w:t>Соответствие нормативным документам</w:t>
            </w:r>
          </w:p>
        </w:tc>
      </w:tr>
      <w:tr w:rsidR="00AB754A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A" w:rsidRPr="00AB754A" w:rsidRDefault="00AB754A" w:rsidP="00F32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. Эксплуатация и обслуживание основного и вспомогательного оборудования термического производства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A" w:rsidRPr="003959D9" w:rsidRDefault="003959D9" w:rsidP="003959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59D9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3959D9">
              <w:rPr>
                <w:rFonts w:ascii="Times New Roman" w:hAnsi="Times New Roman"/>
                <w:sz w:val="28"/>
                <w:szCs w:val="28"/>
              </w:rPr>
              <w:t xml:space="preserve"> требованиям эксплуатации </w:t>
            </w:r>
          </w:p>
        </w:tc>
      </w:tr>
      <w:tr w:rsidR="00AB754A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A" w:rsidRPr="00AB754A" w:rsidRDefault="00AB754A" w:rsidP="00F32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ПО5. Управление технологическими процессами термического производства с использованием систем автоматического регулирования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4A" w:rsidRPr="003959D9" w:rsidRDefault="003959D9" w:rsidP="003959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9D9">
              <w:rPr>
                <w:rFonts w:ascii="Times New Roman" w:hAnsi="Times New Roman"/>
                <w:sz w:val="28"/>
                <w:szCs w:val="28"/>
              </w:rPr>
              <w:t>Соответствие  требованиям технологического процесса</w:t>
            </w:r>
          </w:p>
        </w:tc>
      </w:tr>
    </w:tbl>
    <w:p w:rsidR="002E119A" w:rsidRPr="002E119A" w:rsidRDefault="002E119A" w:rsidP="002E119A">
      <w:pPr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59D9" w:rsidRDefault="00395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119A" w:rsidRPr="002E119A" w:rsidRDefault="002E119A" w:rsidP="002E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lastRenderedPageBreak/>
        <w:t>Таблица 4. Показатели оценки освоения умений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4"/>
      </w:tblGrid>
      <w:tr w:rsidR="002E119A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. самостоятельно выбирать наиболее рациональный и эффективный процесс термической и химико-термической обработки металлов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Соответствие выбранного процесса цели обработки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.разрабатывать основные параметры режимов термической и химико-термической обработки для конкретной стали с целью получения заданных свойств изделия или детали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параметры режимов термической и химико-термической обработки 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У3. пользоваться нормативной документацией и справочной литературой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Результативность использования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261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правильно выбирать оснастку или приспособления для проведения технологического процесса термической или химико-термической обработки металлов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Соответствие выбранной оснастки цели проведения технологического процесса термической или химико-термической обработки металлов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У5. проверять технологическое оборудование на соответствие требуемым параметрам термической и химико-термической обработки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контроля технологического  оборудования на соответствие требуемым параметрам термической и химико-термической обработки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. укладывать детали на приспособление и правильно загружать их в печь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технологического процесса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261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Подбирать соответствующее технологическое оборудование, оснастку и приспособления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подобранного технологического оборудования, оснастки и приспособлений определенным целям 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У8. Правильно эксплуатировать и обслуживать технологическое </w:t>
            </w:r>
            <w:r w:rsidRPr="00F3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требований эксплуатации технологического </w:t>
            </w:r>
            <w:r w:rsidRPr="00F3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187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proofErr w:type="gramStart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. Соблюдать правила охраны труда и окружающей среды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187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Точное выполнение правил охраны труда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У10. Пользоваться автоматической системой регулирования технологическими процессами термического производства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эксплуатации автоматической системой регулирования технологическими процессами термического производства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У11. Соблюдать и выполнять правила эксплуатации оборудования для термической и химико-термической обработки металлов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Точное выполнение правил эксплуатации оборудования для термической и химико-термической обработки металлов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У12. Читать чертежи деталей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Правильность чтения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У13. Составлять карты технологического процесса термической и химико-термической обработки металлов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Соответствие составленной карты требованиям технологического процесса термической и химико-термической обработки металлов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У14. Применять автоматизированные системы при разработке технологических процессов термической обработке металлов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Точное выполнение правил эксплуатации автоматизированных систем при разработке технологических процессов термической обработке металлов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У15.работать на автоматизированном оборудовании с использованием прикладных компьютерных программ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Точное выполнение правил эксплуатации автоматизированного оборудования с использованием прикладных компьютерных программ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У16.применять современное программное обеспечение при проектировании технологических процессов термической обработки металлов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программного обеспечения целям проектирования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У17.составлять техническое задание на проектирование специальной </w:t>
            </w:r>
            <w:r w:rsidRPr="00F3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оснастки и приспособлений, руководствуясь чертежами деталей и возможностями технологического процесса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Правильность составления технического задания на </w:t>
            </w:r>
            <w:r w:rsidRPr="00F3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У18.работать с нормативными документами и использовать информацию электронных баз данных и периодической печати по специальности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Результативность работы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У19.применять современные достижения науки и техники в области термической и химико-термической обработки металлов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применения современных достижений науки и техники в области термической и химико-термической обработки металлов</w:t>
            </w:r>
          </w:p>
        </w:tc>
      </w:tr>
      <w:tr w:rsidR="00F32610" w:rsidRPr="002E119A" w:rsidTr="002E119A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У20.выполнять технологические процессы термической и химико-термической обработки металлов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0" w:rsidRPr="00F32610" w:rsidRDefault="00F32610" w:rsidP="00395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Соблюдение  требований</w:t>
            </w:r>
            <w:proofErr w:type="gramStart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редъявляемых к технологическому процессу </w:t>
            </w:r>
          </w:p>
        </w:tc>
      </w:tr>
    </w:tbl>
    <w:p w:rsidR="002E119A" w:rsidRPr="002E119A" w:rsidRDefault="002E119A" w:rsidP="002E119A">
      <w:pPr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119A" w:rsidRDefault="002E119A" w:rsidP="002E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Таблица 5. Показатели оценки усвоения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4"/>
      </w:tblGrid>
      <w:tr w:rsidR="00F32610" w:rsidRPr="00A275EB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Показатели оценки результата</w:t>
            </w:r>
          </w:p>
        </w:tc>
      </w:tr>
      <w:tr w:rsidR="00F32610" w:rsidRPr="00C26302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F3261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32610">
              <w:rPr>
                <w:rFonts w:ascii="Times New Roman" w:hAnsi="Times New Roman"/>
                <w:sz w:val="28"/>
                <w:szCs w:val="28"/>
              </w:rPr>
              <w:t>. виды термической и химико-термической обработки металлов и условия их проведения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Полно характеризует виды термической и химико-термической обработки металлов и условия их проведения</w:t>
            </w:r>
          </w:p>
        </w:tc>
      </w:tr>
      <w:tr w:rsidR="00F32610" w:rsidRPr="00C26302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F3261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F32610">
              <w:rPr>
                <w:rFonts w:ascii="Times New Roman" w:hAnsi="Times New Roman"/>
                <w:sz w:val="28"/>
                <w:szCs w:val="28"/>
              </w:rPr>
              <w:t>.режимы термической и химико-термической обработки металлов и технологические основы их выполнения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Полно характеризует режимы термической и химико-термической обработки металлов и технологические основы их выполнения</w:t>
            </w:r>
          </w:p>
        </w:tc>
      </w:tr>
      <w:tr w:rsidR="00F32610" w:rsidRPr="00C26302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З3.основные виды термических печей и нагревательных высокочастотных установок ГВЧ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Четко описывает основные виды термических печей и нагревательных высокочастотных установок</w:t>
            </w:r>
          </w:p>
        </w:tc>
      </w:tr>
      <w:tr w:rsidR="00F32610" w:rsidRPr="00C26302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F3261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32610">
              <w:rPr>
                <w:rFonts w:ascii="Times New Roman" w:hAnsi="Times New Roman"/>
                <w:sz w:val="28"/>
                <w:szCs w:val="28"/>
              </w:rPr>
              <w:t>.основные виды и конструкции оснастки и приспособлений для загрузки деталей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Полно характеризует основные виды и конструкции оснастки и приспособлений для загрузки деталей</w:t>
            </w:r>
          </w:p>
        </w:tc>
      </w:tr>
      <w:tr w:rsidR="00F32610" w:rsidRPr="00C26302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З5.назначение термической и химико-термической обработки металлов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Полно описывает назначение термической и химико-термической обработки металлов</w:t>
            </w:r>
          </w:p>
        </w:tc>
      </w:tr>
      <w:tr w:rsidR="00F32610" w:rsidRPr="00C26302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proofErr w:type="gramStart"/>
            <w:r w:rsidRPr="00F32610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F32610">
              <w:rPr>
                <w:rFonts w:ascii="Times New Roman" w:hAnsi="Times New Roman"/>
                <w:sz w:val="28"/>
                <w:szCs w:val="28"/>
              </w:rPr>
              <w:t>.получаемые структуры и свойства деталей после термической и химико-термической обработки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Правильно характеризует получаемые структуры и свойства деталей после термической и химико-термической обработки</w:t>
            </w:r>
          </w:p>
        </w:tc>
      </w:tr>
      <w:tr w:rsidR="00F32610" w:rsidRPr="00C26302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F32610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F32610">
              <w:rPr>
                <w:rFonts w:ascii="Times New Roman" w:hAnsi="Times New Roman"/>
                <w:sz w:val="28"/>
                <w:szCs w:val="28"/>
              </w:rPr>
              <w:t>.назначение, устройство, правила эксплуатации систем измерения, контроля и регулирования температуры в печах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Четко излагает назначение, устройство, правила эксплуатации систем измерения, контроля и регулирования температуры в печах</w:t>
            </w:r>
          </w:p>
        </w:tc>
      </w:tr>
      <w:tr w:rsidR="00F32610" w:rsidRPr="00C26302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З8.правила эксплуатации оборудования для термической и химико-термической обработки, область его применения в термических цехах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Полно излагает правила эксплуатации оборудования для термической и химико-термической обработки, область его применения в термических цехах</w:t>
            </w:r>
          </w:p>
        </w:tc>
      </w:tr>
      <w:tr w:rsidR="00F32610" w:rsidRPr="00C26302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F32610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Pr="00F32610">
              <w:rPr>
                <w:rFonts w:ascii="Times New Roman" w:hAnsi="Times New Roman"/>
                <w:sz w:val="28"/>
                <w:szCs w:val="28"/>
              </w:rPr>
              <w:t>.нормы расхода газа, электроэнергии, воды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Правильно называет нормы расхода газа, электроэнергии, воды</w:t>
            </w:r>
          </w:p>
        </w:tc>
      </w:tr>
      <w:tr w:rsidR="00F32610" w:rsidRPr="00C26302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З10.характеристики марок сталей или сплавов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Полно раскрывает характеристики марок сталей или сплавов</w:t>
            </w:r>
          </w:p>
        </w:tc>
      </w:tr>
      <w:tr w:rsidR="00F32610" w:rsidRPr="00C26302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З11.назначение деталей и технические требования, предъявляемые к деталям в части термической обработки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Полно описывает назначение деталей и технические требования, предъявляемые к деталям в части термической обработки</w:t>
            </w:r>
          </w:p>
        </w:tc>
      </w:tr>
      <w:tr w:rsidR="00F32610" w:rsidRPr="00A275EB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З.12 виды и функциональные возможности современных автоматизированных систем, обеспечивающих проектирование технологических процессов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3959D9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 описывает </w:t>
            </w:r>
            <w:r w:rsidRPr="00F32610">
              <w:rPr>
                <w:rFonts w:ascii="Times New Roman" w:hAnsi="Times New Roman"/>
                <w:sz w:val="28"/>
                <w:szCs w:val="28"/>
              </w:rPr>
              <w:t>виды и функциональные возможности современных автоматизированных систем, обеспечивающих проектирование технологических процессов</w:t>
            </w:r>
          </w:p>
        </w:tc>
      </w:tr>
      <w:tr w:rsidR="00F32610" w:rsidRPr="00A275EB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З.13 виды современного автоматизированного оборудования термического производства, обеспечивающего необходимую технологическую точность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3959D9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 характеризует </w:t>
            </w:r>
            <w:r w:rsidRPr="00F32610">
              <w:rPr>
                <w:rFonts w:ascii="Times New Roman" w:hAnsi="Times New Roman"/>
                <w:sz w:val="28"/>
                <w:szCs w:val="28"/>
              </w:rPr>
              <w:t>виды современного автоматизированного оборудования термического производства, обеспечивающего необходимую технологическую точность</w:t>
            </w:r>
          </w:p>
        </w:tc>
      </w:tr>
      <w:tr w:rsidR="00F32610" w:rsidRPr="00A275EB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З.14 виды прикладных компьютерных программ, обеспечивающих реализацию технологических процессов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3959D9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Четко характеризует </w:t>
            </w:r>
            <w:r w:rsidRPr="00F32610">
              <w:rPr>
                <w:rFonts w:ascii="Times New Roman" w:hAnsi="Times New Roman"/>
                <w:sz w:val="28"/>
                <w:szCs w:val="28"/>
              </w:rPr>
              <w:t>виды прикладных компьютерных программ, обеспечивающих реализацию технологических процессов</w:t>
            </w:r>
          </w:p>
        </w:tc>
      </w:tr>
      <w:tr w:rsidR="00F32610" w:rsidRPr="00A275EB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З.15 функции и возможности компьютерных прикладных программ по проектированию технологических процессов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3959D9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 описывает </w:t>
            </w:r>
            <w:r w:rsidRPr="00F32610">
              <w:rPr>
                <w:rFonts w:ascii="Times New Roman" w:hAnsi="Times New Roman"/>
                <w:sz w:val="28"/>
                <w:szCs w:val="28"/>
              </w:rPr>
              <w:t>функции и возможности компьютерных прикладных программ по проектированию технологических процессов</w:t>
            </w:r>
          </w:p>
        </w:tc>
      </w:tr>
      <w:tr w:rsidR="00F32610" w:rsidRPr="00A275EB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 xml:space="preserve">З.16 назначение проектируемой </w:t>
            </w:r>
            <w:r w:rsidRPr="00F32610">
              <w:rPr>
                <w:rFonts w:ascii="Times New Roman" w:hAnsi="Times New Roman"/>
                <w:sz w:val="28"/>
                <w:szCs w:val="28"/>
              </w:rPr>
              <w:lastRenderedPageBreak/>
              <w:t>оснастки и приспособлений и условия их эксплуатации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123BB1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Четко характеризует </w:t>
            </w:r>
            <w:r w:rsidRPr="00F32610">
              <w:rPr>
                <w:rFonts w:ascii="Times New Roman" w:hAnsi="Times New Roman"/>
                <w:sz w:val="28"/>
                <w:szCs w:val="28"/>
              </w:rPr>
              <w:t xml:space="preserve">назначение </w:t>
            </w:r>
            <w:r w:rsidRPr="00F32610">
              <w:rPr>
                <w:rFonts w:ascii="Times New Roman" w:hAnsi="Times New Roman"/>
                <w:sz w:val="28"/>
                <w:szCs w:val="28"/>
              </w:rPr>
              <w:lastRenderedPageBreak/>
              <w:t>проектируемой оснастки и приспособлений и условия их эксплуатации</w:t>
            </w:r>
          </w:p>
        </w:tc>
      </w:tr>
      <w:tr w:rsidR="00F32610" w:rsidRPr="00A275EB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lastRenderedPageBreak/>
              <w:t>З.17 виды современных технологических процессов и оборудования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123BB1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виды современных технологических процессов и оборудования</w:t>
            </w:r>
          </w:p>
        </w:tc>
      </w:tr>
      <w:tr w:rsidR="00F32610" w:rsidRPr="00A275EB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З.18 виды источников технической информации и возможности их использования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123BB1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 описывает </w:t>
            </w:r>
            <w:r w:rsidRPr="00F32610">
              <w:rPr>
                <w:rFonts w:ascii="Times New Roman" w:hAnsi="Times New Roman"/>
                <w:sz w:val="28"/>
                <w:szCs w:val="28"/>
              </w:rPr>
              <w:t>виды источников технической информации и возможности их использования</w:t>
            </w:r>
          </w:p>
        </w:tc>
      </w:tr>
      <w:tr w:rsidR="00F32610" w:rsidRPr="00A275EB" w:rsidTr="00F3261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F32610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10">
              <w:rPr>
                <w:rFonts w:ascii="Times New Roman" w:hAnsi="Times New Roman"/>
                <w:sz w:val="28"/>
                <w:szCs w:val="28"/>
              </w:rPr>
              <w:t>З.19 виды несоответствий возможности их устранения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0" w:rsidRPr="00F32610" w:rsidRDefault="00123BB1" w:rsidP="00F3261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 описывает </w:t>
            </w:r>
            <w:r w:rsidRPr="00F32610">
              <w:rPr>
                <w:rFonts w:ascii="Times New Roman" w:hAnsi="Times New Roman"/>
                <w:sz w:val="28"/>
                <w:szCs w:val="28"/>
              </w:rPr>
              <w:t>виды несоответствий возможности их устранения</w:t>
            </w:r>
          </w:p>
        </w:tc>
      </w:tr>
    </w:tbl>
    <w:p w:rsidR="002E119A" w:rsidRPr="002E119A" w:rsidRDefault="002E119A" w:rsidP="002E119A">
      <w:pPr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119A" w:rsidRPr="002E119A" w:rsidRDefault="002E119A" w:rsidP="002E119A">
      <w:pPr>
        <w:ind w:firstLine="720"/>
        <w:jc w:val="both"/>
        <w:rPr>
          <w:rFonts w:ascii="Times New Roman" w:hAnsi="Times New Roman" w:cs="Times New Roman"/>
          <w:i/>
        </w:rPr>
      </w:pPr>
    </w:p>
    <w:p w:rsidR="002E119A" w:rsidRPr="002E119A" w:rsidRDefault="002E119A" w:rsidP="002E119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9" w:name="_Toc306743749"/>
      <w:bookmarkStart w:id="10" w:name="_Toc383671770"/>
      <w:r w:rsidRPr="002E119A">
        <w:rPr>
          <w:rFonts w:ascii="Times New Roman" w:hAnsi="Times New Roman" w:cs="Times New Roman"/>
          <w:i w:val="0"/>
        </w:rPr>
        <w:t>1.2 Формы промежуточной аттестации при освоении программы профессионального модул</w:t>
      </w:r>
      <w:bookmarkEnd w:id="9"/>
      <w:r w:rsidRPr="002E119A">
        <w:rPr>
          <w:rFonts w:ascii="Times New Roman" w:hAnsi="Times New Roman" w:cs="Times New Roman"/>
          <w:i w:val="0"/>
        </w:rPr>
        <w:t>я</w:t>
      </w:r>
      <w:bookmarkEnd w:id="10"/>
    </w:p>
    <w:p w:rsidR="002E119A" w:rsidRPr="002E119A" w:rsidRDefault="002E119A" w:rsidP="002E1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 xml:space="preserve">Формой промежуточной аттестации по итогам освоения программы профессионального модуля является экзамен (квалификационный). </w:t>
      </w:r>
    </w:p>
    <w:p w:rsidR="002E119A" w:rsidRPr="002E119A" w:rsidRDefault="002E119A" w:rsidP="002E1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 xml:space="preserve">Итогом экзамена (квалификационного) является однозначное решение: вид профессиональной деятельности </w:t>
      </w:r>
      <w:proofErr w:type="gramStart"/>
      <w:r w:rsidRPr="002E119A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2E119A">
        <w:rPr>
          <w:rFonts w:ascii="Times New Roman" w:hAnsi="Times New Roman" w:cs="Times New Roman"/>
          <w:sz w:val="28"/>
          <w:szCs w:val="28"/>
        </w:rPr>
        <w:t xml:space="preserve"> / не освоен. </w:t>
      </w:r>
    </w:p>
    <w:p w:rsidR="002E119A" w:rsidRPr="002E119A" w:rsidRDefault="002E119A" w:rsidP="002E119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Для элементов, входящих в состав профессионального модуля (междисциплинарны</w:t>
      </w:r>
      <w:r w:rsidR="00123BB1" w:rsidRPr="00123BB1">
        <w:rPr>
          <w:rFonts w:ascii="Times New Roman" w:hAnsi="Times New Roman" w:cs="Times New Roman"/>
          <w:sz w:val="28"/>
          <w:szCs w:val="28"/>
        </w:rPr>
        <w:t>й</w:t>
      </w:r>
      <w:r w:rsidRPr="002E119A">
        <w:rPr>
          <w:rFonts w:ascii="Times New Roman" w:hAnsi="Times New Roman" w:cs="Times New Roman"/>
          <w:sz w:val="28"/>
          <w:szCs w:val="28"/>
        </w:rPr>
        <w:t xml:space="preserve"> курс, учебная практика </w:t>
      </w:r>
      <w:proofErr w:type="spellStart"/>
      <w:proofErr w:type="gramStart"/>
      <w:r w:rsidRPr="002E119A">
        <w:rPr>
          <w:rFonts w:ascii="Times New Roman" w:hAnsi="Times New Roman" w:cs="Times New Roman"/>
          <w:sz w:val="28"/>
          <w:szCs w:val="28"/>
        </w:rPr>
        <w:t>практика</w:t>
      </w:r>
      <w:proofErr w:type="spellEnd"/>
      <w:proofErr w:type="gramEnd"/>
      <w:r w:rsidRPr="002E119A">
        <w:rPr>
          <w:rFonts w:ascii="Times New Roman" w:hAnsi="Times New Roman" w:cs="Times New Roman"/>
          <w:sz w:val="28"/>
          <w:szCs w:val="28"/>
        </w:rPr>
        <w:t xml:space="preserve"> по профилю специальности) предусмотрена промежуточная аттестация в форме </w:t>
      </w:r>
      <w:r w:rsidR="00D736B6">
        <w:rPr>
          <w:rFonts w:ascii="Times New Roman" w:hAnsi="Times New Roman" w:cs="Times New Roman"/>
          <w:sz w:val="28"/>
          <w:szCs w:val="28"/>
        </w:rPr>
        <w:t xml:space="preserve">экзамена и дифференцированных зачетов.   </w:t>
      </w:r>
    </w:p>
    <w:p w:rsidR="002E119A" w:rsidRPr="002E119A" w:rsidRDefault="002E119A" w:rsidP="002E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119A" w:rsidRPr="002E119A" w:rsidRDefault="002E119A" w:rsidP="002E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Таблица 6. Формы промежуточной аттестации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800"/>
      </w:tblGrid>
      <w:tr w:rsidR="002E119A" w:rsidRPr="002E119A" w:rsidTr="002E119A">
        <w:trPr>
          <w:trHeight w:val="46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A" w:rsidRPr="002E119A" w:rsidRDefault="002E119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/>
                <w:b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A" w:rsidRPr="002E119A" w:rsidRDefault="002E119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2E119A" w:rsidRPr="002E119A" w:rsidTr="002E119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119A">
              <w:rPr>
                <w:rFonts w:ascii="Times New Roman" w:hAnsi="Times New Roman"/>
                <w:sz w:val="24"/>
                <w:szCs w:val="24"/>
              </w:rPr>
              <w:t>МДК 0</w:t>
            </w:r>
            <w:r w:rsidR="00D736B6">
              <w:rPr>
                <w:rFonts w:ascii="Times New Roman" w:hAnsi="Times New Roman"/>
                <w:sz w:val="24"/>
                <w:szCs w:val="24"/>
              </w:rPr>
              <w:t>1</w:t>
            </w:r>
            <w:r w:rsidRPr="002E119A">
              <w:rPr>
                <w:rFonts w:ascii="Times New Roman" w:hAnsi="Times New Roman"/>
                <w:sz w:val="24"/>
                <w:szCs w:val="24"/>
              </w:rPr>
              <w:t>.01</w:t>
            </w:r>
            <w:r w:rsidR="00D736B6">
              <w:rPr>
                <w:rFonts w:ascii="Times New Roman" w:hAnsi="Times New Roman"/>
                <w:sz w:val="24"/>
                <w:szCs w:val="24"/>
              </w:rPr>
              <w:t xml:space="preserve"> технология термического производства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A" w:rsidRPr="002E119A" w:rsidRDefault="00D736B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Экзамен </w:t>
            </w:r>
          </w:p>
        </w:tc>
      </w:tr>
      <w:tr w:rsidR="002E119A" w:rsidRPr="002E119A" w:rsidTr="002E119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119A">
              <w:rPr>
                <w:rFonts w:ascii="Times New Roman" w:hAnsi="Times New Roman"/>
                <w:sz w:val="24"/>
                <w:szCs w:val="24"/>
              </w:rPr>
              <w:t>УП 0</w:t>
            </w:r>
            <w:r w:rsidR="00D736B6">
              <w:rPr>
                <w:rFonts w:ascii="Times New Roman" w:hAnsi="Times New Roman"/>
                <w:sz w:val="24"/>
                <w:szCs w:val="24"/>
              </w:rPr>
              <w:t>1</w:t>
            </w:r>
            <w:r w:rsidRPr="002E119A">
              <w:rPr>
                <w:rFonts w:ascii="Times New Roman" w:hAnsi="Times New Roman"/>
                <w:sz w:val="24"/>
                <w:szCs w:val="24"/>
              </w:rPr>
              <w:t>. Учебная практика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A" w:rsidRPr="002E119A" w:rsidRDefault="00D736B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2E119A" w:rsidRPr="002E119A" w:rsidTr="002E119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119A">
              <w:rPr>
                <w:rFonts w:ascii="Times New Roman" w:hAnsi="Times New Roman"/>
                <w:sz w:val="24"/>
                <w:szCs w:val="24"/>
              </w:rPr>
              <w:t>ПП 0</w:t>
            </w:r>
            <w:r w:rsidR="00D736B6">
              <w:rPr>
                <w:rFonts w:ascii="Times New Roman" w:hAnsi="Times New Roman"/>
                <w:sz w:val="24"/>
                <w:szCs w:val="24"/>
              </w:rPr>
              <w:t>1</w:t>
            </w:r>
            <w:r w:rsidRPr="002E119A">
              <w:rPr>
                <w:rFonts w:ascii="Times New Roman" w:hAnsi="Times New Roman"/>
                <w:sz w:val="24"/>
                <w:szCs w:val="24"/>
              </w:rPr>
              <w:t>. Практика по профилю специальности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A" w:rsidRPr="002E119A" w:rsidRDefault="00D736B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2E119A" w:rsidRPr="002E119A" w:rsidTr="002E119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/>
                <w:b/>
                <w:sz w:val="24"/>
                <w:szCs w:val="24"/>
              </w:rPr>
              <w:t>ПМ 0</w:t>
            </w:r>
            <w:r w:rsidRPr="002E11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2E11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E119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 (квалификационный)</w:t>
            </w:r>
          </w:p>
        </w:tc>
      </w:tr>
    </w:tbl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1" w:name="_Toc306743750"/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контрольно-оценочных средств по профессиональному модулю </w:t>
      </w:r>
      <w:r w:rsidR="009529A7" w:rsidRPr="002E119A">
        <w:rPr>
          <w:rFonts w:ascii="Times New Roman" w:hAnsi="Times New Roman" w:cs="Times New Roman"/>
          <w:sz w:val="28"/>
          <w:szCs w:val="28"/>
        </w:rPr>
        <w:t>Разработка, внедрение и ведение технологических процессов термической и химико-термической обработки металлов</w:t>
      </w:r>
      <w:r w:rsidR="009529A7">
        <w:rPr>
          <w:rFonts w:ascii="Times New Roman" w:hAnsi="Times New Roman" w:cs="Times New Roman"/>
          <w:sz w:val="28"/>
          <w:szCs w:val="28"/>
        </w:rPr>
        <w:t xml:space="preserve">  </w:t>
      </w:r>
      <w:r w:rsidRPr="002E119A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E119A" w:rsidRPr="002E119A" w:rsidRDefault="002E119A" w:rsidP="002E119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контрольно-измерительные материалы для проведения промежуточной аттестации по междисциплинарному</w:t>
      </w:r>
      <w:r w:rsidR="009529A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E119A">
        <w:rPr>
          <w:rFonts w:ascii="Times New Roman" w:hAnsi="Times New Roman" w:cs="Times New Roman"/>
          <w:sz w:val="28"/>
          <w:szCs w:val="28"/>
        </w:rPr>
        <w:t xml:space="preserve"> курсу;</w:t>
      </w:r>
    </w:p>
    <w:p w:rsidR="002E119A" w:rsidRPr="002E119A" w:rsidRDefault="002E119A" w:rsidP="002E119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контрольно-оценочные материалы для проведения экзамена (квалификационного).</w:t>
      </w:r>
    </w:p>
    <w:p w:rsidR="002E119A" w:rsidRPr="002E119A" w:rsidRDefault="002E119A" w:rsidP="002E119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 xml:space="preserve">Средствами оценки результатов практики является формализованное наблюдение и анализ представленных материалов в соответствии с п. 7.7 Положения о практике </w:t>
      </w:r>
      <w:r w:rsidRPr="002E119A">
        <w:rPr>
          <w:rFonts w:ascii="Times New Roman" w:hAnsi="Times New Roman" w:cs="Times New Roman"/>
          <w:iCs/>
          <w:sz w:val="28"/>
          <w:szCs w:val="28"/>
        </w:rPr>
        <w:t>студентов</w:t>
      </w:r>
      <w:r w:rsidRPr="002E119A">
        <w:rPr>
          <w:rFonts w:ascii="Times New Roman" w:hAnsi="Times New Roman" w:cs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 в ОГБ</w:t>
      </w:r>
      <w:r w:rsidR="009529A7">
        <w:rPr>
          <w:rFonts w:ascii="Times New Roman" w:hAnsi="Times New Roman" w:cs="Times New Roman"/>
          <w:sz w:val="28"/>
          <w:szCs w:val="28"/>
        </w:rPr>
        <w:t>П</w:t>
      </w:r>
      <w:r w:rsidRPr="002E119A">
        <w:rPr>
          <w:rFonts w:ascii="Times New Roman" w:hAnsi="Times New Roman" w:cs="Times New Roman"/>
          <w:sz w:val="28"/>
          <w:szCs w:val="28"/>
        </w:rPr>
        <w:t xml:space="preserve">ОУ </w:t>
      </w:r>
      <w:r w:rsidR="009529A7">
        <w:rPr>
          <w:rFonts w:ascii="Times New Roman" w:hAnsi="Times New Roman" w:cs="Times New Roman"/>
          <w:sz w:val="28"/>
          <w:szCs w:val="28"/>
        </w:rPr>
        <w:t xml:space="preserve"> </w:t>
      </w:r>
      <w:r w:rsidRPr="002E119A">
        <w:rPr>
          <w:rFonts w:ascii="Times New Roman" w:hAnsi="Times New Roman" w:cs="Times New Roman"/>
          <w:sz w:val="28"/>
          <w:szCs w:val="28"/>
        </w:rPr>
        <w:t>«Смоленск</w:t>
      </w:r>
      <w:r w:rsidR="009529A7">
        <w:rPr>
          <w:rFonts w:ascii="Times New Roman" w:hAnsi="Times New Roman" w:cs="Times New Roman"/>
          <w:sz w:val="28"/>
          <w:szCs w:val="28"/>
        </w:rPr>
        <w:t xml:space="preserve">ая академия профессионального образования»  </w:t>
      </w:r>
    </w:p>
    <w:p w:rsidR="002E119A" w:rsidRPr="002E119A" w:rsidRDefault="002E119A" w:rsidP="002E119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19A" w:rsidRPr="002E119A" w:rsidRDefault="002E119A" w:rsidP="002E119A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2E119A">
        <w:rPr>
          <w:sz w:val="28"/>
          <w:szCs w:val="28"/>
        </w:rPr>
        <w:br w:type="page"/>
      </w:r>
      <w:bookmarkStart w:id="12" w:name="_Toc383671771"/>
      <w:r w:rsidRPr="002E119A">
        <w:rPr>
          <w:b/>
          <w:sz w:val="28"/>
          <w:szCs w:val="28"/>
        </w:rPr>
        <w:lastRenderedPageBreak/>
        <w:t xml:space="preserve">2. Паспорт контрольно-измерительных материалов </w:t>
      </w:r>
      <w:bookmarkEnd w:id="11"/>
      <w:r w:rsidRPr="002E119A">
        <w:rPr>
          <w:b/>
          <w:sz w:val="28"/>
          <w:szCs w:val="28"/>
        </w:rPr>
        <w:t>для проведения промежуточной атте</w:t>
      </w:r>
      <w:r w:rsidR="008718FE">
        <w:rPr>
          <w:b/>
          <w:sz w:val="28"/>
          <w:szCs w:val="28"/>
        </w:rPr>
        <w:t>стации по междисциплинарному</w:t>
      </w:r>
      <w:r w:rsidRPr="002E119A">
        <w:rPr>
          <w:b/>
          <w:sz w:val="28"/>
          <w:szCs w:val="28"/>
        </w:rPr>
        <w:t xml:space="preserve"> курсу</w:t>
      </w:r>
      <w:bookmarkEnd w:id="12"/>
    </w:p>
    <w:p w:rsidR="002E119A" w:rsidRPr="002E119A" w:rsidRDefault="002E119A" w:rsidP="002E119A">
      <w:pPr>
        <w:pStyle w:val="a4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3" w:name="_Toc306743751"/>
    </w:p>
    <w:p w:rsidR="002E119A" w:rsidRPr="002E119A" w:rsidRDefault="002E119A" w:rsidP="002E119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4" w:name="_Toc383671772"/>
      <w:r w:rsidRPr="002E119A">
        <w:rPr>
          <w:rFonts w:ascii="Times New Roman" w:hAnsi="Times New Roman" w:cs="Times New Roman"/>
          <w:i w:val="0"/>
        </w:rPr>
        <w:t xml:space="preserve">2.1 </w:t>
      </w:r>
      <w:bookmarkEnd w:id="13"/>
      <w:r w:rsidRPr="002E119A">
        <w:rPr>
          <w:rFonts w:ascii="Times New Roman" w:hAnsi="Times New Roman" w:cs="Times New Roman"/>
          <w:i w:val="0"/>
        </w:rPr>
        <w:t>Область применения</w:t>
      </w:r>
      <w:bookmarkEnd w:id="14"/>
      <w:r w:rsidRPr="002E119A">
        <w:rPr>
          <w:rFonts w:ascii="Times New Roman" w:hAnsi="Times New Roman" w:cs="Times New Roman"/>
          <w:i w:val="0"/>
        </w:rPr>
        <w:t xml:space="preserve"> </w:t>
      </w:r>
    </w:p>
    <w:p w:rsidR="002E119A" w:rsidRPr="002E119A" w:rsidRDefault="002E119A" w:rsidP="002E1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306743752"/>
      <w:r w:rsidRPr="002E119A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 для проведения промежуточной аттестации по МДК </w:t>
      </w:r>
      <w:r w:rsidR="001A7BEF">
        <w:rPr>
          <w:rFonts w:ascii="Times New Roman" w:hAnsi="Times New Roman" w:cs="Times New Roman"/>
          <w:sz w:val="28"/>
          <w:szCs w:val="28"/>
        </w:rPr>
        <w:t>Т</w:t>
      </w:r>
      <w:r w:rsidR="007D404F">
        <w:rPr>
          <w:rFonts w:ascii="Times New Roman" w:hAnsi="Times New Roman" w:cs="Times New Roman"/>
          <w:sz w:val="28"/>
          <w:szCs w:val="28"/>
        </w:rPr>
        <w:t>ехнология термического производства</w:t>
      </w:r>
      <w:r w:rsidRPr="002E119A">
        <w:rPr>
          <w:rFonts w:ascii="Times New Roman" w:hAnsi="Times New Roman" w:cs="Times New Roman"/>
          <w:sz w:val="28"/>
          <w:szCs w:val="28"/>
        </w:rPr>
        <w:t xml:space="preserve"> предназначены для проверки результатов освоения умений и усвоения знаний в соответствии с программой профессионального модуля </w:t>
      </w:r>
      <w:r w:rsidR="007D404F" w:rsidRPr="002E119A">
        <w:rPr>
          <w:rFonts w:ascii="Times New Roman" w:hAnsi="Times New Roman" w:cs="Times New Roman"/>
          <w:sz w:val="28"/>
          <w:szCs w:val="28"/>
        </w:rPr>
        <w:t>Разработка, внедрение и ведение технологических процессов термической и химико-термической обработки металлов</w:t>
      </w:r>
      <w:r w:rsidRPr="002E119A">
        <w:rPr>
          <w:rFonts w:ascii="Times New Roman" w:hAnsi="Times New Roman" w:cs="Times New Roman"/>
          <w:sz w:val="28"/>
          <w:szCs w:val="28"/>
        </w:rPr>
        <w:t>.</w:t>
      </w:r>
    </w:p>
    <w:p w:rsidR="002E119A" w:rsidRPr="002E119A" w:rsidRDefault="002E119A" w:rsidP="002E119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6" w:name="_Toc383671773"/>
      <w:r w:rsidRPr="002E119A">
        <w:rPr>
          <w:rFonts w:ascii="Times New Roman" w:hAnsi="Times New Roman" w:cs="Times New Roman"/>
          <w:i w:val="0"/>
        </w:rPr>
        <w:t>2.2. Комплект контрольно-измерительных материалов для проведения промежуточной атте</w:t>
      </w:r>
      <w:r w:rsidR="008718FE">
        <w:rPr>
          <w:rFonts w:ascii="Times New Roman" w:hAnsi="Times New Roman" w:cs="Times New Roman"/>
          <w:i w:val="0"/>
        </w:rPr>
        <w:t>стации по междисциплинарному</w:t>
      </w:r>
      <w:r w:rsidRPr="002E119A">
        <w:rPr>
          <w:rFonts w:ascii="Times New Roman" w:hAnsi="Times New Roman" w:cs="Times New Roman"/>
          <w:i w:val="0"/>
        </w:rPr>
        <w:t xml:space="preserve"> курсу</w:t>
      </w:r>
      <w:bookmarkEnd w:id="16"/>
    </w:p>
    <w:p w:rsidR="002E119A" w:rsidRPr="002E119A" w:rsidRDefault="002E119A" w:rsidP="002E119A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7" w:name="_Toc383671774"/>
      <w:r w:rsidRPr="002E119A">
        <w:rPr>
          <w:rFonts w:ascii="Times New Roman" w:hAnsi="Times New Roman" w:cs="Times New Roman"/>
          <w:i/>
          <w:sz w:val="28"/>
          <w:szCs w:val="28"/>
        </w:rPr>
        <w:t>2.2.1 Условия выполнения задания</w:t>
      </w:r>
      <w:bookmarkEnd w:id="17"/>
    </w:p>
    <w:p w:rsidR="001A7BEF" w:rsidRPr="001A7BEF" w:rsidRDefault="001A7BEF" w:rsidP="001A7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EF">
        <w:rPr>
          <w:rFonts w:ascii="Times New Roman" w:hAnsi="Times New Roman" w:cs="Times New Roman"/>
          <w:sz w:val="28"/>
          <w:szCs w:val="28"/>
        </w:rPr>
        <w:t xml:space="preserve">Место проведения – учебная  аудитория. </w:t>
      </w:r>
    </w:p>
    <w:p w:rsidR="008718FE" w:rsidRDefault="001A7BEF" w:rsidP="001A7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EF">
        <w:rPr>
          <w:rFonts w:ascii="Times New Roman" w:hAnsi="Times New Roman" w:cs="Times New Roman"/>
          <w:sz w:val="28"/>
          <w:szCs w:val="28"/>
        </w:rPr>
        <w:t xml:space="preserve">Используемое оборудование – справочники, </w:t>
      </w:r>
      <w:r w:rsidR="008718FE">
        <w:rPr>
          <w:rFonts w:ascii="Times New Roman" w:hAnsi="Times New Roman" w:cs="Times New Roman"/>
          <w:sz w:val="28"/>
          <w:szCs w:val="28"/>
        </w:rPr>
        <w:t>нормативная документация</w:t>
      </w:r>
      <w:r w:rsidR="00CD798C">
        <w:rPr>
          <w:rFonts w:ascii="Times New Roman" w:hAnsi="Times New Roman" w:cs="Times New Roman"/>
          <w:sz w:val="28"/>
          <w:szCs w:val="28"/>
        </w:rPr>
        <w:t>, чертежи деталей, карты технологических процессов</w:t>
      </w:r>
    </w:p>
    <w:p w:rsidR="001A7BEF" w:rsidRPr="001A7BEF" w:rsidRDefault="001A7BEF" w:rsidP="001A7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EF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задания – 90 минут. </w:t>
      </w:r>
    </w:p>
    <w:p w:rsidR="001A7BEF" w:rsidRPr="001A7BEF" w:rsidRDefault="001A7BEF" w:rsidP="001A7BEF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7BEF">
        <w:rPr>
          <w:rFonts w:ascii="Times New Roman" w:hAnsi="Times New Roman" w:cs="Times New Roman"/>
          <w:b w:val="0"/>
          <w:sz w:val="28"/>
          <w:szCs w:val="28"/>
        </w:rPr>
        <w:t>Соблюдение техники безопасности</w:t>
      </w:r>
    </w:p>
    <w:p w:rsidR="002E119A" w:rsidRPr="002E119A" w:rsidRDefault="002E119A" w:rsidP="002E119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119A" w:rsidRPr="002E119A" w:rsidRDefault="002E119A" w:rsidP="002E119A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8" w:name="_Toc383671775"/>
      <w:r w:rsidRPr="002E119A">
        <w:rPr>
          <w:rFonts w:ascii="Times New Roman" w:hAnsi="Times New Roman" w:cs="Times New Roman"/>
          <w:i/>
          <w:sz w:val="28"/>
          <w:szCs w:val="28"/>
        </w:rPr>
        <w:t>2.2.2 Образцы заданий</w:t>
      </w:r>
      <w:bookmarkEnd w:id="18"/>
    </w:p>
    <w:p w:rsidR="002E119A" w:rsidRPr="002E119A" w:rsidRDefault="002E119A" w:rsidP="002E11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Таблица 7. Типовые задания для проведения промежуточной аттестации по МДК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3"/>
        <w:gridCol w:w="1395"/>
        <w:gridCol w:w="1323"/>
      </w:tblGrid>
      <w:tr w:rsidR="002E119A" w:rsidRPr="002E119A" w:rsidTr="002E119A">
        <w:tc>
          <w:tcPr>
            <w:tcW w:w="3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A" w:rsidRPr="002E119A" w:rsidRDefault="002E11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 w:cs="Times New Roman"/>
                <w:b/>
              </w:rPr>
              <w:t>Типовое задание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 w:cs="Times New Roman"/>
                <w:b/>
              </w:rPr>
              <w:t>Коды проверяемых результатов</w:t>
            </w:r>
          </w:p>
        </w:tc>
      </w:tr>
      <w:tr w:rsidR="002E119A" w:rsidRPr="002E119A" w:rsidTr="002E11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A" w:rsidRPr="002E119A" w:rsidRDefault="002E11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E119A">
              <w:rPr>
                <w:rFonts w:ascii="Times New Roman" w:hAnsi="Times New Roman" w:cs="Times New Roman"/>
                <w:b/>
              </w:rPr>
              <w:t>Зн</w:t>
            </w:r>
            <w:proofErr w:type="spellEnd"/>
          </w:p>
        </w:tc>
      </w:tr>
      <w:tr w:rsidR="001A7BEF" w:rsidRPr="002E119A" w:rsidTr="002E119A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F32610" w:rsidRDefault="001A7BEF" w:rsidP="001A7B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рационального и эффективного</w:t>
            </w: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термической и химико-термической обработки металлов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A7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4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06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D0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1A7BEF" w:rsidRPr="002E119A" w:rsidTr="002E119A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F32610" w:rsidRDefault="001A7BEF" w:rsidP="00187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основных параметров</w:t>
            </w: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 режимов </w:t>
            </w:r>
            <w:r w:rsidRPr="00F3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термической и химико-термической обработки для конкретной стали с целью получения заданных свойств изделия или детали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A7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proofErr w:type="gramStart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4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06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1A7BEF" w:rsidRPr="002E119A" w:rsidTr="002E119A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F32610" w:rsidRDefault="00867D08" w:rsidP="00187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Выбор оснастки</w:t>
            </w:r>
            <w:r w:rsidR="001A7BEF" w:rsidRPr="00F3261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или приспособления для проведения технологического процесса термической или химико-термической обработки металлов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A7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4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0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1A7BEF" w:rsidRPr="002E119A" w:rsidTr="002E119A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F32610" w:rsidRDefault="00867D08" w:rsidP="00187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технологического оборудования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требуемым параметрам термической и химико-термической обработки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A7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У5</w:t>
            </w:r>
            <w:r w:rsidR="006E546B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4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A7BEF" w:rsidRPr="002E119A" w:rsidTr="002E119A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F32610" w:rsidRDefault="00867D08" w:rsidP="00867D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t>детали на приспособление и загру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зка 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t>их в печь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A7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546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4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1A7BEF" w:rsidRPr="002E119A" w:rsidTr="002E119A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F32610" w:rsidRDefault="00867D08" w:rsidP="00867D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Подбор соответствующего технологического оборудования, оснастки </w:t>
            </w:r>
            <w:r w:rsidR="001A7BEF" w:rsidRPr="00F3261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приспособлени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867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91302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4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1A7BEF" w:rsidRPr="002E119A" w:rsidTr="002E119A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F32610" w:rsidRDefault="00867D08" w:rsidP="00867D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t>ксплуат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t>и обслужива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технологического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867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У8.</w:t>
            </w:r>
            <w:r w:rsidR="006E546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4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1A7BEF" w:rsidRPr="002E119A" w:rsidTr="002E119A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F32610" w:rsidRDefault="008366B1" w:rsidP="00187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Автоматическая система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технологическими процессами термического производства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867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У10.</w:t>
            </w:r>
            <w:r w:rsidR="006E546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4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A7BEF" w:rsidRPr="002E119A" w:rsidTr="002E119A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F32610" w:rsidRDefault="001A7BEF" w:rsidP="00187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Читать чертежи деталей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867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У12</w:t>
            </w:r>
            <w:r w:rsidR="00C0601F"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4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A7BEF" w:rsidRPr="002E119A" w:rsidTr="002E119A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F32610" w:rsidRDefault="001A7BEF" w:rsidP="00867D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="00867D08">
              <w:rPr>
                <w:rFonts w:ascii="Times New Roman" w:hAnsi="Times New Roman" w:cs="Times New Roman"/>
                <w:sz w:val="28"/>
                <w:szCs w:val="28"/>
              </w:rPr>
              <w:t>ение карт</w:t>
            </w: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технологического процесса термической и химико-термической обработки металлов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867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У13.</w:t>
            </w:r>
            <w:r w:rsidR="00C060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4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1A7BEF" w:rsidRPr="002E119A" w:rsidTr="002E119A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F32610" w:rsidRDefault="001A7BEF" w:rsidP="00867D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 w:rsidR="00867D08">
              <w:rPr>
                <w:rFonts w:ascii="Times New Roman" w:hAnsi="Times New Roman" w:cs="Times New Roman"/>
                <w:sz w:val="28"/>
                <w:szCs w:val="28"/>
              </w:rPr>
              <w:t>ение автоматизированных систем</w:t>
            </w: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 при разработке технологических процессов термической </w:t>
            </w:r>
            <w:r w:rsidR="00867D08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обработки </w:t>
            </w: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 металлов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913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У14,11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4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A7BEF" w:rsidRPr="002E119A" w:rsidTr="002E119A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F32610" w:rsidRDefault="00867D08" w:rsidP="00187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автоматизированном оборудовании с использованием прикладных компьютерных программ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867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У15</w:t>
            </w:r>
            <w:r w:rsidR="0091302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4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1A7BEF" w:rsidRPr="002E119A" w:rsidTr="002E119A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F32610" w:rsidRDefault="00867D08" w:rsidP="00867D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t>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t>современное программное обеспечение при проектировании технологических процессов термической обработки металлов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867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t>У16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4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1A7BEF" w:rsidRPr="002E119A" w:rsidTr="002E119A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F32610" w:rsidRDefault="00867D08" w:rsidP="008C4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t>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8C43D8">
              <w:rPr>
                <w:rFonts w:ascii="Times New Roman" w:hAnsi="Times New Roman" w:cs="Times New Roman"/>
                <w:sz w:val="28"/>
                <w:szCs w:val="28"/>
              </w:rPr>
              <w:t>технических заданий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проектирование специальной технологической оснастки и 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приспособлений, руководствуясь чертежами деталей и возможностями технологического процесса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867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У17</w:t>
            </w:r>
            <w:r w:rsidR="00814120">
              <w:rPr>
                <w:rFonts w:ascii="Times New Roman" w:hAnsi="Times New Roman" w:cs="Times New Roman"/>
                <w:sz w:val="28"/>
                <w:szCs w:val="28"/>
              </w:rPr>
              <w:t>,18,19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4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1. 2, 6</w:t>
            </w:r>
          </w:p>
        </w:tc>
      </w:tr>
      <w:tr w:rsidR="001A7BEF" w:rsidRPr="002E119A" w:rsidTr="002E119A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F32610" w:rsidRDefault="008C43D8" w:rsidP="008C4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t>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технологических процессов</w:t>
            </w:r>
            <w:r w:rsidR="001A7BEF" w:rsidRPr="00F32610">
              <w:rPr>
                <w:rFonts w:ascii="Times New Roman" w:hAnsi="Times New Roman" w:cs="Times New Roman"/>
                <w:sz w:val="28"/>
                <w:szCs w:val="28"/>
              </w:rPr>
              <w:t xml:space="preserve"> термической и химико-термической обработки металлов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8C4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У20</w:t>
            </w:r>
            <w:r w:rsidR="0091302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814120">
              <w:rPr>
                <w:rFonts w:ascii="Times New Roman" w:hAnsi="Times New Roman" w:cs="Times New Roman"/>
                <w:sz w:val="28"/>
                <w:szCs w:val="28"/>
              </w:rPr>
              <w:t>,18,19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F" w:rsidRPr="002E119A" w:rsidRDefault="00147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7 ,8 ,9 </w:t>
            </w:r>
          </w:p>
        </w:tc>
      </w:tr>
    </w:tbl>
    <w:p w:rsidR="002E119A" w:rsidRPr="002E119A" w:rsidRDefault="002E119A" w:rsidP="002E119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19A" w:rsidRPr="002E119A" w:rsidRDefault="002E119A" w:rsidP="002E119A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9" w:name="_Toc383671776"/>
      <w:r w:rsidRPr="002E119A">
        <w:rPr>
          <w:rFonts w:ascii="Times New Roman" w:hAnsi="Times New Roman" w:cs="Times New Roman"/>
          <w:i/>
          <w:sz w:val="28"/>
          <w:szCs w:val="28"/>
        </w:rPr>
        <w:t>2.2.3 Критерии оценки</w:t>
      </w:r>
      <w:bookmarkEnd w:id="19"/>
    </w:p>
    <w:p w:rsidR="008366B1" w:rsidRPr="008366B1" w:rsidRDefault="008366B1" w:rsidP="008366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B1">
        <w:rPr>
          <w:rFonts w:ascii="Times New Roman" w:eastAsia="Times New Roman" w:hAnsi="Times New Roman" w:cs="Times New Roman"/>
          <w:sz w:val="28"/>
          <w:szCs w:val="28"/>
        </w:rPr>
        <w:t>Оценка «5» ставится в случае, если полно раскрыто содержание учебного материала, правильно использована профессиональная лексика;  правильно выполнено практическое задани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е; </w:t>
      </w:r>
      <w:r w:rsidRPr="008366B1">
        <w:rPr>
          <w:rFonts w:ascii="Times New Roman" w:eastAsia="Times New Roman" w:hAnsi="Times New Roman" w:cs="Times New Roman"/>
          <w:sz w:val="28"/>
          <w:szCs w:val="28"/>
        </w:rPr>
        <w:t>верно использована нормативно-техническая документация; ответ самостоятельный.</w:t>
      </w:r>
    </w:p>
    <w:p w:rsidR="008366B1" w:rsidRPr="008366B1" w:rsidRDefault="008366B1" w:rsidP="008366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B1">
        <w:rPr>
          <w:rFonts w:ascii="Times New Roman" w:eastAsia="Times New Roman" w:hAnsi="Times New Roman" w:cs="Times New Roman"/>
          <w:sz w:val="28"/>
          <w:szCs w:val="28"/>
        </w:rPr>
        <w:t>Оценка «4» ставится, если раскрыто содержание материала, правильно даны определения, понятия, но допущена неполнота определений, не влияющая на их смысл, практическое задание выполнено с незначительными недочетами; ответ самостоятельный.</w:t>
      </w:r>
    </w:p>
    <w:p w:rsidR="008366B1" w:rsidRPr="008366B1" w:rsidRDefault="008366B1" w:rsidP="008366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B1">
        <w:rPr>
          <w:rFonts w:ascii="Times New Roman" w:eastAsia="Times New Roman" w:hAnsi="Times New Roman" w:cs="Times New Roman"/>
          <w:sz w:val="28"/>
          <w:szCs w:val="28"/>
        </w:rPr>
        <w:t xml:space="preserve">Оценка «3» ставится, если продемонстрировано усвоение основного содержания учебного материала, но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 изложен</w:t>
      </w:r>
      <w:r w:rsidRPr="008366B1">
        <w:rPr>
          <w:rFonts w:ascii="Times New Roman" w:eastAsia="Times New Roman" w:hAnsi="Times New Roman" w:cs="Times New Roman"/>
          <w:sz w:val="28"/>
          <w:szCs w:val="28"/>
        </w:rPr>
        <w:t xml:space="preserve"> фрагментарно, практическое задание выполнено не полностью.</w:t>
      </w:r>
    </w:p>
    <w:p w:rsidR="008366B1" w:rsidRPr="008366B1" w:rsidRDefault="008366B1" w:rsidP="008366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B1">
        <w:rPr>
          <w:rFonts w:ascii="Times New Roman" w:eastAsia="Times New Roman" w:hAnsi="Times New Roman" w:cs="Times New Roman"/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практическое задание.</w:t>
      </w:r>
    </w:p>
    <w:p w:rsidR="002E119A" w:rsidRPr="002E119A" w:rsidRDefault="002E119A" w:rsidP="002E1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19A" w:rsidRPr="002E119A" w:rsidRDefault="002E119A" w:rsidP="002E119A">
      <w:pPr>
        <w:rPr>
          <w:rFonts w:ascii="Times New Roman" w:hAnsi="Times New Roman" w:cs="Times New Roman"/>
          <w:sz w:val="24"/>
          <w:szCs w:val="24"/>
        </w:rPr>
      </w:pPr>
    </w:p>
    <w:p w:rsidR="002E119A" w:rsidRPr="002E119A" w:rsidRDefault="002E119A" w:rsidP="002E119A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2E119A">
        <w:br w:type="page"/>
      </w:r>
      <w:bookmarkStart w:id="20" w:name="_Toc383671777"/>
      <w:r w:rsidRPr="002E119A">
        <w:rPr>
          <w:b/>
          <w:sz w:val="28"/>
          <w:szCs w:val="28"/>
        </w:rPr>
        <w:lastRenderedPageBreak/>
        <w:t>3. Паспорт материалов для оценки результатов практики</w:t>
      </w:r>
      <w:bookmarkEnd w:id="20"/>
    </w:p>
    <w:p w:rsidR="002E119A" w:rsidRPr="002E119A" w:rsidRDefault="002E119A" w:rsidP="002E119A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</w:p>
    <w:p w:rsidR="002E119A" w:rsidRPr="002E119A" w:rsidRDefault="002E119A" w:rsidP="002E119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1" w:name="_Toc383671778"/>
      <w:r w:rsidRPr="002E119A">
        <w:rPr>
          <w:rFonts w:ascii="Times New Roman" w:hAnsi="Times New Roman" w:cs="Times New Roman"/>
          <w:i w:val="0"/>
        </w:rPr>
        <w:t>3.1 Область применения</w:t>
      </w:r>
      <w:bookmarkEnd w:id="21"/>
      <w:r w:rsidRPr="002E119A">
        <w:rPr>
          <w:rFonts w:ascii="Times New Roman" w:hAnsi="Times New Roman" w:cs="Times New Roman"/>
          <w:i w:val="0"/>
        </w:rPr>
        <w:t xml:space="preserve"> </w:t>
      </w:r>
    </w:p>
    <w:p w:rsidR="002E119A" w:rsidRPr="002E119A" w:rsidRDefault="002E119A" w:rsidP="002E1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 xml:space="preserve">Материалы  достижений обучающихся в период прохождения практики предназначены для проверки результатов </w:t>
      </w:r>
      <w:proofErr w:type="spellStart"/>
      <w:r w:rsidRPr="002E11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E119A">
        <w:rPr>
          <w:rFonts w:ascii="Times New Roman" w:hAnsi="Times New Roman" w:cs="Times New Roman"/>
          <w:sz w:val="28"/>
          <w:szCs w:val="28"/>
        </w:rPr>
        <w:t>:</w:t>
      </w:r>
    </w:p>
    <w:p w:rsidR="002E119A" w:rsidRPr="002E119A" w:rsidRDefault="002E119A" w:rsidP="002E119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практического опыта;</w:t>
      </w:r>
    </w:p>
    <w:p w:rsidR="002E119A" w:rsidRPr="002E119A" w:rsidRDefault="002E119A" w:rsidP="002E119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</w:t>
      </w:r>
      <w:r w:rsidR="00946416">
        <w:rPr>
          <w:rFonts w:ascii="Times New Roman" w:hAnsi="Times New Roman" w:cs="Times New Roman"/>
          <w:sz w:val="28"/>
          <w:szCs w:val="28"/>
        </w:rPr>
        <w:t xml:space="preserve"> ПК 1.1. – ПК 1.12</w:t>
      </w:r>
      <w:r w:rsidRPr="002E119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E119A" w:rsidRPr="002E119A" w:rsidRDefault="002E119A" w:rsidP="002E119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 xml:space="preserve">общих компетенций </w:t>
      </w:r>
      <w:r w:rsidR="00946416">
        <w:rPr>
          <w:rFonts w:ascii="Times New Roman" w:hAnsi="Times New Roman" w:cs="Times New Roman"/>
          <w:sz w:val="28"/>
          <w:szCs w:val="28"/>
        </w:rPr>
        <w:t>ОК 1 – ОК 10.</w:t>
      </w:r>
      <w:r w:rsidRPr="002E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19A" w:rsidRPr="002E119A" w:rsidRDefault="002E119A" w:rsidP="002E119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119A" w:rsidRPr="002E119A" w:rsidRDefault="002E119A" w:rsidP="002E119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2" w:name="_Toc383671779"/>
      <w:r w:rsidRPr="002E119A">
        <w:rPr>
          <w:rFonts w:ascii="Times New Roman" w:hAnsi="Times New Roman" w:cs="Times New Roman"/>
          <w:i w:val="0"/>
        </w:rPr>
        <w:t>3.2 Виды работ для оценки результатов практики</w:t>
      </w:r>
      <w:bookmarkEnd w:id="22"/>
    </w:p>
    <w:bookmarkEnd w:id="15"/>
    <w:p w:rsidR="002E119A" w:rsidRPr="002E119A" w:rsidRDefault="002E119A" w:rsidP="002E11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t>Таблица 8. Виды работ, выполняемых в период прохождения учебной практики</w:t>
      </w:r>
      <w:r w:rsidRPr="002E11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8"/>
        <w:gridCol w:w="992"/>
        <w:gridCol w:w="992"/>
        <w:gridCol w:w="959"/>
      </w:tblGrid>
      <w:tr w:rsidR="002E119A" w:rsidRPr="002E119A" w:rsidTr="002E119A"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A" w:rsidRPr="002E119A" w:rsidRDefault="002E11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 w:cs="Times New Roman"/>
                <w:b/>
              </w:rPr>
              <w:t>Виды работ и требования к их выполнению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 w:cs="Times New Roman"/>
                <w:b/>
              </w:rPr>
              <w:t>Коды проверяемых результатов</w:t>
            </w:r>
          </w:p>
        </w:tc>
      </w:tr>
      <w:tr w:rsidR="002E119A" w:rsidRPr="002E119A" w:rsidTr="002E11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A" w:rsidRPr="002E119A" w:rsidRDefault="002E11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 w:cs="Times New Roman"/>
                <w:b/>
              </w:rPr>
              <w:t>ОК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 w:cs="Times New Roman"/>
                <w:b/>
              </w:rPr>
              <w:t>ПО</w:t>
            </w:r>
          </w:p>
        </w:tc>
      </w:tr>
      <w:tr w:rsidR="00946416" w:rsidRPr="002E119A" w:rsidTr="002E119A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Default="00946416" w:rsidP="0018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технологического процесса термической и химико-термической обработки металлов на основе информации нормативно-справочной документации</w:t>
            </w:r>
          </w:p>
          <w:p w:rsidR="00946416" w:rsidRPr="00AB754A" w:rsidRDefault="00946416" w:rsidP="0018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выполнению: соответствие нормативным требованиям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Pr="002E119A" w:rsidRDefault="00946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Pr="002E119A" w:rsidRDefault="00946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Pr="002E119A" w:rsidRDefault="00946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119A" w:rsidRPr="002E119A" w:rsidRDefault="002E119A" w:rsidP="002E119A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4BAF" w:rsidRDefault="009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119A" w:rsidRPr="002E119A" w:rsidRDefault="002E119A" w:rsidP="002E11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9A">
        <w:rPr>
          <w:rFonts w:ascii="Times New Roman" w:hAnsi="Times New Roman" w:cs="Times New Roman"/>
          <w:sz w:val="28"/>
          <w:szCs w:val="28"/>
        </w:rPr>
        <w:lastRenderedPageBreak/>
        <w:t>Таблица 9. Виды работ, выполняемых в период прохождения практики по профилю специальности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8"/>
        <w:gridCol w:w="992"/>
        <w:gridCol w:w="992"/>
        <w:gridCol w:w="959"/>
      </w:tblGrid>
      <w:tr w:rsidR="002E119A" w:rsidRPr="002E119A" w:rsidTr="002E119A"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A" w:rsidRPr="002E119A" w:rsidRDefault="002E11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 w:cs="Times New Roman"/>
                <w:b/>
              </w:rPr>
              <w:t>Виды работ и требования к их выполнению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 w:cs="Times New Roman"/>
                <w:b/>
              </w:rPr>
              <w:t>Коды проверяемых результатов</w:t>
            </w:r>
          </w:p>
        </w:tc>
      </w:tr>
      <w:tr w:rsidR="002E119A" w:rsidRPr="002E119A" w:rsidTr="002E11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A" w:rsidRPr="002E119A" w:rsidRDefault="002E11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 w:cs="Times New Roman"/>
                <w:b/>
              </w:rPr>
              <w:t>ОК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A" w:rsidRPr="002E119A" w:rsidRDefault="002E11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9A">
              <w:rPr>
                <w:rFonts w:ascii="Times New Roman" w:hAnsi="Times New Roman" w:cs="Times New Roman"/>
                <w:b/>
              </w:rPr>
              <w:t>ПО</w:t>
            </w:r>
          </w:p>
        </w:tc>
      </w:tr>
      <w:tr w:rsidR="00187074" w:rsidRPr="002E119A" w:rsidTr="002E11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74" w:rsidRPr="002E119A" w:rsidRDefault="00187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4" w:rsidRPr="002E119A" w:rsidRDefault="00187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4" w:rsidRPr="002E119A" w:rsidRDefault="00187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4" w:rsidRPr="002E119A" w:rsidRDefault="00187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6416" w:rsidRPr="002E119A" w:rsidTr="002E119A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Default="00946416" w:rsidP="0018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Обеспечение технологической подготовки производства термической и химико-термической обработке металлов</w:t>
            </w:r>
          </w:p>
          <w:p w:rsidR="001873BB" w:rsidRPr="00AB754A" w:rsidRDefault="001873BB" w:rsidP="0018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выполнению:</w:t>
            </w:r>
            <w:r w:rsidR="009D5BD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карте технологического процесса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Default="0018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2,</w:t>
            </w:r>
          </w:p>
          <w:p w:rsidR="00187074" w:rsidRPr="002E119A" w:rsidRDefault="0018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Pr="002E119A" w:rsidRDefault="0018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ОК1-10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Pr="002E119A" w:rsidRDefault="00187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7074" w:rsidRPr="002E119A" w:rsidTr="002E119A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4" w:rsidRDefault="00187074" w:rsidP="0018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технологического процесса термической и химико-термической обработки металлов на основе информации нормативно-справочной документации</w:t>
            </w:r>
          </w:p>
          <w:p w:rsidR="00187074" w:rsidRPr="00AB754A" w:rsidRDefault="00187074" w:rsidP="0018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выполнению: соответствие нормативным требованиям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4" w:rsidRDefault="0018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1,7,</w:t>
            </w:r>
          </w:p>
          <w:p w:rsidR="00187074" w:rsidRDefault="0018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4" w:rsidRDefault="0018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4" w:rsidRPr="00AB754A" w:rsidRDefault="00187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</w:p>
        </w:tc>
      </w:tr>
      <w:tr w:rsidR="00946416" w:rsidRPr="002E119A" w:rsidTr="002E119A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Default="00946416" w:rsidP="0018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Внедрение и сопровождение в производстве технологического процесса термической и химико-термической обработки металлов</w:t>
            </w:r>
          </w:p>
          <w:p w:rsidR="001873BB" w:rsidRPr="00AB754A" w:rsidRDefault="001873BB" w:rsidP="0018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выполнению:</w:t>
            </w:r>
            <w:r w:rsidR="0052521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карте технологического процесса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Default="0018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</w:t>
            </w:r>
          </w:p>
          <w:p w:rsidR="00187074" w:rsidRPr="002E119A" w:rsidRDefault="0018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Pr="002E119A" w:rsidRDefault="0018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ОК1-10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Pr="002E119A" w:rsidRDefault="00187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ПО3.</w:t>
            </w:r>
          </w:p>
        </w:tc>
      </w:tr>
      <w:tr w:rsidR="00946416" w:rsidRPr="002E119A" w:rsidTr="002E119A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Default="00946416" w:rsidP="0018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Эксплуатация и обслуживание основного и вспомогательного оборудования термического производства</w:t>
            </w:r>
          </w:p>
          <w:p w:rsidR="001873BB" w:rsidRPr="00AB754A" w:rsidRDefault="001873BB" w:rsidP="0018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выполнению:</w:t>
            </w:r>
            <w:r w:rsidR="0052521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требованиям эксплуатации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Pr="002E119A" w:rsidRDefault="0018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Pr="002E119A" w:rsidRDefault="0018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ОК1-10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Pr="002E119A" w:rsidRDefault="00187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416" w:rsidRPr="002E119A" w:rsidTr="002E119A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Default="00946416" w:rsidP="0018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Управление технологическими процессами термического производства с использованием систем автоматического регулирования</w:t>
            </w:r>
          </w:p>
          <w:p w:rsidR="001873BB" w:rsidRPr="00AB754A" w:rsidRDefault="001873BB" w:rsidP="0018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выполнению:</w:t>
            </w:r>
            <w:r w:rsidR="0069495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карте технологического процесса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Default="0018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5,</w:t>
            </w:r>
          </w:p>
          <w:p w:rsidR="00187074" w:rsidRPr="002E119A" w:rsidRDefault="0018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Pr="002E119A" w:rsidRDefault="0018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ОК1-10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6" w:rsidRPr="002E119A" w:rsidRDefault="00187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ПО5.</w:t>
            </w:r>
          </w:p>
        </w:tc>
      </w:tr>
    </w:tbl>
    <w:p w:rsidR="002E119A" w:rsidRPr="002E119A" w:rsidRDefault="002E119A" w:rsidP="002E119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119A" w:rsidRPr="002E119A" w:rsidRDefault="002E119A" w:rsidP="002E119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3" w:name="_Toc383671780"/>
      <w:r w:rsidRPr="002E119A">
        <w:rPr>
          <w:rFonts w:ascii="Times New Roman" w:hAnsi="Times New Roman" w:cs="Times New Roman"/>
          <w:i w:val="0"/>
        </w:rPr>
        <w:lastRenderedPageBreak/>
        <w:t>3.3 Критерии оценки</w:t>
      </w:r>
      <w:bookmarkEnd w:id="23"/>
      <w:r w:rsidRPr="002E119A">
        <w:rPr>
          <w:rFonts w:ascii="Times New Roman" w:hAnsi="Times New Roman" w:cs="Times New Roman"/>
          <w:i w:val="0"/>
        </w:rPr>
        <w:t xml:space="preserve"> </w:t>
      </w:r>
    </w:p>
    <w:p w:rsidR="00924BAF" w:rsidRDefault="00924BAF" w:rsidP="00924BAF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24BAF">
        <w:rPr>
          <w:rFonts w:ascii="Times New Roman" w:hAnsi="Times New Roman" w:cs="Times New Roman"/>
        </w:rPr>
        <w:t xml:space="preserve">3.3.1. Критерии оценки </w:t>
      </w:r>
      <w:r>
        <w:rPr>
          <w:rFonts w:ascii="Times New Roman" w:hAnsi="Times New Roman" w:cs="Times New Roman"/>
        </w:rPr>
        <w:t>по учебной практике</w:t>
      </w:r>
    </w:p>
    <w:p w:rsidR="00924BAF" w:rsidRPr="00924BAF" w:rsidRDefault="00924BAF" w:rsidP="00924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 xml:space="preserve">Оценка «5» ставится в случае, если: все виды работ  выполнены  в полном соответствии с требованиями, которые предъявляются к ним и с соблюдением  нормативной документации.  </w:t>
      </w:r>
    </w:p>
    <w:p w:rsidR="00924BAF" w:rsidRPr="00924BAF" w:rsidRDefault="00924BAF" w:rsidP="00924BAF">
      <w:pPr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ab/>
        <w:t>Оценка «4» ставится, если: все виды работ  выполнены  в соответствии с требованиями нормативной документации, но присутствуют  несущественные  недочеты, не влияющие на качество выполненного вида работ.</w:t>
      </w:r>
    </w:p>
    <w:p w:rsidR="00924BAF" w:rsidRPr="00924BAF" w:rsidRDefault="00924BAF" w:rsidP="00924BAF">
      <w:pPr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ab/>
        <w:t>Оценка «3» ставится, если: виды работ  выполнены с нарушениями требований  нормативной  документации;</w:t>
      </w:r>
    </w:p>
    <w:p w:rsidR="00924BAF" w:rsidRPr="00924BAF" w:rsidRDefault="00924BAF" w:rsidP="00924BAF">
      <w:r w:rsidRPr="00924BAF">
        <w:rPr>
          <w:rFonts w:ascii="Times New Roman" w:hAnsi="Times New Roman" w:cs="Times New Roman"/>
          <w:sz w:val="28"/>
          <w:szCs w:val="28"/>
        </w:rPr>
        <w:tab/>
        <w:t>Оценка «2» ставится, если: выполнены не все виды работ и часть работ выполнена не в соответствии с требованиями  нормативной документации</w:t>
      </w:r>
    </w:p>
    <w:p w:rsidR="00924BAF" w:rsidRPr="00554866" w:rsidRDefault="00924BAF" w:rsidP="00924BAF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3.3.2 </w:t>
      </w:r>
      <w:r w:rsidRPr="00554866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производственной практике</w:t>
      </w:r>
    </w:p>
    <w:p w:rsidR="00924BAF" w:rsidRPr="00924BAF" w:rsidRDefault="00924BAF" w:rsidP="00924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24BAF">
        <w:rPr>
          <w:rFonts w:ascii="Times New Roman" w:hAnsi="Times New Roman" w:cs="Times New Roman"/>
          <w:sz w:val="28"/>
          <w:szCs w:val="28"/>
        </w:rPr>
        <w:t xml:space="preserve">Оценка «5» ставится в случае, если: все виды работ  выполнены  в полном соответствии с требованиями, которые предъявляются к ним и с соблюдением  нормативной документации.  </w:t>
      </w:r>
    </w:p>
    <w:p w:rsidR="00924BAF" w:rsidRPr="00924BAF" w:rsidRDefault="00924BAF" w:rsidP="00924BAF">
      <w:pPr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ab/>
        <w:t>Оценка «4» ставится, если: все виды работ  выполнены  в соответствии с требованиями нормативной документации, но присутствуют  несущественные  недочеты, не влияющие на качество выполненного вида работ.</w:t>
      </w:r>
    </w:p>
    <w:p w:rsidR="00924BAF" w:rsidRPr="00924BAF" w:rsidRDefault="00924BAF" w:rsidP="00924BAF">
      <w:pPr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ab/>
        <w:t>Оценка «3» ставится, если: виды работ  выполнены с нарушениями требований  нормативной  документации;</w:t>
      </w:r>
    </w:p>
    <w:p w:rsidR="00924BAF" w:rsidRPr="006B16C5" w:rsidRDefault="00924BAF" w:rsidP="00924BAF">
      <w:pPr>
        <w:jc w:val="both"/>
        <w:rPr>
          <w:b/>
          <w:bCs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ab/>
        <w:t>Оценка «2» ставится, если: выполнены не все виды работ и часть работ выполнена не в соответствии с требованиями  нормативной документации</w:t>
      </w:r>
      <w:r>
        <w:rPr>
          <w:sz w:val="28"/>
          <w:szCs w:val="28"/>
        </w:rPr>
        <w:t xml:space="preserve">. </w:t>
      </w:r>
      <w:r w:rsidRPr="006B16C5">
        <w:rPr>
          <w:sz w:val="28"/>
          <w:szCs w:val="28"/>
        </w:rPr>
        <w:t xml:space="preserve"> </w:t>
      </w:r>
    </w:p>
    <w:p w:rsidR="00924BAF" w:rsidRDefault="00924BAF" w:rsidP="00924BAF">
      <w:pPr>
        <w:jc w:val="both"/>
        <w:rPr>
          <w:i/>
          <w:color w:val="00B050"/>
          <w:sz w:val="28"/>
          <w:szCs w:val="28"/>
        </w:rPr>
      </w:pPr>
    </w:p>
    <w:p w:rsidR="002E119A" w:rsidRPr="002E119A" w:rsidRDefault="002E119A" w:rsidP="002E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119A" w:rsidRPr="002E119A" w:rsidRDefault="002E119A" w:rsidP="002E119A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2E119A">
        <w:br w:type="page"/>
      </w:r>
      <w:bookmarkStart w:id="24" w:name="_Toc306743759"/>
      <w:bookmarkStart w:id="25" w:name="_Toc383671781"/>
      <w:bookmarkStart w:id="26" w:name="_Toc306743760"/>
      <w:bookmarkEnd w:id="24"/>
      <w:r w:rsidRPr="002E119A">
        <w:rPr>
          <w:b/>
          <w:sz w:val="28"/>
          <w:szCs w:val="28"/>
        </w:rPr>
        <w:lastRenderedPageBreak/>
        <w:t>4. Паспорт контрольно-оценочных материалов экзамена (квалификационного)</w:t>
      </w:r>
      <w:bookmarkEnd w:id="25"/>
    </w:p>
    <w:bookmarkEnd w:id="26"/>
    <w:p w:rsidR="00924BAF" w:rsidRPr="00924BAF" w:rsidRDefault="00924BAF" w:rsidP="00924BAF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924BAF">
        <w:rPr>
          <w:rFonts w:ascii="Times New Roman" w:hAnsi="Times New Roman" w:cs="Times New Roman"/>
          <w:i w:val="0"/>
        </w:rPr>
        <w:t xml:space="preserve">4.1 Область применения </w:t>
      </w:r>
    </w:p>
    <w:p w:rsidR="00924BAF" w:rsidRPr="00924BAF" w:rsidRDefault="00924BAF" w:rsidP="00924B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 xml:space="preserve">Контрольно-оценочные материалы  предназначены для проверки результатов </w:t>
      </w:r>
      <w:proofErr w:type="spellStart"/>
      <w:r w:rsidRPr="00924BA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4BAF">
        <w:rPr>
          <w:rFonts w:ascii="Times New Roman" w:hAnsi="Times New Roman" w:cs="Times New Roman"/>
          <w:sz w:val="28"/>
          <w:szCs w:val="28"/>
        </w:rPr>
        <w:t>:</w:t>
      </w:r>
    </w:p>
    <w:p w:rsidR="00924BAF" w:rsidRPr="00924BAF" w:rsidRDefault="00924BAF" w:rsidP="00924BA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 xml:space="preserve">профессиональных  компетенций </w:t>
      </w:r>
      <w:r w:rsidR="006E7439">
        <w:rPr>
          <w:rFonts w:ascii="Times New Roman" w:hAnsi="Times New Roman" w:cs="Times New Roman"/>
          <w:sz w:val="28"/>
          <w:szCs w:val="28"/>
        </w:rPr>
        <w:t xml:space="preserve"> ПК 1.1. – ПК 1.10</w:t>
      </w:r>
    </w:p>
    <w:p w:rsidR="00924BAF" w:rsidRPr="00924BAF" w:rsidRDefault="00924BAF" w:rsidP="00924BA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>общих компетенций  ОК 1- 10.</w:t>
      </w:r>
    </w:p>
    <w:p w:rsidR="00924BAF" w:rsidRPr="00924BAF" w:rsidRDefault="00924BAF" w:rsidP="00924BAF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924BAF">
        <w:rPr>
          <w:rFonts w:ascii="Times New Roman" w:hAnsi="Times New Roman" w:cs="Times New Roman"/>
          <w:i w:val="0"/>
        </w:rPr>
        <w:t>4.2 Аттестационные испытания</w:t>
      </w:r>
    </w:p>
    <w:p w:rsidR="00924BAF" w:rsidRPr="00924BAF" w:rsidRDefault="00924BAF" w:rsidP="00924B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>Экзамен (квалификационный) состоит из следующих аттестационных испытаний: защита результатов производственной практики</w:t>
      </w:r>
    </w:p>
    <w:p w:rsidR="00924BAF" w:rsidRPr="00554866" w:rsidRDefault="00924BAF" w:rsidP="00924BAF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4.2</w:t>
      </w:r>
      <w:r w:rsidRPr="00554866">
        <w:rPr>
          <w:rFonts w:ascii="Times New Roman" w:hAnsi="Times New Roman" w:cs="Times New Roman"/>
          <w:i w:val="0"/>
        </w:rPr>
        <w:t>. Защита результатов практики</w:t>
      </w:r>
    </w:p>
    <w:p w:rsidR="00924BAF" w:rsidRPr="00924BAF" w:rsidRDefault="00924BAF" w:rsidP="00924BA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AF">
        <w:rPr>
          <w:rFonts w:ascii="Times New Roman" w:hAnsi="Times New Roman" w:cs="Times New Roman"/>
          <w:b/>
          <w:sz w:val="28"/>
          <w:szCs w:val="28"/>
        </w:rPr>
        <w:t>Требования к структуре и оформлению результатов практики</w:t>
      </w:r>
    </w:p>
    <w:p w:rsidR="00924BAF" w:rsidRPr="00924BAF" w:rsidRDefault="00924BAF" w:rsidP="00924B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 xml:space="preserve">Защита результатов практики должна продемонстрировать понимание обучающимся сущности и социальной значимости своей будущей профессии, результативность и качество выполненной работы по данному  виду профессиональной деятельности: </w:t>
      </w:r>
      <w:r w:rsidR="006E7439" w:rsidRPr="002E119A">
        <w:rPr>
          <w:rFonts w:ascii="Times New Roman" w:hAnsi="Times New Roman" w:cs="Times New Roman"/>
          <w:sz w:val="28"/>
          <w:szCs w:val="28"/>
        </w:rPr>
        <w:t>Разработка, внедрение и ведение технологических процессов термической и химико-термической обработки металлов</w:t>
      </w:r>
    </w:p>
    <w:p w:rsidR="00924BAF" w:rsidRPr="00924BAF" w:rsidRDefault="00924BAF" w:rsidP="00924BA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AF">
        <w:rPr>
          <w:rFonts w:ascii="Times New Roman" w:hAnsi="Times New Roman" w:cs="Times New Roman"/>
          <w:b/>
          <w:sz w:val="28"/>
          <w:szCs w:val="28"/>
        </w:rPr>
        <w:t xml:space="preserve">Требования к защите результатов практики: </w:t>
      </w:r>
    </w:p>
    <w:p w:rsidR="00924BAF" w:rsidRPr="00924BAF" w:rsidRDefault="00924BAF" w:rsidP="00924B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>К защите результатов практики представляются  выполненные  материалы (в соответствии с программой производственной практики)</w:t>
      </w:r>
      <w:r w:rsidRPr="00924BA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24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AF" w:rsidRPr="00924BAF" w:rsidRDefault="00924BAF" w:rsidP="00924B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>В процессе защиты четко, логически последовательно и обосновано  раскрывается технология выполненной работы, делаются соответствующие</w:t>
      </w:r>
      <w:r>
        <w:rPr>
          <w:sz w:val="28"/>
          <w:szCs w:val="28"/>
        </w:rPr>
        <w:t xml:space="preserve"> </w:t>
      </w:r>
      <w:r w:rsidRPr="00924BAF">
        <w:rPr>
          <w:rFonts w:ascii="Times New Roman" w:hAnsi="Times New Roman" w:cs="Times New Roman"/>
          <w:sz w:val="28"/>
          <w:szCs w:val="28"/>
        </w:rPr>
        <w:t xml:space="preserve">выводы, </w:t>
      </w:r>
      <w:proofErr w:type="gramStart"/>
      <w:r w:rsidRPr="00924BAF">
        <w:rPr>
          <w:rFonts w:ascii="Times New Roman" w:hAnsi="Times New Roman" w:cs="Times New Roman"/>
          <w:sz w:val="28"/>
          <w:szCs w:val="28"/>
        </w:rPr>
        <w:t>свидетельствующее</w:t>
      </w:r>
      <w:proofErr w:type="gramEnd"/>
      <w:r w:rsidRPr="00924BA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24BA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4BAF">
        <w:rPr>
          <w:rFonts w:ascii="Times New Roman" w:hAnsi="Times New Roman" w:cs="Times New Roman"/>
          <w:sz w:val="28"/>
          <w:szCs w:val="28"/>
        </w:rPr>
        <w:t xml:space="preserve"> профессиональных  компетенций.</w:t>
      </w:r>
    </w:p>
    <w:p w:rsidR="00924BAF" w:rsidRPr="00924BAF" w:rsidRDefault="00924BAF" w:rsidP="00924B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 xml:space="preserve">Защита результатов практики обучающихся организуется в публичной форме перед комиссией. </w:t>
      </w:r>
    </w:p>
    <w:p w:rsidR="00924BAF" w:rsidRPr="00924BAF" w:rsidRDefault="00924BAF" w:rsidP="00924BAF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BAF">
        <w:rPr>
          <w:rFonts w:ascii="Times New Roman" w:hAnsi="Times New Roman" w:cs="Times New Roman"/>
          <w:i/>
          <w:sz w:val="28"/>
          <w:szCs w:val="28"/>
        </w:rPr>
        <w:lastRenderedPageBreak/>
        <w:t>4.6.3 Критерии оценки</w:t>
      </w:r>
    </w:p>
    <w:p w:rsidR="00924BAF" w:rsidRPr="00924BAF" w:rsidRDefault="00924BAF" w:rsidP="00924B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BAF">
        <w:rPr>
          <w:rFonts w:ascii="Times New Roman" w:eastAsia="Times New Roman" w:hAnsi="Times New Roman" w:cs="Times New Roman"/>
          <w:sz w:val="28"/>
          <w:szCs w:val="28"/>
        </w:rPr>
        <w:tab/>
        <w:t xml:space="preserve">Оценка «5» ставится в случае, если: представленная работа выполнена в соответствии с нормативными требованиями; </w:t>
      </w:r>
      <w:r w:rsidRPr="00924BAF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 опыт использования современных технологий в решении производственных задач; дана обоснованная оценка качества представленных  материалов;  результаты работы изложены кратко, профессиональным  языком, в определенной логической последовательности; прокомментирована техника безопасности в условиях </w:t>
      </w:r>
      <w:r w:rsidR="006E7439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</w:t>
      </w:r>
      <w:r w:rsidRPr="00924BAF">
        <w:rPr>
          <w:rFonts w:ascii="Times New Roman" w:eastAsia="Times New Roman" w:hAnsi="Times New Roman" w:cs="Times New Roman"/>
          <w:sz w:val="28"/>
          <w:szCs w:val="28"/>
        </w:rPr>
        <w:t xml:space="preserve">работ. </w:t>
      </w:r>
    </w:p>
    <w:p w:rsidR="00924BAF" w:rsidRPr="00924BAF" w:rsidRDefault="00924BAF" w:rsidP="00924B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BAF">
        <w:rPr>
          <w:rFonts w:ascii="Times New Roman" w:eastAsia="Times New Roman" w:hAnsi="Times New Roman" w:cs="Times New Roman"/>
          <w:color w:val="C00000"/>
          <w:sz w:val="28"/>
          <w:szCs w:val="28"/>
        </w:rPr>
        <w:tab/>
      </w:r>
      <w:proofErr w:type="gramStart"/>
      <w:r w:rsidRPr="00924BAF">
        <w:rPr>
          <w:rFonts w:ascii="Times New Roman" w:eastAsia="Times New Roman" w:hAnsi="Times New Roman" w:cs="Times New Roman"/>
          <w:sz w:val="28"/>
          <w:szCs w:val="28"/>
        </w:rPr>
        <w:t xml:space="preserve">Оценка «4» ставится, если: представленная работа выполнена в соответствии с нормативными требованиями;  представлен опыт использования современных технологий в решении производственных задач; дана обоснованная оценка качества выполненной работы; результаты работы изложены кратко, профессиональным  языком, в определенной логической последовательности; прокомментирована техника безопасности в условиях </w:t>
      </w:r>
      <w:r w:rsidR="006E7439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924BAF">
        <w:rPr>
          <w:rFonts w:ascii="Times New Roman" w:eastAsia="Times New Roman" w:hAnsi="Times New Roman" w:cs="Times New Roman"/>
          <w:sz w:val="28"/>
          <w:szCs w:val="28"/>
        </w:rPr>
        <w:t>работ, но  допущены некоторые неточности, не влияющие на смысл содержания, или незначительные неточности изложения материала.</w:t>
      </w:r>
      <w:proofErr w:type="gramEnd"/>
    </w:p>
    <w:p w:rsidR="00924BAF" w:rsidRPr="00924BAF" w:rsidRDefault="00924BAF" w:rsidP="00924B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BAF">
        <w:rPr>
          <w:rFonts w:ascii="Times New Roman" w:eastAsia="Times New Roman" w:hAnsi="Times New Roman" w:cs="Times New Roman"/>
          <w:color w:val="C00000"/>
          <w:sz w:val="28"/>
          <w:szCs w:val="28"/>
        </w:rPr>
        <w:tab/>
      </w:r>
      <w:proofErr w:type="gramStart"/>
      <w:r w:rsidRPr="00924BAF">
        <w:rPr>
          <w:rFonts w:ascii="Times New Roman" w:eastAsia="Times New Roman" w:hAnsi="Times New Roman" w:cs="Times New Roman"/>
          <w:sz w:val="28"/>
          <w:szCs w:val="28"/>
        </w:rPr>
        <w:t xml:space="preserve">Оценка «3» ставится, если: представленная работа выполнена с нарушениями  нормативных   требований;  опыт использования современных технологий в решении производственных задач представлен частично; оценка качества представленных материалов дана не полно; результаты работы изложены с нарушениями норм профессионального  языка,  логическая  последовательность нарушена; техника безопасности в условиях </w:t>
      </w:r>
      <w:r w:rsidR="006E7439">
        <w:rPr>
          <w:rFonts w:ascii="Times New Roman" w:eastAsia="Times New Roman" w:hAnsi="Times New Roman" w:cs="Times New Roman"/>
          <w:sz w:val="28"/>
          <w:szCs w:val="28"/>
        </w:rPr>
        <w:t xml:space="preserve">выполненных </w:t>
      </w:r>
      <w:r w:rsidRPr="00924BAF">
        <w:rPr>
          <w:rFonts w:ascii="Times New Roman" w:eastAsia="Times New Roman" w:hAnsi="Times New Roman" w:cs="Times New Roman"/>
          <w:sz w:val="28"/>
          <w:szCs w:val="28"/>
        </w:rPr>
        <w:t xml:space="preserve">работ прокомментирована частично.  </w:t>
      </w:r>
      <w:proofErr w:type="gramEnd"/>
    </w:p>
    <w:p w:rsidR="00924BAF" w:rsidRPr="00924BAF" w:rsidRDefault="00924BAF" w:rsidP="00924B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4BAF">
        <w:rPr>
          <w:rFonts w:ascii="Times New Roman" w:eastAsia="Times New Roman" w:hAnsi="Times New Roman" w:cs="Times New Roman"/>
          <w:sz w:val="28"/>
          <w:szCs w:val="28"/>
        </w:rPr>
        <w:t xml:space="preserve">Оценка «2» ставится, если: представленная работа выполнена с большими нарушениями  нормативных   требований;  опыт использования современных технологий в решении производственных задач  не раскрыт; оценка качества представленных материалов не дана; результаты работы изложены с нарушениями норм профессионального  языка,  логическая  последовательность нарушена; техника безопасности в условиях </w:t>
      </w:r>
      <w:r w:rsidR="006E7439">
        <w:rPr>
          <w:rFonts w:ascii="Times New Roman" w:eastAsia="Times New Roman" w:hAnsi="Times New Roman" w:cs="Times New Roman"/>
          <w:sz w:val="28"/>
          <w:szCs w:val="28"/>
        </w:rPr>
        <w:t xml:space="preserve">выполненных </w:t>
      </w:r>
      <w:r w:rsidRPr="00924BAF">
        <w:rPr>
          <w:rFonts w:ascii="Times New Roman" w:eastAsia="Times New Roman" w:hAnsi="Times New Roman" w:cs="Times New Roman"/>
          <w:sz w:val="28"/>
          <w:szCs w:val="28"/>
        </w:rPr>
        <w:t xml:space="preserve">работ не  прокомментирована.  </w:t>
      </w:r>
      <w:proofErr w:type="gramEnd"/>
    </w:p>
    <w:p w:rsidR="00924BAF" w:rsidRPr="00924BAF" w:rsidRDefault="00924BAF" w:rsidP="00924BAF">
      <w:pPr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24BAF" w:rsidRPr="00924BAF" w:rsidRDefault="00924BAF" w:rsidP="00924B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 xml:space="preserve"> Вид профессиональной деятельности считается  освоенным, если на экзамене (квалификационном) получена оценка не ниже «удовлетворительно.  </w:t>
      </w:r>
    </w:p>
    <w:p w:rsidR="002E119A" w:rsidRPr="002E119A" w:rsidRDefault="00924BAF" w:rsidP="00924BAF">
      <w:pPr>
        <w:pStyle w:val="a4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24BAF" w:rsidRDefault="00924BAF" w:rsidP="002E119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7" w:name="_Toc383671800"/>
      <w:bookmarkStart w:id="28" w:name="_Toc383671782"/>
      <w:r w:rsidRPr="002E119A">
        <w:rPr>
          <w:b w:val="0"/>
        </w:rPr>
        <w:lastRenderedPageBreak/>
        <w:t>5. Информационное обеспечение</w:t>
      </w:r>
      <w:bookmarkEnd w:id="27"/>
    </w:p>
    <w:p w:rsidR="00924BAF" w:rsidRPr="00924BAF" w:rsidRDefault="00924BAF" w:rsidP="0092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4BAF">
        <w:rPr>
          <w:rFonts w:ascii="Times New Roman" w:hAnsi="Times New Roman" w:cs="Times New Roman"/>
          <w:b/>
          <w:bCs/>
          <w:iCs/>
          <w:sz w:val="28"/>
          <w:szCs w:val="28"/>
        </w:rPr>
        <w:t>Основные источники:</w:t>
      </w:r>
    </w:p>
    <w:p w:rsidR="00924BAF" w:rsidRPr="00924BAF" w:rsidRDefault="00924BAF" w:rsidP="00924BA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 xml:space="preserve">Фетисов Г. П., </w:t>
      </w:r>
      <w:proofErr w:type="spellStart"/>
      <w:r w:rsidRPr="00924BAF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Pr="00924BAF">
        <w:rPr>
          <w:rFonts w:ascii="Times New Roman" w:hAnsi="Times New Roman" w:cs="Times New Roman"/>
          <w:sz w:val="28"/>
          <w:szCs w:val="28"/>
        </w:rPr>
        <w:t xml:space="preserve"> Ф. А. Материаловедение и технология металлов, М</w:t>
      </w:r>
      <w:proofErr w:type="gramStart"/>
      <w:r w:rsidRPr="00924B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4BAF">
        <w:rPr>
          <w:rFonts w:ascii="Times New Roman" w:hAnsi="Times New Roman" w:cs="Times New Roman"/>
          <w:sz w:val="28"/>
          <w:szCs w:val="28"/>
        </w:rPr>
        <w:t xml:space="preserve"> Оникс, 2010.</w:t>
      </w:r>
    </w:p>
    <w:p w:rsidR="00924BAF" w:rsidRPr="00924BAF" w:rsidRDefault="00924BAF" w:rsidP="0092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4BAF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Дополнительные источники:</w:t>
      </w:r>
    </w:p>
    <w:p w:rsidR="00924BAF" w:rsidRPr="00924BAF" w:rsidRDefault="00924BAF" w:rsidP="00924BAF">
      <w:pPr>
        <w:shd w:val="clear" w:color="auto" w:fill="FFFFFF"/>
        <w:tabs>
          <w:tab w:val="left" w:pos="2912"/>
        </w:tabs>
        <w:jc w:val="both"/>
        <w:rPr>
          <w:rFonts w:ascii="Times New Roman" w:hAnsi="Times New Roman" w:cs="Times New Roman"/>
          <w:sz w:val="28"/>
        </w:rPr>
      </w:pPr>
      <w:r w:rsidRPr="00924BAF">
        <w:rPr>
          <w:rFonts w:ascii="Times New Roman" w:hAnsi="Times New Roman" w:cs="Times New Roman"/>
          <w:sz w:val="28"/>
        </w:rPr>
        <w:t>Овчинников В.В. Технология термической обработки. – М.: Форум, 2013.</w:t>
      </w:r>
    </w:p>
    <w:p w:rsidR="00924BAF" w:rsidRPr="00924BAF" w:rsidRDefault="00924BAF" w:rsidP="00924BAF">
      <w:pPr>
        <w:shd w:val="clear" w:color="auto" w:fill="FFFFFF"/>
        <w:tabs>
          <w:tab w:val="left" w:pos="291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BAF">
        <w:rPr>
          <w:rFonts w:ascii="Times New Roman" w:hAnsi="Times New Roman" w:cs="Times New Roman"/>
          <w:sz w:val="28"/>
        </w:rPr>
        <w:t>Чернышов</w:t>
      </w:r>
      <w:proofErr w:type="spellEnd"/>
      <w:r w:rsidRPr="00924BAF">
        <w:rPr>
          <w:rFonts w:ascii="Times New Roman" w:hAnsi="Times New Roman" w:cs="Times New Roman"/>
          <w:sz w:val="28"/>
        </w:rPr>
        <w:t xml:space="preserve"> Г.Г. Материалы и оборудование для сварки плавлением и термической </w:t>
      </w:r>
      <w:r w:rsidRPr="00924BAF">
        <w:rPr>
          <w:rFonts w:ascii="Times New Roman" w:hAnsi="Times New Roman" w:cs="Times New Roman"/>
          <w:sz w:val="28"/>
          <w:szCs w:val="28"/>
        </w:rPr>
        <w:t>резки. – М.: Академия, 2012.</w:t>
      </w:r>
    </w:p>
    <w:p w:rsidR="00924BAF" w:rsidRPr="00924BAF" w:rsidRDefault="00924BAF" w:rsidP="00924BAF">
      <w:pPr>
        <w:pStyle w:val="1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924BAF">
        <w:rPr>
          <w:sz w:val="28"/>
          <w:szCs w:val="28"/>
        </w:rPr>
        <w:t>Вереина</w:t>
      </w:r>
      <w:proofErr w:type="spellEnd"/>
      <w:r w:rsidRPr="00924BAF">
        <w:rPr>
          <w:sz w:val="28"/>
          <w:szCs w:val="28"/>
        </w:rPr>
        <w:t xml:space="preserve"> Л.И. Устройство металлорежущих станков. Учебник. – 2-е изд. – М.: Академия, 2012.</w:t>
      </w:r>
    </w:p>
    <w:p w:rsidR="00924BAF" w:rsidRPr="00924BAF" w:rsidRDefault="00924BAF" w:rsidP="00924BAF">
      <w:pPr>
        <w:shd w:val="clear" w:color="auto" w:fill="FFFFFF"/>
        <w:tabs>
          <w:tab w:val="left" w:pos="291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BAF">
        <w:rPr>
          <w:rFonts w:ascii="Times New Roman" w:hAnsi="Times New Roman" w:cs="Times New Roman"/>
          <w:sz w:val="28"/>
          <w:szCs w:val="28"/>
        </w:rPr>
        <w:t>Сибикин</w:t>
      </w:r>
      <w:proofErr w:type="spellEnd"/>
      <w:r w:rsidRPr="00924BAF">
        <w:rPr>
          <w:rFonts w:ascii="Times New Roman" w:hAnsi="Times New Roman" w:cs="Times New Roman"/>
          <w:sz w:val="28"/>
          <w:szCs w:val="28"/>
        </w:rPr>
        <w:t xml:space="preserve"> М.Ю. Технологическое оборудование. Металлорежущие станки. ГРИФ– 2-е изд. – М.: Форум, 2012.</w:t>
      </w:r>
    </w:p>
    <w:p w:rsidR="00924BAF" w:rsidRPr="00924BAF" w:rsidRDefault="00924BAF" w:rsidP="00924B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BAF">
        <w:rPr>
          <w:rFonts w:ascii="Times New Roman" w:hAnsi="Times New Roman" w:cs="Times New Roman"/>
          <w:sz w:val="28"/>
        </w:rPr>
        <w:t>Пасютина</w:t>
      </w:r>
      <w:proofErr w:type="spellEnd"/>
      <w:r w:rsidRPr="00924BAF">
        <w:rPr>
          <w:rFonts w:ascii="Times New Roman" w:hAnsi="Times New Roman" w:cs="Times New Roman"/>
          <w:sz w:val="28"/>
        </w:rPr>
        <w:t xml:space="preserve"> О.В. Безопасность труда и пожарная безопасность при механической обработке металла на станках и линиях. Учебное пособие. Гриф – Минск: РИПО, 2013.</w:t>
      </w:r>
    </w:p>
    <w:p w:rsidR="00924BAF" w:rsidRDefault="00924BAF" w:rsidP="00924BAF"/>
    <w:p w:rsidR="00924BAF" w:rsidRDefault="00924BAF" w:rsidP="002E119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924BAF" w:rsidRDefault="00924BAF" w:rsidP="002E119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924BAF" w:rsidRDefault="00924BAF" w:rsidP="002E119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924BAF" w:rsidRDefault="00924BAF" w:rsidP="002E119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924BAF" w:rsidRDefault="00924BAF" w:rsidP="002E119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924BAF" w:rsidRDefault="00924BAF" w:rsidP="002E119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924BAF" w:rsidRDefault="00924BAF" w:rsidP="002E119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bookmarkEnd w:id="28"/>
    <w:p w:rsidR="002E119A" w:rsidRPr="002E119A" w:rsidRDefault="002E119A" w:rsidP="002E119A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2E119A">
        <w:rPr>
          <w:i/>
          <w:sz w:val="28"/>
          <w:szCs w:val="28"/>
        </w:rPr>
        <w:br w:type="page"/>
      </w:r>
    </w:p>
    <w:p w:rsidR="002E119A" w:rsidRPr="002E119A" w:rsidRDefault="002E119A" w:rsidP="002E1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19A" w:rsidRPr="002E119A" w:rsidRDefault="002E119A" w:rsidP="002E119A">
      <w:pPr>
        <w:pStyle w:val="Style8"/>
        <w:widowControl/>
        <w:spacing w:line="360" w:lineRule="auto"/>
        <w:ind w:firstLine="709"/>
        <w:jc w:val="both"/>
        <w:rPr>
          <w:i/>
          <w:sz w:val="28"/>
          <w:szCs w:val="28"/>
        </w:rPr>
      </w:pPr>
    </w:p>
    <w:p w:rsidR="002E119A" w:rsidRPr="002E119A" w:rsidRDefault="002E119A" w:rsidP="002E119A">
      <w:pPr>
        <w:pStyle w:val="Style8"/>
        <w:widowControl/>
        <w:spacing w:line="360" w:lineRule="auto"/>
        <w:ind w:firstLine="709"/>
        <w:jc w:val="both"/>
        <w:rPr>
          <w:i/>
          <w:sz w:val="28"/>
          <w:szCs w:val="28"/>
        </w:rPr>
      </w:pPr>
    </w:p>
    <w:p w:rsidR="002E119A" w:rsidRPr="002E119A" w:rsidRDefault="002E119A">
      <w:pPr>
        <w:rPr>
          <w:rFonts w:ascii="Times New Roman" w:hAnsi="Times New Roman" w:cs="Times New Roman"/>
        </w:rPr>
      </w:pPr>
    </w:p>
    <w:sectPr w:rsidR="002E119A" w:rsidRP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2D2"/>
    <w:multiLevelType w:val="hybridMultilevel"/>
    <w:tmpl w:val="586EE896"/>
    <w:lvl w:ilvl="0" w:tplc="BAEE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16E7F"/>
    <w:multiLevelType w:val="hybridMultilevel"/>
    <w:tmpl w:val="A3EC0F78"/>
    <w:lvl w:ilvl="0" w:tplc="BAEEBA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F2576"/>
    <w:multiLevelType w:val="hybridMultilevel"/>
    <w:tmpl w:val="C6F0833E"/>
    <w:lvl w:ilvl="0" w:tplc="329017D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u w:color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19A"/>
    <w:rsid w:val="000F52B5"/>
    <w:rsid w:val="00116BB3"/>
    <w:rsid w:val="00123BB1"/>
    <w:rsid w:val="001471AB"/>
    <w:rsid w:val="00187074"/>
    <w:rsid w:val="001873BB"/>
    <w:rsid w:val="001A7BEF"/>
    <w:rsid w:val="001F6B41"/>
    <w:rsid w:val="002D0D2D"/>
    <w:rsid w:val="002E119A"/>
    <w:rsid w:val="003959D9"/>
    <w:rsid w:val="0052521D"/>
    <w:rsid w:val="00694950"/>
    <w:rsid w:val="006E546B"/>
    <w:rsid w:val="006E7439"/>
    <w:rsid w:val="007D404F"/>
    <w:rsid w:val="00814120"/>
    <w:rsid w:val="008366B1"/>
    <w:rsid w:val="00867D08"/>
    <w:rsid w:val="008718FE"/>
    <w:rsid w:val="008C43D8"/>
    <w:rsid w:val="008D0662"/>
    <w:rsid w:val="0091302E"/>
    <w:rsid w:val="00924BAF"/>
    <w:rsid w:val="00946416"/>
    <w:rsid w:val="009529A7"/>
    <w:rsid w:val="009D5BD0"/>
    <w:rsid w:val="00AB754A"/>
    <w:rsid w:val="00C0601F"/>
    <w:rsid w:val="00C07370"/>
    <w:rsid w:val="00CD798C"/>
    <w:rsid w:val="00D21114"/>
    <w:rsid w:val="00D736B6"/>
    <w:rsid w:val="00DB275D"/>
    <w:rsid w:val="00DB33CE"/>
    <w:rsid w:val="00F3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119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E119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119A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19A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E119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E119A"/>
    <w:rPr>
      <w:rFonts w:ascii="Arial" w:eastAsia="Calibri" w:hAnsi="Arial" w:cs="Arial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2E119A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E119A"/>
    <w:pPr>
      <w:tabs>
        <w:tab w:val="right" w:leader="dot" w:pos="9269"/>
      </w:tabs>
      <w:spacing w:after="0" w:line="360" w:lineRule="auto"/>
      <w:jc w:val="both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2E119A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rsid w:val="002E119A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2E11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2E119A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Абзац списка1"/>
    <w:basedOn w:val="a"/>
    <w:rsid w:val="002E119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8">
    <w:name w:val="Style8"/>
    <w:basedOn w:val="a"/>
    <w:uiPriority w:val="99"/>
    <w:rsid w:val="002E1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4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4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4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4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781B-87FB-4EA3-8F22-84D5464C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25</Pages>
  <Words>5355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35808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JL</cp:lastModifiedBy>
  <cp:revision>22</cp:revision>
  <cp:lastPrinted>2015-06-21T14:58:00Z</cp:lastPrinted>
  <dcterms:created xsi:type="dcterms:W3CDTF">2008-01-03T13:51:00Z</dcterms:created>
  <dcterms:modified xsi:type="dcterms:W3CDTF">2015-06-21T15:00:00Z</dcterms:modified>
</cp:coreProperties>
</file>