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F5" w:rsidRPr="00A5484D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84D"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2B0EF5" w:rsidRPr="00A5484D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B0EF5" w:rsidRPr="00A5484D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«Смоленский промышленно-экономический колледж»</w:t>
      </w:r>
    </w:p>
    <w:p w:rsidR="002B0EF5" w:rsidRPr="00AE3550" w:rsidRDefault="002B0EF5" w:rsidP="00CD01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550">
        <w:rPr>
          <w:rFonts w:ascii="Times New Roman" w:hAnsi="Times New Roman" w:cs="Times New Roman"/>
          <w:sz w:val="28"/>
          <w:szCs w:val="28"/>
        </w:rPr>
        <w:t>Утверждаю</w:t>
      </w:r>
    </w:p>
    <w:p w:rsidR="002B0EF5" w:rsidRPr="00AE3550" w:rsidRDefault="002B0EF5" w:rsidP="00CD01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550"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2B0EF5" w:rsidRPr="00AE3550" w:rsidRDefault="002B0EF5" w:rsidP="00CD01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550">
        <w:rPr>
          <w:rFonts w:ascii="Times New Roman" w:hAnsi="Times New Roman" w:cs="Times New Roman"/>
          <w:sz w:val="28"/>
          <w:szCs w:val="28"/>
        </w:rPr>
        <w:t>_____________Н.В.Судденкова</w:t>
      </w:r>
    </w:p>
    <w:p w:rsidR="002B0EF5" w:rsidRPr="00A5484D" w:rsidRDefault="002B0EF5" w:rsidP="00CD0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CD0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CD0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62243C" w:rsidRDefault="002B0EF5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43C">
        <w:rPr>
          <w:rFonts w:ascii="Times New Roman" w:hAnsi="Times New Roman" w:cs="Times New Roman"/>
          <w:sz w:val="28"/>
          <w:szCs w:val="28"/>
        </w:rPr>
        <w:t xml:space="preserve">Комплект </w:t>
      </w:r>
    </w:p>
    <w:p w:rsidR="002B0EF5" w:rsidRPr="0062243C" w:rsidRDefault="002B0EF5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43C"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</w:t>
      </w:r>
    </w:p>
    <w:p w:rsidR="002B0EF5" w:rsidRPr="0062243C" w:rsidRDefault="002B0EF5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43C">
        <w:rPr>
          <w:rFonts w:ascii="Times New Roman" w:hAnsi="Times New Roman" w:cs="Times New Roman"/>
          <w:sz w:val="28"/>
          <w:szCs w:val="28"/>
        </w:rPr>
        <w:t>для проведения комплексного экзамена по междисциплинарным курсам</w:t>
      </w:r>
    </w:p>
    <w:p w:rsidR="002B0EF5" w:rsidRPr="0062243C" w:rsidRDefault="002B0EF5" w:rsidP="0062243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01.01.  Организация службы и подготовки в подразделениях пожарной охраны</w:t>
      </w:r>
    </w:p>
    <w:p w:rsidR="002B0EF5" w:rsidRPr="0062243C" w:rsidRDefault="002B0EF5" w:rsidP="006227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F5" w:rsidRPr="0087465A" w:rsidRDefault="002B0EF5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2B0EF5" w:rsidRPr="007E6915" w:rsidRDefault="002B0EF5" w:rsidP="00622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280703  Пожарная безопасность</w:t>
      </w:r>
    </w:p>
    <w:p w:rsidR="002B0EF5" w:rsidRPr="00A5484D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CD01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Смоленск  2013 </w:t>
      </w:r>
    </w:p>
    <w:p w:rsidR="002B0EF5" w:rsidRPr="007E6915" w:rsidRDefault="002B0EF5" w:rsidP="00855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Комплект контрольно-</w:t>
      </w:r>
      <w:r>
        <w:rPr>
          <w:rFonts w:ascii="Times New Roman" w:hAnsi="Times New Roman" w:cs="Times New Roman"/>
          <w:sz w:val="28"/>
          <w:szCs w:val="28"/>
        </w:rPr>
        <w:t xml:space="preserve">измерительных материалов </w:t>
      </w:r>
      <w:r w:rsidRPr="0062243C">
        <w:rPr>
          <w:rFonts w:ascii="Times New Roman" w:hAnsi="Times New Roman" w:cs="Times New Roman"/>
          <w:sz w:val="28"/>
          <w:szCs w:val="28"/>
        </w:rPr>
        <w:t>для проведения комплексного экзамена по межд</w:t>
      </w:r>
      <w:r>
        <w:rPr>
          <w:rFonts w:ascii="Times New Roman" w:hAnsi="Times New Roman" w:cs="Times New Roman"/>
          <w:sz w:val="28"/>
          <w:szCs w:val="28"/>
        </w:rPr>
        <w:t xml:space="preserve">исциплинарному курсу МДК 01.01.   </w:t>
      </w:r>
      <w:r w:rsidRPr="00243FFF">
        <w:rPr>
          <w:rFonts w:ascii="Times New Roman" w:hAnsi="Times New Roman" w:cs="Times New Roman"/>
          <w:sz w:val="28"/>
          <w:szCs w:val="28"/>
        </w:rPr>
        <w:t>разработан на основе Федерального государственного образовательного стандарта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 280703 Пожарная безопасность.</w:t>
      </w:r>
    </w:p>
    <w:p w:rsidR="002B0EF5" w:rsidRPr="00243FFF" w:rsidRDefault="002B0EF5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243FFF" w:rsidRDefault="002B0EF5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243FFF" w:rsidRDefault="002B0EF5" w:rsidP="00CD014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43FFF">
        <w:rPr>
          <w:rFonts w:ascii="Times New Roman" w:hAnsi="Times New Roman" w:cs="Times New Roman"/>
          <w:sz w:val="28"/>
          <w:szCs w:val="28"/>
        </w:rPr>
        <w:t>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Галкин М.Г.</w:t>
      </w:r>
      <w:r w:rsidRPr="00243FF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2B0EF5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FF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3F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Зав. кафедрой(декан)____________</w:t>
      </w: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ОГБОУ СПО СПЭК</w:t>
      </w:r>
    </w:p>
    <w:p w:rsidR="002B0EF5" w:rsidRPr="00243FFF" w:rsidRDefault="002B0EF5" w:rsidP="0062243C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    </w:t>
      </w:r>
      <w:r w:rsidRPr="00243FF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3F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2B0EF5" w:rsidRPr="00243FFF" w:rsidRDefault="002B0EF5" w:rsidP="00CD014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CD0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CD0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A625D9" w:rsidRDefault="002B0EF5" w:rsidP="00CD01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br w:type="page"/>
      </w:r>
      <w:r w:rsidRPr="00A625D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B0EF5" w:rsidRPr="0062243C" w:rsidRDefault="002B0EF5" w:rsidP="0062243C">
      <w:pPr>
        <w:pStyle w:val="TOC2"/>
        <w:ind w:left="238"/>
      </w:pPr>
      <w:r w:rsidRPr="00A625D9">
        <w:rPr>
          <w:b/>
          <w:bCs/>
        </w:rPr>
        <w:fldChar w:fldCharType="begin"/>
      </w:r>
      <w:r w:rsidRPr="00A625D9">
        <w:rPr>
          <w:b/>
          <w:bCs/>
        </w:rPr>
        <w:instrText xml:space="preserve"> TOC \o "1-3" \h \z \u </w:instrText>
      </w:r>
      <w:r w:rsidRPr="00A625D9">
        <w:rPr>
          <w:b/>
          <w:bCs/>
        </w:rPr>
        <w:fldChar w:fldCharType="separate"/>
      </w:r>
      <w:hyperlink w:anchor="_Toc372273014" w:history="1">
        <w:r w:rsidRPr="0062243C">
          <w:t>Паспорт комплекта контрольно-измерительных материалов</w:t>
        </w:r>
        <w:r w:rsidRPr="0062243C">
          <w:rPr>
            <w:webHidden/>
          </w:rPr>
          <w:tab/>
        </w:r>
      </w:hyperlink>
    </w:p>
    <w:p w:rsidR="002B0EF5" w:rsidRPr="0062243C" w:rsidRDefault="002B0EF5" w:rsidP="0062243C">
      <w:pPr>
        <w:pStyle w:val="TOC2"/>
        <w:ind w:left="238"/>
      </w:pPr>
      <w:hyperlink w:anchor="_Toc372273015" w:history="1">
        <w:r w:rsidRPr="0062243C">
          <w:rPr>
            <w:rStyle w:val="Hyperlink"/>
          </w:rPr>
          <w:t>1.1. Область применения</w:t>
        </w:r>
        <w:r w:rsidRPr="0062243C">
          <w:rPr>
            <w:webHidden/>
          </w:rPr>
          <w:tab/>
        </w:r>
      </w:hyperlink>
    </w:p>
    <w:p w:rsidR="002B0EF5" w:rsidRPr="0062243C" w:rsidRDefault="002B0EF5" w:rsidP="0062243C">
      <w:pPr>
        <w:pStyle w:val="TOC2"/>
        <w:ind w:left="238"/>
        <w:rPr>
          <w:rStyle w:val="Hyperlink"/>
        </w:rPr>
      </w:pPr>
      <w:hyperlink w:anchor="_Toc372273016" w:history="1">
        <w:r w:rsidRPr="0062243C">
          <w:rPr>
            <w:rStyle w:val="Hyperlink"/>
          </w:rPr>
          <w:t>1.2.</w:t>
        </w:r>
        <w:r w:rsidRPr="0062243C">
          <w:tab/>
        </w:r>
        <w:r w:rsidRPr="0062243C">
          <w:rPr>
            <w:rStyle w:val="Hyperlink"/>
          </w:rPr>
          <w:t xml:space="preserve">Система контроля и оценки освоения программы  учебной дисциплины/междисциплинарного курса </w:t>
        </w:r>
        <w:r w:rsidRPr="0062243C">
          <w:rPr>
            <w:webHidden/>
          </w:rPr>
          <w:tab/>
        </w:r>
      </w:hyperlink>
    </w:p>
    <w:p w:rsidR="002B0EF5" w:rsidRPr="0062243C" w:rsidRDefault="002B0EF5" w:rsidP="0062243C">
      <w:pPr>
        <w:pStyle w:val="TOC2"/>
        <w:ind w:left="238"/>
      </w:pPr>
      <w:hyperlink w:anchor="_Toc372273017" w:history="1">
        <w:r w:rsidRPr="0062243C">
          <w:rPr>
            <w:rStyle w:val="Hyperlink"/>
          </w:rPr>
          <w:t>1.3.</w:t>
        </w:r>
        <w:r w:rsidRPr="0062243C">
          <w:tab/>
        </w:r>
        <w:r w:rsidRPr="0062243C">
          <w:rPr>
            <w:rStyle w:val="Hyperlink"/>
          </w:rPr>
          <w:t>Организация контроля и оценки освоения программы учебной дисциплины/междисциплинарного курса</w:t>
        </w:r>
        <w:r w:rsidRPr="0062243C">
          <w:rPr>
            <w:webHidden/>
          </w:rPr>
          <w:tab/>
        </w:r>
      </w:hyperlink>
    </w:p>
    <w:p w:rsidR="002B0EF5" w:rsidRPr="00A625D9" w:rsidRDefault="002B0EF5" w:rsidP="0062243C">
      <w:pPr>
        <w:pStyle w:val="TOC2"/>
        <w:ind w:left="238"/>
      </w:pPr>
      <w:hyperlink w:anchor="_Toc372273018" w:history="1">
        <w:r w:rsidRPr="0062243C">
          <w:rPr>
            <w:rStyle w:val="Hyperlink"/>
          </w:rPr>
          <w:t>2. Комплект контрольно-измерительных материалов для оценки освоенных умений и усвоенных знаний учебной дисциплины/междисциплинарного курса</w:t>
        </w:r>
        <w:r w:rsidRPr="0062243C">
          <w:rPr>
            <w:webHidden/>
          </w:rPr>
          <w:tab/>
        </w:r>
      </w:hyperlink>
    </w:p>
    <w:p w:rsidR="002B0EF5" w:rsidRPr="00A625D9" w:rsidRDefault="002B0EF5" w:rsidP="0062243C">
      <w:pPr>
        <w:pStyle w:val="TOC2"/>
      </w:pPr>
    </w:p>
    <w:p w:rsidR="002B0EF5" w:rsidRPr="00A5484D" w:rsidRDefault="002B0EF5" w:rsidP="00CD0144">
      <w:pPr>
        <w:pStyle w:val="TOC1"/>
      </w:pPr>
      <w:r w:rsidRPr="00A625D9">
        <w:rPr>
          <w:b/>
          <w:bCs/>
        </w:rPr>
        <w:fldChar w:fldCharType="end"/>
      </w:r>
      <w:r w:rsidRPr="00A5484D">
        <w:br w:type="page"/>
      </w:r>
    </w:p>
    <w:p w:rsidR="002B0EF5" w:rsidRPr="00A5484D" w:rsidRDefault="002B0EF5" w:rsidP="00CD0144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Toc372273014"/>
      <w:r w:rsidRPr="00A5484D">
        <w:rPr>
          <w:rFonts w:ascii="Times New Roman" w:hAnsi="Times New Roman" w:cs="Times New Roman"/>
          <w:sz w:val="28"/>
          <w:szCs w:val="28"/>
        </w:rPr>
        <w:t>I. Паспорт комплекта контрольно-измерительных материалов</w:t>
      </w:r>
      <w:bookmarkEnd w:id="1"/>
    </w:p>
    <w:p w:rsidR="002B0EF5" w:rsidRPr="00A5484D" w:rsidRDefault="002B0EF5" w:rsidP="00CD0144">
      <w:pPr>
        <w:pStyle w:val="Heading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72273015"/>
      <w:r w:rsidRPr="00A5484D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2B0EF5" w:rsidRPr="007E6915" w:rsidRDefault="002B0EF5" w:rsidP="0062243C">
      <w:pPr>
        <w:pStyle w:val="western"/>
        <w:spacing w:after="0"/>
        <w:jc w:val="both"/>
        <w:rPr>
          <w:sz w:val="28"/>
          <w:szCs w:val="28"/>
        </w:rPr>
      </w:pPr>
      <w:r w:rsidRPr="00A5484D">
        <w:rPr>
          <w:sz w:val="28"/>
          <w:szCs w:val="28"/>
        </w:rPr>
        <w:tab/>
        <w:t>Комплект контрольно-измерительных материалов предназначен для проверки результатов освоения междисциплинарн</w:t>
      </w:r>
      <w:r>
        <w:rPr>
          <w:sz w:val="28"/>
          <w:szCs w:val="28"/>
        </w:rPr>
        <w:t>ого</w:t>
      </w:r>
      <w:r w:rsidRPr="00A5484D">
        <w:rPr>
          <w:sz w:val="28"/>
          <w:szCs w:val="28"/>
        </w:rPr>
        <w:t xml:space="preserve"> курс</w:t>
      </w:r>
      <w:r>
        <w:rPr>
          <w:sz w:val="28"/>
          <w:szCs w:val="28"/>
        </w:rPr>
        <w:t>а МДК 01.01.</w:t>
      </w:r>
      <w:r w:rsidRPr="00A5484D">
        <w:rPr>
          <w:sz w:val="28"/>
          <w:szCs w:val="28"/>
        </w:rPr>
        <w:t xml:space="preserve">по специальности СПО </w:t>
      </w:r>
      <w:r>
        <w:rPr>
          <w:sz w:val="28"/>
          <w:szCs w:val="28"/>
        </w:rPr>
        <w:t>280703  Пожарная безопасность.</w:t>
      </w:r>
    </w:p>
    <w:p w:rsidR="002B0EF5" w:rsidRPr="00A5484D" w:rsidRDefault="002B0EF5" w:rsidP="00CD01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EF5" w:rsidRDefault="002B0EF5" w:rsidP="00CD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1.1.2.Освоенные умения, освоенные знания</w:t>
      </w:r>
    </w:p>
    <w:tbl>
      <w:tblPr>
        <w:tblW w:w="47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789"/>
      </w:tblGrid>
      <w:tr w:rsidR="002B0EF5" w:rsidRPr="002010B4">
        <w:trPr>
          <w:trHeight w:val="697"/>
        </w:trPr>
        <w:tc>
          <w:tcPr>
            <w:tcW w:w="2342" w:type="pct"/>
            <w:vAlign w:val="center"/>
          </w:tcPr>
          <w:p w:rsidR="002B0EF5" w:rsidRPr="002010B4" w:rsidRDefault="002B0EF5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Освоенные умения, </w:t>
            </w:r>
          </w:p>
          <w:p w:rsidR="002B0EF5" w:rsidRPr="002010B4" w:rsidRDefault="002B0EF5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</w:t>
            </w:r>
          </w:p>
        </w:tc>
        <w:tc>
          <w:tcPr>
            <w:tcW w:w="2658" w:type="pct"/>
            <w:vAlign w:val="center"/>
          </w:tcPr>
          <w:p w:rsidR="002B0EF5" w:rsidRPr="002010B4" w:rsidRDefault="002B0EF5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2B0EF5" w:rsidRPr="002010B4">
        <w:trPr>
          <w:trHeight w:val="1872"/>
        </w:trPr>
        <w:tc>
          <w:tcPr>
            <w:tcW w:w="2342" w:type="pct"/>
          </w:tcPr>
          <w:p w:rsidR="002B0EF5" w:rsidRPr="002010B4" w:rsidRDefault="002B0EF5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несение службы дежурным караулом пожарной части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службу внутреннего наряда караула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занятия с личным составом дежурного караула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занятия и инструктажи по мерам безопасности с личным составом караула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района выезда пожарной части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выезд дежурного караула по тревоге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ведение документации дежурного караула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занятия и тренировки с личным составом дежурного караула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личного состава караулов при работе на пожарах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опасные факторы пожара и принимать меры по защите личного  состава</w:t>
            </w:r>
          </w:p>
        </w:tc>
        <w:tc>
          <w:tcPr>
            <w:tcW w:w="2658" w:type="pct"/>
          </w:tcPr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E7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несения службы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внутреннего наряда и их обязанности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занятий с личным составом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E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инструктажей и меры безопасности</w:t>
            </w: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пожароопасных объектов района выезда</w:t>
            </w: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 и выезда  личного состава по тревоге</w:t>
            </w: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документов, порядок их заполнения</w:t>
            </w: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F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занятий, нормативы ПСП</w:t>
            </w:r>
          </w:p>
          <w:p w:rsidR="002B0EF5" w:rsidRPr="002010B4" w:rsidRDefault="002B0EF5" w:rsidP="00FE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охраны труда</w:t>
            </w:r>
          </w:p>
          <w:p w:rsidR="002B0EF5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опасных факторов факторов пожара</w:t>
            </w:r>
          </w:p>
        </w:tc>
      </w:tr>
      <w:tr w:rsidR="002B0EF5" w:rsidRPr="002010B4">
        <w:trPr>
          <w:trHeight w:val="1410"/>
        </w:trPr>
        <w:tc>
          <w:tcPr>
            <w:tcW w:w="2342" w:type="pct"/>
            <w:vAlign w:val="center"/>
          </w:tcPr>
          <w:p w:rsidR="002B0EF5" w:rsidRPr="002010B4" w:rsidRDefault="002B0EF5" w:rsidP="0077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требований руководящих документов регламентирующих организацию караульной и гарнизонной службы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задач гарнизонной и караульной службы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обязанностей должностных лиц гарнизонной и караульной службы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порядка организации обработки вызовов и следования к  месту пожара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допуска личного состава к работе на пожарах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района выезда пожарной части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принципов и документов предварительного планирования действий по тушению пожаров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организации руководства основными действиями дежурных караулов при тушении пожаров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принципов проведения занятий и построения учебного процесса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видов подготовки личного состава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нормативов пожарно-строевой и физической подготовки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принципов организации работы по тушению пожаров в непригодной для дыхания среде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охраны труда при тушении объектов 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организации деятельности объектовых подразделений пожарной охраны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порядка расследования несчастных случаев на производстве , которые подлежат расследованию и учету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pct"/>
          </w:tcPr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перечисляет  нормативные документы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0B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определяет задачи гарнизонной и караульной службы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9E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 перечисляет обязанности обязанности  должностных лиц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описывает порядок обработки вызовов диспетчером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излагает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допуска личного состава к работе на пожарах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C1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C1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излагает характеристику района выезда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перечисляет перечень документов</w:t>
            </w:r>
          </w:p>
          <w:p w:rsidR="002B0EF5" w:rsidRPr="002010B4" w:rsidRDefault="002B0EF5" w:rsidP="00C1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C1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C1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C1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Точно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актеризует действия дежурных караулов при тушении пожаров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EF5" w:rsidRPr="002010B4" w:rsidRDefault="002B0EF5" w:rsidP="00C1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 последовательности проведения занятий</w:t>
            </w: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77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87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Точно раскрывает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суть системы подготовки начальствующего и рядового состава</w:t>
            </w:r>
          </w:p>
          <w:p w:rsidR="002B0EF5" w:rsidRPr="002010B4" w:rsidRDefault="002B0EF5" w:rsidP="0087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Точное соблюдение нормативов пожарно-строевой и физической подготовки                      </w:t>
            </w:r>
          </w:p>
          <w:p w:rsidR="002B0EF5" w:rsidRPr="002010B4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раскрывает основные принципы организации работы в непригодной для дыхания среде</w:t>
            </w:r>
          </w:p>
          <w:p w:rsidR="002B0EF5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F5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раскрывает применение правил охраны труда при тушении различных объектов</w:t>
            </w:r>
          </w:p>
          <w:p w:rsidR="002B0EF5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излагает принципы организации объектовых подразделений</w:t>
            </w:r>
          </w:p>
          <w:p w:rsidR="002B0EF5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F5" w:rsidRPr="002010B4" w:rsidRDefault="002B0EF5" w:rsidP="0021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определяет несчастные случаи на производстве, которые подлежат учету и порядок их учета и расследования</w:t>
            </w:r>
          </w:p>
        </w:tc>
      </w:tr>
    </w:tbl>
    <w:p w:rsidR="002B0EF5" w:rsidRDefault="002B0EF5" w:rsidP="00220660">
      <w:pPr>
        <w:pStyle w:val="Heading2"/>
        <w:spacing w:before="0" w:after="0"/>
        <w:ind w:left="432"/>
        <w:jc w:val="both"/>
        <w:rPr>
          <w:rFonts w:ascii="Times New Roman" w:hAnsi="Times New Roman" w:cs="Times New Roman"/>
          <w:i w:val="0"/>
          <w:iCs w:val="0"/>
        </w:rPr>
      </w:pPr>
      <w:bookmarkStart w:id="3" w:name="_Toc372273016"/>
    </w:p>
    <w:p w:rsidR="002B0EF5" w:rsidRPr="00A5484D" w:rsidRDefault="002B0EF5" w:rsidP="00220660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1.2.</w:t>
      </w:r>
      <w:r w:rsidRPr="00A5484D">
        <w:rPr>
          <w:rFonts w:ascii="Times New Roman" w:hAnsi="Times New Roman" w:cs="Times New Roman"/>
          <w:i w:val="0"/>
          <w:iCs w:val="0"/>
        </w:rPr>
        <w:t>Система контроля и оценки освоения программы междисциплинар</w:t>
      </w:r>
      <w:r>
        <w:rPr>
          <w:rFonts w:ascii="Times New Roman" w:hAnsi="Times New Roman" w:cs="Times New Roman"/>
          <w:i w:val="0"/>
          <w:iCs w:val="0"/>
        </w:rPr>
        <w:t>ных курсов</w:t>
      </w:r>
      <w:r w:rsidRPr="00A5484D">
        <w:rPr>
          <w:rFonts w:ascii="Times New Roman" w:hAnsi="Times New Roman" w:cs="Times New Roman"/>
          <w:i w:val="0"/>
          <w:iCs w:val="0"/>
        </w:rPr>
        <w:t xml:space="preserve"> </w:t>
      </w:r>
      <w:bookmarkEnd w:id="3"/>
    </w:p>
    <w:p w:rsidR="002B0EF5" w:rsidRPr="00A5484D" w:rsidRDefault="002B0EF5" w:rsidP="005A02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Предметом оценки междисциплинарн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являются освоенные умения и усвоенные знания обучающихся.</w:t>
      </w:r>
    </w:p>
    <w:p w:rsidR="002B0EF5" w:rsidRPr="00A5484D" w:rsidRDefault="002B0EF5" w:rsidP="005A02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 xml:space="preserve">ущий контроль освоения программ  </w:t>
      </w:r>
      <w:r w:rsidRPr="005A0245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484D">
        <w:rPr>
          <w:rFonts w:ascii="Times New Roman" w:hAnsi="Times New Roman" w:cs="Times New Roman"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2B0EF5" w:rsidRDefault="002B0EF5" w:rsidP="005A02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Оценка освоения </w:t>
      </w:r>
      <w:r w:rsidRPr="005A0245">
        <w:rPr>
          <w:rFonts w:ascii="Times New Roman" w:hAnsi="Times New Roman" w:cs="Times New Roman"/>
          <w:b w:val="0"/>
          <w:bCs w:val="0"/>
          <w:sz w:val="28"/>
          <w:szCs w:val="28"/>
        </w:rPr>
        <w:t>программ междисциплинарных курсов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проводится в соответствии с «Положением о текущем контроле успеваемости и промежуточной аттестации студентов в ОГБОУ СПО «Смоленский промышленно-экономический колледж»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bCs w:val="0"/>
          <w:sz w:val="28"/>
          <w:szCs w:val="28"/>
        </w:rPr>
        <w:t>учебным планом по специальности.</w:t>
      </w:r>
    </w:p>
    <w:p w:rsidR="002B0EF5" w:rsidRPr="005A0245" w:rsidRDefault="002B0EF5" w:rsidP="005A02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24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Форма итоговой аттестации по ОПОП при освоении междисциплинарных курсов: </w:t>
      </w:r>
      <w:r w:rsidRPr="00220660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комплексный</w:t>
      </w:r>
      <w:r w:rsidRPr="00220660">
        <w:rPr>
          <w:rFonts w:ascii="Times New Roman" w:hAnsi="Times New Roman" w:cs="Times New Roman"/>
          <w:sz w:val="28"/>
          <w:szCs w:val="28"/>
        </w:rPr>
        <w:t xml:space="preserve"> </w:t>
      </w:r>
      <w:r w:rsidRPr="005A0245">
        <w:rPr>
          <w:rFonts w:ascii="Times New Roman" w:hAnsi="Times New Roman" w:cs="Times New Roman"/>
          <w:b w:val="0"/>
          <w:bCs w:val="0"/>
          <w:sz w:val="28"/>
          <w:szCs w:val="28"/>
        </w:rPr>
        <w:t>экзамен.</w:t>
      </w:r>
    </w:p>
    <w:p w:rsidR="002B0EF5" w:rsidRPr="00A5484D" w:rsidRDefault="002B0EF5" w:rsidP="005A024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5A0245">
      <w:pPr>
        <w:pStyle w:val="Heading3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72273017"/>
      <w:r w:rsidRPr="00A5484D">
        <w:rPr>
          <w:rFonts w:ascii="Times New Roman" w:hAnsi="Times New Roman" w:cs="Times New Roman"/>
          <w:sz w:val="28"/>
          <w:szCs w:val="28"/>
        </w:rPr>
        <w:t>Организация контроля и оценки освоения программы междисцип</w:t>
      </w:r>
      <w:r>
        <w:rPr>
          <w:rFonts w:ascii="Times New Roman" w:hAnsi="Times New Roman" w:cs="Times New Roman"/>
          <w:sz w:val="28"/>
          <w:szCs w:val="28"/>
        </w:rPr>
        <w:t xml:space="preserve">линарных </w:t>
      </w:r>
      <w:r w:rsidRPr="00A5484D">
        <w:rPr>
          <w:rFonts w:ascii="Times New Roman" w:hAnsi="Times New Roman" w:cs="Times New Roman"/>
          <w:sz w:val="28"/>
          <w:szCs w:val="28"/>
        </w:rPr>
        <w:t xml:space="preserve"> курс</w:t>
      </w:r>
      <w:bookmarkEnd w:id="4"/>
      <w:r>
        <w:rPr>
          <w:rFonts w:ascii="Times New Roman" w:hAnsi="Times New Roman" w:cs="Times New Roman"/>
          <w:sz w:val="28"/>
          <w:szCs w:val="28"/>
        </w:rPr>
        <w:t>ов</w:t>
      </w:r>
    </w:p>
    <w:p w:rsidR="002B0EF5" w:rsidRPr="00A5484D" w:rsidRDefault="002B0EF5" w:rsidP="005A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Условием допуска к </w:t>
      </w:r>
      <w:r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Pr="00A5484D">
        <w:rPr>
          <w:rFonts w:ascii="Times New Roman" w:hAnsi="Times New Roman" w:cs="Times New Roman"/>
          <w:sz w:val="28"/>
          <w:szCs w:val="28"/>
        </w:rPr>
        <w:t xml:space="preserve">экзамену является положительная текущая аттестация по всем практическим и лабораторным работам </w:t>
      </w:r>
      <w:r w:rsidRPr="005A0245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Pr="00A5484D">
        <w:rPr>
          <w:rFonts w:ascii="Times New Roman" w:hAnsi="Times New Roman" w:cs="Times New Roman"/>
          <w:sz w:val="28"/>
          <w:szCs w:val="28"/>
        </w:rPr>
        <w:t xml:space="preserve">, ключевым теоретическим вопросам </w:t>
      </w:r>
      <w:r w:rsidRPr="005A0245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Pr="00A548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0EF5" w:rsidRPr="00A5484D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5484D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2B0EF5" w:rsidRDefault="002B0EF5" w:rsidP="005A0245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72273018"/>
    </w:p>
    <w:p w:rsidR="002B0EF5" w:rsidRDefault="002B0EF5" w:rsidP="005A0245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EF5" w:rsidRPr="007755AC" w:rsidRDefault="002B0EF5" w:rsidP="007755AC">
      <w:pPr>
        <w:rPr>
          <w:rFonts w:cs="Times New Roman"/>
        </w:rPr>
      </w:pPr>
    </w:p>
    <w:p w:rsidR="002B0EF5" w:rsidRDefault="002B0EF5" w:rsidP="007755AC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7755AC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7755AC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 w:cs="Times New Roman"/>
          <w:sz w:val="28"/>
          <w:szCs w:val="28"/>
        </w:rPr>
        <w:t xml:space="preserve">. Комплект </w:t>
      </w: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 w:cs="Times New Roman"/>
          <w:sz w:val="28"/>
          <w:szCs w:val="28"/>
        </w:rPr>
        <w:t xml:space="preserve">материалов для оценки освоенных умений и усвоенных знаний </w:t>
      </w:r>
      <w:bookmarkEnd w:id="5"/>
      <w:r w:rsidRPr="005A0245">
        <w:rPr>
          <w:rFonts w:ascii="Times New Roman" w:hAnsi="Times New Roman" w:cs="Times New Roman"/>
          <w:sz w:val="28"/>
          <w:szCs w:val="28"/>
        </w:rPr>
        <w:t>междисциплинарных курсов</w:t>
      </w:r>
    </w:p>
    <w:p w:rsidR="002B0EF5" w:rsidRDefault="002B0EF5" w:rsidP="007755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01.01. Организация службы и подготовки  в подразделениях пожарной охраны</w:t>
      </w:r>
    </w:p>
    <w:p w:rsidR="002B0EF5" w:rsidRPr="005A0245" w:rsidRDefault="002B0EF5" w:rsidP="007755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EF5" w:rsidRPr="00A5484D" w:rsidRDefault="002B0EF5" w:rsidP="005A0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5484D">
        <w:rPr>
          <w:rFonts w:ascii="Times New Roman" w:hAnsi="Times New Roman" w:cs="Times New Roman"/>
          <w:sz w:val="28"/>
          <w:szCs w:val="28"/>
        </w:rPr>
        <w:t xml:space="preserve">Задание выполняется в условиях, </w:t>
      </w:r>
      <w:r>
        <w:rPr>
          <w:rFonts w:ascii="Times New Roman" w:hAnsi="Times New Roman" w:cs="Times New Roman"/>
          <w:sz w:val="28"/>
          <w:szCs w:val="28"/>
        </w:rPr>
        <w:t>максимально приближенных к условиям рабочего места.</w:t>
      </w:r>
    </w:p>
    <w:p w:rsidR="002B0EF5" w:rsidRPr="0087465A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1.2.Используемое оборудование: </w:t>
      </w:r>
    </w:p>
    <w:p w:rsidR="002B0EF5" w:rsidRPr="00A5484D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- компьютеры с установленным необходимым программным обеспечением;  </w:t>
      </w:r>
    </w:p>
    <w:p w:rsidR="002B0EF5" w:rsidRPr="00A5484D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 - материалы для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Pr="00A5484D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2B0EF5" w:rsidRPr="00A5484D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1.3.Соблюдение техники безопасности.</w:t>
      </w:r>
    </w:p>
    <w:p w:rsidR="002B0EF5" w:rsidRPr="00A5484D" w:rsidRDefault="002B0EF5" w:rsidP="005A024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2B0EF5" w:rsidRPr="00A5484D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2.1.Задание выполняется в два этапа:</w:t>
      </w:r>
    </w:p>
    <w:p w:rsidR="002B0EF5" w:rsidRPr="00A5484D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-  выполнение практического  задания; </w:t>
      </w:r>
    </w:p>
    <w:p w:rsidR="002B0EF5" w:rsidRPr="00A5484D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- выполнение теоретического задания. </w:t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>
        <w:rPr>
          <w:rFonts w:ascii="Times New Roman" w:hAnsi="Times New Roman" w:cs="Times New Roman"/>
          <w:sz w:val="28"/>
          <w:szCs w:val="28"/>
        </w:rPr>
        <w:t>2 академических часа.</w:t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52F">
        <w:rPr>
          <w:rFonts w:ascii="Times New Roman" w:hAnsi="Times New Roman" w:cs="Times New Roman"/>
          <w:b/>
          <w:bCs/>
          <w:sz w:val="28"/>
          <w:szCs w:val="28"/>
        </w:rPr>
        <w:t xml:space="preserve">3.Теоретические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практические задания </w:t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3878A2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задания </w:t>
      </w:r>
    </w:p>
    <w:p w:rsidR="002B0EF5" w:rsidRPr="0078752F" w:rsidRDefault="002B0EF5" w:rsidP="00787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руководящих документов по оргакизации караульной службы</w:t>
      </w:r>
      <w:r w:rsidRPr="0078752F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787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Роль начальствующего состава в оргаеизации караульной службы</w:t>
      </w:r>
      <w:r w:rsidRPr="0078752F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Регламентные документы службы пожарной части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Понятие о гарнизоне пожарной охраны. Организация гарнизонной службы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службы дежурного состава гарнизона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Взаимодействие подразделений ГПС с другими видами пожарной охраны и службами жизнеобеспечения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2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нормативных документов , определяющих порядок организации объектовых подразделений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259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пожарно-профилактического обслуживания охраняемого объекта.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2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организации службы дежурного караула объектовой пожарной части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Оформление результатов контроля состояния пожарной безопасности объекта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2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объектовых подразделений со службами жизнеобеспечения объекта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Нормативно-правовые документы по охране труда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Основы управления охраной труда в ГПС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259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Обучение личного состава ГПС безопасности труда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Обеспечение безопасности пожарной техники и пожарно-технического вооружения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Обеспечение безопасности личного состава при тушении пожаров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259C3">
        <w:rPr>
          <w:rFonts w:ascii="Times New Roman" w:hAnsi="Times New Roman" w:cs="Times New Roman"/>
          <w:sz w:val="24"/>
          <w:szCs w:val="24"/>
        </w:rPr>
        <w:t xml:space="preserve"> </w:t>
      </w:r>
      <w:r w:rsidRPr="00A2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управления охраной труда в ГПС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Порядок учета и расследования несчастных случаев 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59C3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A2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Концепция подготовки, переподготовки и повышения квалификации кадров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 Основные принципы, организационные формы и методы обучения</w:t>
      </w:r>
      <w:r w:rsidRPr="00A259C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C445EE" w:rsidRDefault="002B0EF5" w:rsidP="00C4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C4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профессиональной подготовки</w:t>
      </w:r>
      <w:r w:rsidRPr="00C445EE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C4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 Совершенствование профессиональной подготовки</w:t>
      </w:r>
      <w:r w:rsidRPr="00C445EE">
        <w:rPr>
          <w:rFonts w:ascii="Times New Roman" w:hAnsi="Times New Roman" w:cs="Times New Roman"/>
          <w:sz w:val="28"/>
          <w:szCs w:val="28"/>
        </w:rPr>
        <w:t>.</w:t>
      </w:r>
    </w:p>
    <w:p w:rsidR="002B0EF5" w:rsidRPr="00C445EE" w:rsidRDefault="002B0EF5" w:rsidP="00C4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C4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Первоначальная подготовка пожарных и радиотелефонистов</w:t>
      </w:r>
      <w:r w:rsidRPr="00C445EE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C4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 Организация первоначальной подготовки водителей и пожарных</w:t>
      </w:r>
      <w:r w:rsidRPr="00C445EE">
        <w:rPr>
          <w:rFonts w:ascii="Times New Roman" w:hAnsi="Times New Roman" w:cs="Times New Roman"/>
          <w:sz w:val="28"/>
          <w:szCs w:val="28"/>
        </w:rPr>
        <w:t>.</w:t>
      </w:r>
    </w:p>
    <w:p w:rsidR="002B0EF5" w:rsidRPr="00C445EE" w:rsidRDefault="002B0EF5" w:rsidP="0032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C4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боевой подготовки в малочисленных пожарных частях</w:t>
      </w:r>
      <w:r w:rsidRPr="00C445EE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C4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 Порядок учета, анализа, и подведения итогов обучения</w:t>
      </w:r>
      <w:r w:rsidRPr="00C445EE">
        <w:rPr>
          <w:rFonts w:ascii="Times New Roman" w:hAnsi="Times New Roman" w:cs="Times New Roman"/>
          <w:sz w:val="28"/>
          <w:szCs w:val="28"/>
        </w:rPr>
        <w:t>.</w:t>
      </w:r>
    </w:p>
    <w:p w:rsidR="002B0EF5" w:rsidRPr="00C445EE" w:rsidRDefault="002B0EF5" w:rsidP="00C4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Специальная подготовка по должности рядового и младшего начальствующего состава</w:t>
      </w:r>
      <w:r w:rsidRPr="00C445EE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C4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 Повышение квалификации и переподготовка рядового и младшего начальствующего состава</w:t>
      </w:r>
      <w:r w:rsidRPr="00C445EE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441A" w:rsidRDefault="002B0EF5" w:rsidP="00A24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A2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учеба, как вид обучения</w:t>
      </w:r>
      <w:r w:rsidRPr="00A2441A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4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Организация подготовки начальствующего состава ГПС в учебных заведениях</w:t>
      </w:r>
      <w:r w:rsidRPr="00A2441A">
        <w:rPr>
          <w:rFonts w:ascii="Times New Roman" w:hAnsi="Times New Roman" w:cs="Times New Roman"/>
          <w:sz w:val="28"/>
          <w:szCs w:val="28"/>
        </w:rPr>
        <w:t>.</w:t>
      </w:r>
    </w:p>
    <w:p w:rsidR="002B0EF5" w:rsidRPr="00A2441A" w:rsidRDefault="002B0EF5" w:rsidP="00A24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A2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 подготовка по должности лиц среднего и старшего начальствующего состава</w:t>
      </w:r>
      <w:r w:rsidRPr="00A2441A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24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Классная квалификация лиц среднего и старшего начальствующего состава</w:t>
      </w:r>
      <w:r w:rsidRPr="00A2441A">
        <w:rPr>
          <w:rFonts w:ascii="Times New Roman" w:hAnsi="Times New Roman" w:cs="Times New Roman"/>
          <w:sz w:val="28"/>
          <w:szCs w:val="28"/>
        </w:rPr>
        <w:t>.</w:t>
      </w:r>
    </w:p>
    <w:p w:rsidR="002B0EF5" w:rsidRPr="00932EBE" w:rsidRDefault="002B0EF5" w:rsidP="0093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932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932EBE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93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Организация занятий по основам правовых, гуманитарных и социально-экономических знаний</w:t>
      </w:r>
      <w:r w:rsidRPr="00932EBE">
        <w:rPr>
          <w:rFonts w:ascii="Times New Roman" w:hAnsi="Times New Roman" w:cs="Times New Roman"/>
          <w:sz w:val="28"/>
          <w:szCs w:val="28"/>
        </w:rPr>
        <w:t>.</w:t>
      </w:r>
    </w:p>
    <w:p w:rsidR="002B0EF5" w:rsidRPr="00667D33" w:rsidRDefault="002B0EF5" w:rsidP="006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66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документы планирования боевой подготовки, планирование и организация</w:t>
      </w:r>
      <w:r w:rsidRPr="00667D33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6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Заполнение документации в системе подготовки рядового и начальствующего состава</w:t>
      </w:r>
      <w:r w:rsidRPr="00667D33">
        <w:rPr>
          <w:rFonts w:ascii="Times New Roman" w:hAnsi="Times New Roman" w:cs="Times New Roman"/>
          <w:sz w:val="28"/>
          <w:szCs w:val="28"/>
        </w:rPr>
        <w:t>.</w:t>
      </w:r>
    </w:p>
    <w:p w:rsidR="002B0EF5" w:rsidRPr="0078308D" w:rsidRDefault="002B0EF5" w:rsidP="0078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78308D" w:rsidRDefault="002B0EF5" w:rsidP="0078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C953AE" w:rsidRDefault="002B0EF5" w:rsidP="00C9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C953AE" w:rsidRDefault="002B0EF5" w:rsidP="00C9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66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3878A2" w:rsidRDefault="002B0EF5" w:rsidP="00667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8A2">
        <w:rPr>
          <w:rFonts w:ascii="Times New Roman" w:hAnsi="Times New Roman" w:cs="Times New Roman"/>
          <w:b/>
          <w:bCs/>
          <w:sz w:val="28"/>
          <w:szCs w:val="28"/>
        </w:rPr>
        <w:t>3.2.Практические задания</w:t>
      </w:r>
    </w:p>
    <w:p w:rsidR="002B0EF5" w:rsidRDefault="002B0EF5" w:rsidP="0038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78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Составление наряда на службу караула пожарной части.</w:t>
      </w:r>
      <w:r w:rsidRPr="0051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F5" w:rsidRDefault="002B0EF5" w:rsidP="0051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границ районов выезда пожарных частей в городе.</w:t>
      </w:r>
    </w:p>
    <w:p w:rsidR="002B0EF5" w:rsidRDefault="002B0EF5" w:rsidP="0051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привлечения сил и средств .</w:t>
      </w:r>
    </w:p>
    <w:p w:rsidR="002B0EF5" w:rsidRPr="005152C0" w:rsidRDefault="002B0EF5" w:rsidP="0051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Расследование и учет несчастных случаев</w:t>
      </w:r>
      <w:r w:rsidRPr="005152C0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54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403A6">
        <w:rPr>
          <w:rFonts w:ascii="Times New Roman" w:hAnsi="Times New Roman" w:cs="Times New Roman"/>
          <w:sz w:val="24"/>
          <w:szCs w:val="24"/>
        </w:rPr>
        <w:t xml:space="preserve"> </w:t>
      </w:r>
      <w:r w:rsidRPr="0054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стандартов безопасности труда в частях пожарной охраны.</w:t>
      </w:r>
    </w:p>
    <w:p w:rsidR="002B0EF5" w:rsidRDefault="002B0EF5" w:rsidP="0054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Сущность и содержание управления охраной труда в ГПС</w:t>
      </w:r>
      <w:r w:rsidRPr="005403A6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9E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E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санитарно-гигиенических условий труда личного состава.</w:t>
      </w:r>
    </w:p>
    <w:p w:rsidR="002B0EF5" w:rsidRDefault="002B0EF5" w:rsidP="009E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E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учет расследования несчастных случаев и производственного травматизма</w:t>
      </w:r>
      <w:r w:rsidRPr="009E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F5" w:rsidRPr="009E2FBF" w:rsidRDefault="002B0EF5" w:rsidP="009E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E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профессиональной подготовки</w:t>
      </w:r>
      <w:r w:rsidRPr="009E2FBF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9E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E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методического плана проведения занятий</w:t>
      </w:r>
      <w:r w:rsidRPr="009E2FBF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B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B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документы планирования боевой подготовки</w:t>
      </w:r>
      <w:r w:rsidRPr="00AB23A6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AB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8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итогов обучения в системе подготовки</w:t>
      </w:r>
      <w:r w:rsidRPr="00C8307C">
        <w:rPr>
          <w:rFonts w:ascii="Times New Roman" w:hAnsi="Times New Roman" w:cs="Times New Roman"/>
          <w:sz w:val="28"/>
          <w:szCs w:val="28"/>
        </w:rPr>
        <w:t>.</w:t>
      </w:r>
    </w:p>
    <w:p w:rsidR="002B0EF5" w:rsidRDefault="002B0EF5" w:rsidP="0021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16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 документации в системе подготовки рядового и начальствующего состава</w:t>
      </w:r>
      <w:r w:rsidRPr="002164CC">
        <w:rPr>
          <w:rFonts w:ascii="Times New Roman" w:hAnsi="Times New Roman" w:cs="Times New Roman"/>
          <w:sz w:val="28"/>
          <w:szCs w:val="28"/>
        </w:rPr>
        <w:t>.</w:t>
      </w:r>
    </w:p>
    <w:p w:rsidR="002B0EF5" w:rsidRPr="00CB224A" w:rsidRDefault="002B0EF5" w:rsidP="00CB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0EF5" w:rsidRDefault="002B0EF5" w:rsidP="005A0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0EF5" w:rsidRPr="00A5484D" w:rsidRDefault="002B0EF5" w:rsidP="005A0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5484D">
        <w:rPr>
          <w:rFonts w:ascii="Times New Roman" w:hAnsi="Times New Roman" w:cs="Times New Roman"/>
          <w:b/>
          <w:bCs/>
          <w:sz w:val="28"/>
          <w:szCs w:val="28"/>
        </w:rPr>
        <w:t>. Критерии оценки</w:t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«5» ставится в случае, если полно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</w:t>
      </w:r>
      <w:r w:rsidRPr="00A5484D">
        <w:rPr>
          <w:rFonts w:ascii="Times New Roman" w:hAnsi="Times New Roman" w:cs="Times New Roman"/>
          <w:sz w:val="28"/>
          <w:szCs w:val="28"/>
        </w:rPr>
        <w:t xml:space="preserve"> раскрыто содержание учебного материала; правильно и полно даны определения и раскрыто содержание понятий, верно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ана терминология и продемонстрированы умения по определению вида и назначению  печатной продукции, расчету емкости полос, использованию различных программных средств обработки текстовой информации, выбору конструкции издания. </w:t>
      </w:r>
      <w:r w:rsidRPr="00A5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</w:t>
      </w:r>
      <w:r>
        <w:rPr>
          <w:rFonts w:ascii="Times New Roman" w:hAnsi="Times New Roman" w:cs="Times New Roman"/>
          <w:sz w:val="28"/>
          <w:szCs w:val="28"/>
        </w:rPr>
        <w:t xml:space="preserve">решении профессиональной практикоориентированной задачи. </w:t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EF5" w:rsidRPr="000D70A1" w:rsidRDefault="002B0EF5" w:rsidP="000D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допущены существенные ошибки при их изложении, допущены ошибки и неточности </w:t>
      </w:r>
      <w:r w:rsidRPr="000D70A1">
        <w:rPr>
          <w:rFonts w:ascii="Times New Roman" w:hAnsi="Times New Roman" w:cs="Times New Roman"/>
          <w:sz w:val="28"/>
          <w:szCs w:val="28"/>
        </w:rPr>
        <w:t xml:space="preserve">при решении профессиональной практикоориентированной задачи. </w:t>
      </w:r>
    </w:p>
    <w:p w:rsidR="002B0EF5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5A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</w:t>
      </w:r>
      <w:r>
        <w:rPr>
          <w:rFonts w:ascii="Times New Roman" w:hAnsi="Times New Roman" w:cs="Times New Roman"/>
          <w:sz w:val="28"/>
          <w:szCs w:val="28"/>
        </w:rPr>
        <w:t>логии, не решена профессиональная практическая задача.</w:t>
      </w:r>
    </w:p>
    <w:p w:rsidR="002B0EF5" w:rsidRDefault="002B0EF5" w:rsidP="005A0245">
      <w:pPr>
        <w:pStyle w:val="Heading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6" w:name="_Toc372273020"/>
    </w:p>
    <w:p w:rsidR="002B0EF5" w:rsidRDefault="002B0EF5" w:rsidP="005A0245">
      <w:pPr>
        <w:pStyle w:val="Heading2"/>
        <w:spacing w:before="0" w:after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5</w:t>
      </w:r>
      <w:r w:rsidRPr="00A5484D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A5484D">
        <w:rPr>
          <w:rFonts w:ascii="Times New Roman" w:hAnsi="Times New Roman" w:cs="Times New Roman"/>
          <w:i w:val="0"/>
          <w:iCs w:val="0"/>
        </w:rPr>
        <w:t>Источники и литература</w:t>
      </w:r>
      <w:bookmarkEnd w:id="6"/>
    </w:p>
    <w:p w:rsidR="002B0EF5" w:rsidRPr="00873787" w:rsidRDefault="002B0EF5" w:rsidP="005A0245">
      <w:pPr>
        <w:spacing w:after="0" w:line="240" w:lineRule="auto"/>
        <w:rPr>
          <w:rFonts w:cs="Times New Roman"/>
        </w:rPr>
      </w:pPr>
    </w:p>
    <w:p w:rsidR="002B0EF5" w:rsidRPr="00C976C4" w:rsidRDefault="002B0EF5" w:rsidP="00C976C4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21 декабря 1994 г. № 69-ФЗ «О пожарной безопасности»</w:t>
      </w:r>
      <w:r w:rsidRPr="00C976C4">
        <w:rPr>
          <w:sz w:val="28"/>
          <w:szCs w:val="28"/>
        </w:rPr>
        <w:t>.</w:t>
      </w:r>
    </w:p>
    <w:p w:rsidR="002B0EF5" w:rsidRPr="00C976C4" w:rsidRDefault="002B0EF5" w:rsidP="00C976C4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Приказ МЧС РФ от 5 апреля 2011 года № 167 «Об утверждении Порядка организации службы  в подразделениях пожарной охраны»</w:t>
      </w:r>
      <w:r w:rsidRPr="00C976C4">
        <w:rPr>
          <w:sz w:val="28"/>
          <w:szCs w:val="28"/>
        </w:rPr>
        <w:t>.</w:t>
      </w:r>
    </w:p>
    <w:p w:rsidR="002B0EF5" w:rsidRPr="00C976C4" w:rsidRDefault="002B0EF5" w:rsidP="00C976C4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Приказ МЧС РФ от 31 декабря 2002 года «Об утверждении и введение в действие правил по охране труда в подразделениях ГРС МЧС России»</w:t>
      </w:r>
      <w:r w:rsidRPr="00C976C4">
        <w:rPr>
          <w:sz w:val="28"/>
          <w:szCs w:val="28"/>
        </w:rPr>
        <w:t>.</w:t>
      </w:r>
    </w:p>
    <w:p w:rsidR="002B0EF5" w:rsidRPr="00C976C4" w:rsidRDefault="002B0EF5" w:rsidP="00C976C4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Программа подготовки личного состава подразделений Государственной противопожарной службы МЧС России</w:t>
      </w:r>
      <w:r w:rsidRPr="00C976C4">
        <w:rPr>
          <w:sz w:val="28"/>
          <w:szCs w:val="28"/>
        </w:rPr>
        <w:t>.</w:t>
      </w:r>
    </w:p>
    <w:p w:rsidR="002B0EF5" w:rsidRDefault="002B0EF5" w:rsidP="00C976C4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Инструкция по организации деятельности объектовых подразделений федеральной противопожарной службы МЧС России по профилактике и тушению пожаров.</w:t>
      </w:r>
    </w:p>
    <w:p w:rsidR="002B0EF5" w:rsidRPr="00C976C4" w:rsidRDefault="002B0EF5" w:rsidP="00C976C4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Сверчков Ю.М.  Организация газодымозащитной службы на пожаре</w:t>
      </w:r>
      <w:r w:rsidRPr="00C976C4">
        <w:rPr>
          <w:sz w:val="28"/>
          <w:szCs w:val="28"/>
        </w:rPr>
        <w:t>.</w:t>
      </w:r>
    </w:p>
    <w:p w:rsidR="002B0EF5" w:rsidRPr="00C976C4" w:rsidRDefault="002B0EF5" w:rsidP="00C976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C976C4" w:rsidRDefault="002B0EF5" w:rsidP="00C976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0EF5" w:rsidRPr="00A5484D" w:rsidRDefault="002B0EF5" w:rsidP="005A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B0EF5" w:rsidRPr="00A5484D" w:rsidSect="00DE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FD01E8"/>
    <w:multiLevelType w:val="multilevel"/>
    <w:tmpl w:val="B918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144"/>
    <w:rsid w:val="00003D84"/>
    <w:rsid w:val="00016301"/>
    <w:rsid w:val="00025B8B"/>
    <w:rsid w:val="000268F7"/>
    <w:rsid w:val="00035B89"/>
    <w:rsid w:val="000416CD"/>
    <w:rsid w:val="000709D9"/>
    <w:rsid w:val="000B2006"/>
    <w:rsid w:val="000D70A1"/>
    <w:rsid w:val="00135460"/>
    <w:rsid w:val="001620DC"/>
    <w:rsid w:val="00173C5A"/>
    <w:rsid w:val="001E78E8"/>
    <w:rsid w:val="002010B4"/>
    <w:rsid w:val="002164CC"/>
    <w:rsid w:val="00216A06"/>
    <w:rsid w:val="00216E09"/>
    <w:rsid w:val="00220660"/>
    <w:rsid w:val="00233677"/>
    <w:rsid w:val="00243FFF"/>
    <w:rsid w:val="002B0EF5"/>
    <w:rsid w:val="002E7011"/>
    <w:rsid w:val="00327822"/>
    <w:rsid w:val="00385471"/>
    <w:rsid w:val="003878A2"/>
    <w:rsid w:val="003C2349"/>
    <w:rsid w:val="003D21A5"/>
    <w:rsid w:val="003F1A31"/>
    <w:rsid w:val="00405B0D"/>
    <w:rsid w:val="00435C42"/>
    <w:rsid w:val="00444A58"/>
    <w:rsid w:val="00452709"/>
    <w:rsid w:val="004A3D76"/>
    <w:rsid w:val="0050701B"/>
    <w:rsid w:val="005152C0"/>
    <w:rsid w:val="00516653"/>
    <w:rsid w:val="005268BF"/>
    <w:rsid w:val="00537B1E"/>
    <w:rsid w:val="005403A6"/>
    <w:rsid w:val="00593DBB"/>
    <w:rsid w:val="005A0245"/>
    <w:rsid w:val="0062243C"/>
    <w:rsid w:val="006227B4"/>
    <w:rsid w:val="00627E18"/>
    <w:rsid w:val="0065335F"/>
    <w:rsid w:val="00663EC2"/>
    <w:rsid w:val="00667D33"/>
    <w:rsid w:val="006C43E9"/>
    <w:rsid w:val="00717A82"/>
    <w:rsid w:val="00735F56"/>
    <w:rsid w:val="00741024"/>
    <w:rsid w:val="00750991"/>
    <w:rsid w:val="0077333F"/>
    <w:rsid w:val="007755AC"/>
    <w:rsid w:val="0078308D"/>
    <w:rsid w:val="0078752F"/>
    <w:rsid w:val="007E6915"/>
    <w:rsid w:val="00846154"/>
    <w:rsid w:val="00855701"/>
    <w:rsid w:val="008702B5"/>
    <w:rsid w:val="00873787"/>
    <w:rsid w:val="0087465A"/>
    <w:rsid w:val="0088511E"/>
    <w:rsid w:val="008F02A7"/>
    <w:rsid w:val="00910027"/>
    <w:rsid w:val="00932EBE"/>
    <w:rsid w:val="00944381"/>
    <w:rsid w:val="00967D56"/>
    <w:rsid w:val="00994AA1"/>
    <w:rsid w:val="009E2FBF"/>
    <w:rsid w:val="009E4E20"/>
    <w:rsid w:val="009E68B3"/>
    <w:rsid w:val="009F571B"/>
    <w:rsid w:val="00A12551"/>
    <w:rsid w:val="00A2441A"/>
    <w:rsid w:val="00A259C3"/>
    <w:rsid w:val="00A3612B"/>
    <w:rsid w:val="00A51168"/>
    <w:rsid w:val="00A5484D"/>
    <w:rsid w:val="00A625D9"/>
    <w:rsid w:val="00A63CC2"/>
    <w:rsid w:val="00AB23A6"/>
    <w:rsid w:val="00AE3550"/>
    <w:rsid w:val="00AF078F"/>
    <w:rsid w:val="00B17475"/>
    <w:rsid w:val="00B24C30"/>
    <w:rsid w:val="00B63DE0"/>
    <w:rsid w:val="00BA3E56"/>
    <w:rsid w:val="00BE6144"/>
    <w:rsid w:val="00C13620"/>
    <w:rsid w:val="00C201F3"/>
    <w:rsid w:val="00C445EE"/>
    <w:rsid w:val="00C54D1C"/>
    <w:rsid w:val="00C6584A"/>
    <w:rsid w:val="00C8307C"/>
    <w:rsid w:val="00C953AE"/>
    <w:rsid w:val="00C976C4"/>
    <w:rsid w:val="00CB07ED"/>
    <w:rsid w:val="00CB224A"/>
    <w:rsid w:val="00CD0144"/>
    <w:rsid w:val="00CD2CD1"/>
    <w:rsid w:val="00CE5DAF"/>
    <w:rsid w:val="00DE71AB"/>
    <w:rsid w:val="00DF455A"/>
    <w:rsid w:val="00E65F1C"/>
    <w:rsid w:val="00E755E6"/>
    <w:rsid w:val="00E8478D"/>
    <w:rsid w:val="00E918D9"/>
    <w:rsid w:val="00ED540E"/>
    <w:rsid w:val="00F02055"/>
    <w:rsid w:val="00F07070"/>
    <w:rsid w:val="00F3743D"/>
    <w:rsid w:val="00F379CD"/>
    <w:rsid w:val="00FA1C41"/>
    <w:rsid w:val="00FB6757"/>
    <w:rsid w:val="00F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44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1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01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0144"/>
    <w:rPr>
      <w:rFonts w:ascii="Arial" w:hAnsi="Arial" w:cs="Arial"/>
      <w:b/>
      <w:bCs/>
      <w:sz w:val="26"/>
      <w:szCs w:val="26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rsid w:val="00CD014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62243C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eastAsia="Calibri"/>
      <w:noProof/>
      <w:sz w:val="28"/>
      <w:szCs w:val="28"/>
    </w:rPr>
  </w:style>
  <w:style w:type="paragraph" w:customStyle="1" w:styleId="ConsTitle">
    <w:name w:val="ConsTitle"/>
    <w:uiPriority w:val="99"/>
    <w:rsid w:val="00CD01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stern">
    <w:name w:val="western"/>
    <w:basedOn w:val="Normal"/>
    <w:uiPriority w:val="99"/>
    <w:rsid w:val="007E691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E5DAF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5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10</Pages>
  <Words>1890</Words>
  <Characters>10774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образовательное учреждение</dc:title>
  <dc:subject/>
  <dc:creator>JL</dc:creator>
  <cp:keywords/>
  <dc:description/>
  <cp:lastModifiedBy>Bill Geits</cp:lastModifiedBy>
  <cp:revision>7</cp:revision>
  <dcterms:created xsi:type="dcterms:W3CDTF">2013-12-15T08:19:00Z</dcterms:created>
  <dcterms:modified xsi:type="dcterms:W3CDTF">2013-12-15T10:26:00Z</dcterms:modified>
</cp:coreProperties>
</file>