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4B" w:rsidRDefault="009E144B" w:rsidP="00E1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sz w:val="24"/>
          <w:szCs w:val="24"/>
        </w:rPr>
      </w:pPr>
    </w:p>
    <w:p w:rsidR="009E144B" w:rsidRDefault="009E144B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E6D1A">
        <w:rPr>
          <w:rFonts w:ascii="Cambria" w:hAnsi="Cambria"/>
          <w:b/>
          <w:sz w:val="24"/>
          <w:szCs w:val="24"/>
        </w:rPr>
        <w:t xml:space="preserve">ОБЛАСТНОЕ </w:t>
      </w:r>
      <w:r>
        <w:rPr>
          <w:rFonts w:ascii="Cambria" w:hAnsi="Cambria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9E144B" w:rsidRDefault="009E144B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«СМОЛЕНСКАЯ АКАДЕМИЯ ПРОФЕССИОНАЛЬНОГО ОБРАЗОВАНИЯ»</w:t>
      </w:r>
    </w:p>
    <w:p w:rsidR="009E144B" w:rsidRDefault="009E144B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44B" w:rsidRPr="00A835F9" w:rsidRDefault="009E144B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Гуманитарный факультет</w:t>
      </w:r>
    </w:p>
    <w:p w:rsidR="00A835F9" w:rsidRDefault="00A835F9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0D0F6C" w:rsidRPr="00A835F9" w:rsidRDefault="000D0F6C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Pr="00A835F9" w:rsidRDefault="000D0F6C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Pr="00A835F9" w:rsidRDefault="000D0F6C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Pr="00A835F9" w:rsidRDefault="000D0F6C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20D61" w:rsidRPr="00A835F9" w:rsidRDefault="00520D61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6C" w:rsidRPr="00DC6830" w:rsidRDefault="000D0F6C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30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</w:t>
      </w:r>
    </w:p>
    <w:p w:rsidR="000D0F6C" w:rsidRPr="00DC6830" w:rsidRDefault="000D0F6C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30">
        <w:rPr>
          <w:rFonts w:ascii="Times New Roman" w:hAnsi="Times New Roman" w:cs="Times New Roman"/>
          <w:b/>
          <w:sz w:val="28"/>
          <w:szCs w:val="28"/>
        </w:rPr>
        <w:t>самостоятельной внеаудиторной  работы студентов</w:t>
      </w:r>
    </w:p>
    <w:p w:rsidR="00102BF3" w:rsidRPr="00DC6830" w:rsidRDefault="00DC6830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30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0D0F6C" w:rsidRPr="00A835F9" w:rsidRDefault="002973F6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A835F9" w:rsidRPr="00A835F9" w:rsidRDefault="00A835F9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5F9" w:rsidRPr="00A835F9" w:rsidRDefault="00A835F9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35F9">
        <w:rPr>
          <w:rFonts w:ascii="Times New Roman" w:hAnsi="Times New Roman" w:cs="Times New Roman"/>
          <w:b/>
          <w:sz w:val="28"/>
          <w:szCs w:val="28"/>
        </w:rPr>
        <w:t>Преподаватель:</w:t>
      </w:r>
    </w:p>
    <w:p w:rsidR="00A835F9" w:rsidRPr="00A835F9" w:rsidRDefault="002973F6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Крылова Евгения Григорьевна</w:t>
      </w:r>
    </w:p>
    <w:p w:rsidR="000D0F6C" w:rsidRPr="00A835F9" w:rsidRDefault="000D0F6C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Pr="00A835F9" w:rsidRDefault="000D0F6C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Pr="00A835F9" w:rsidRDefault="000D0F6C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A835F9" w:rsidRDefault="00A835F9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C6830" w:rsidRPr="00A835F9" w:rsidRDefault="00DC6830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A835F9" w:rsidRPr="00A835F9" w:rsidRDefault="00A835F9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835F9">
        <w:rPr>
          <w:rFonts w:ascii="Times New Roman" w:hAnsi="Times New Roman" w:cs="Times New Roman"/>
          <w:sz w:val="28"/>
          <w:szCs w:val="28"/>
        </w:rPr>
        <w:t>Смоленск</w:t>
      </w:r>
    </w:p>
    <w:p w:rsidR="00A835F9" w:rsidRPr="00A835F9" w:rsidRDefault="009E144B" w:rsidP="00BE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A835F9" w:rsidRDefault="00A835F9" w:rsidP="00E1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C6830" w:rsidRDefault="00DC6830" w:rsidP="00E149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21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296"/>
      </w:tblGrid>
      <w:tr w:rsidR="00F225F5" w:rsidRPr="00F225F5" w:rsidTr="00AF6596">
        <w:trPr>
          <w:trHeight w:val="27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5F5" w:rsidRPr="00927816" w:rsidRDefault="00F225F5" w:rsidP="00AF65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025EE" w:rsidRPr="001D6185" w:rsidRDefault="006E518B" w:rsidP="00E1491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Общие р</w:t>
      </w:r>
      <w:r w:rsidR="00431C25" w:rsidRPr="001D6185">
        <w:rPr>
          <w:rFonts w:ascii="Times New Roman" w:hAnsi="Times New Roman" w:cs="Times New Roman"/>
          <w:b/>
          <w:color w:val="000000" w:themeColor="text1"/>
          <w:sz w:val="28"/>
        </w:rPr>
        <w:t>екомендации по составлению конспекта</w:t>
      </w:r>
    </w:p>
    <w:p w:rsidR="00B025EE" w:rsidRPr="001D6185" w:rsidRDefault="00B025EE" w:rsidP="00E149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6185">
        <w:rPr>
          <w:rFonts w:ascii="Times New Roman" w:hAnsi="Times New Roman" w:cs="Times New Roman"/>
          <w:color w:val="000000" w:themeColor="text1"/>
          <w:sz w:val="28"/>
        </w:rPr>
        <w:t>Определите цель составления конспекта.</w:t>
      </w:r>
    </w:p>
    <w:p w:rsidR="00B025EE" w:rsidRPr="001D6185" w:rsidRDefault="00B025EE" w:rsidP="00E149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D6185">
        <w:rPr>
          <w:rFonts w:ascii="Times New Roman" w:hAnsi="Times New Roman" w:cs="Times New Roman"/>
          <w:color w:val="000000" w:themeColor="text1"/>
          <w:sz w:val="28"/>
        </w:rPr>
        <w:t xml:space="preserve">Читая изучаемый материал в </w:t>
      </w:r>
      <w:r w:rsidR="004D5EAB">
        <w:rPr>
          <w:rFonts w:ascii="Times New Roman" w:hAnsi="Times New Roman" w:cs="Times New Roman"/>
          <w:color w:val="000000" w:themeColor="text1"/>
          <w:sz w:val="28"/>
        </w:rPr>
        <w:t xml:space="preserve">электронном виде в </w:t>
      </w:r>
      <w:r w:rsidRPr="001D6185">
        <w:rPr>
          <w:rFonts w:ascii="Times New Roman" w:hAnsi="Times New Roman" w:cs="Times New Roman"/>
          <w:color w:val="000000" w:themeColor="text1"/>
          <w:sz w:val="28"/>
        </w:rPr>
        <w:t xml:space="preserve">первый раз, разделите его на основные </w:t>
      </w:r>
      <w:r w:rsidR="00203F1E" w:rsidRPr="001D6185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Pr="001D6185">
        <w:rPr>
          <w:rFonts w:ascii="Times New Roman" w:hAnsi="Times New Roman" w:cs="Times New Roman"/>
          <w:color w:val="000000" w:themeColor="text1"/>
          <w:sz w:val="28"/>
        </w:rPr>
        <w:t>смысловые части, выделите главные мысли,</w:t>
      </w:r>
      <w:r w:rsidR="00B70BF9" w:rsidRPr="001D6185">
        <w:rPr>
          <w:rFonts w:ascii="Times New Roman" w:hAnsi="Times New Roman" w:cs="Times New Roman"/>
          <w:color w:val="000000" w:themeColor="text1"/>
          <w:sz w:val="28"/>
        </w:rPr>
        <w:t xml:space="preserve"> сформулируйте </w:t>
      </w:r>
      <w:r w:rsidRPr="001D6185">
        <w:rPr>
          <w:rFonts w:ascii="Times New Roman" w:hAnsi="Times New Roman" w:cs="Times New Roman"/>
          <w:color w:val="000000" w:themeColor="text1"/>
          <w:sz w:val="28"/>
        </w:rPr>
        <w:t xml:space="preserve"> выводы.</w:t>
      </w:r>
    </w:p>
    <w:p w:rsidR="00B025EE" w:rsidRPr="002A0A71" w:rsidRDefault="00B025EE" w:rsidP="00E149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A0A71">
        <w:rPr>
          <w:rFonts w:ascii="Times New Roman" w:hAnsi="Times New Roman" w:cs="Times New Roman"/>
          <w:color w:val="000000" w:themeColor="text1"/>
          <w:sz w:val="28"/>
        </w:rPr>
        <w:t>Если составляет</w:t>
      </w:r>
      <w:r w:rsidR="001D6185" w:rsidRPr="002A0A71">
        <w:rPr>
          <w:rFonts w:ascii="Times New Roman" w:hAnsi="Times New Roman" w:cs="Times New Roman"/>
          <w:color w:val="000000" w:themeColor="text1"/>
          <w:sz w:val="28"/>
        </w:rPr>
        <w:t>е</w:t>
      </w:r>
      <w:r w:rsidRPr="002A0A71">
        <w:rPr>
          <w:rFonts w:ascii="Times New Roman" w:hAnsi="Times New Roman" w:cs="Times New Roman"/>
          <w:color w:val="000000" w:themeColor="text1"/>
          <w:sz w:val="28"/>
        </w:rPr>
        <w:t xml:space="preserve"> план</w:t>
      </w:r>
      <w:r w:rsidR="00B70BF9" w:rsidRPr="002A0A7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2A0A71">
        <w:rPr>
          <w:rFonts w:ascii="Times New Roman" w:hAnsi="Times New Roman" w:cs="Times New Roman"/>
          <w:color w:val="000000" w:themeColor="text1"/>
          <w:sz w:val="28"/>
        </w:rPr>
        <w:t>-</w:t>
      </w:r>
      <w:r w:rsidR="00B70BF9" w:rsidRPr="002A0A7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2A0A71">
        <w:rPr>
          <w:rFonts w:ascii="Times New Roman" w:hAnsi="Times New Roman" w:cs="Times New Roman"/>
          <w:color w:val="000000" w:themeColor="text1"/>
          <w:sz w:val="28"/>
        </w:rPr>
        <w:t>конспект, сформулируйте названия пунктов и определите информацию, котор</w:t>
      </w:r>
      <w:r w:rsidRPr="002A0A71">
        <w:rPr>
          <w:rFonts w:ascii="Times New Roman" w:hAnsi="Times New Roman" w:cs="Times New Roman"/>
          <w:sz w:val="28"/>
        </w:rPr>
        <w:t>ую  следует включить в план-конспект для раскрытия</w:t>
      </w:r>
      <w:r w:rsidR="00385FB8" w:rsidRPr="002A0A71">
        <w:rPr>
          <w:rFonts w:ascii="Times New Roman" w:hAnsi="Times New Roman" w:cs="Times New Roman"/>
          <w:sz w:val="28"/>
        </w:rPr>
        <w:t xml:space="preserve"> </w:t>
      </w:r>
      <w:r w:rsidRPr="002A0A71">
        <w:rPr>
          <w:rFonts w:ascii="Times New Roman" w:hAnsi="Times New Roman" w:cs="Times New Roman"/>
          <w:sz w:val="28"/>
        </w:rPr>
        <w:t>пу</w:t>
      </w:r>
      <w:r w:rsidR="00B70BF9" w:rsidRPr="002A0A71">
        <w:rPr>
          <w:rFonts w:ascii="Times New Roman" w:hAnsi="Times New Roman" w:cs="Times New Roman"/>
          <w:sz w:val="28"/>
        </w:rPr>
        <w:t xml:space="preserve">нктов </w:t>
      </w:r>
      <w:r w:rsidRPr="002A0A71">
        <w:rPr>
          <w:rFonts w:ascii="Times New Roman" w:hAnsi="Times New Roman" w:cs="Times New Roman"/>
          <w:sz w:val="28"/>
        </w:rPr>
        <w:t>плана.</w:t>
      </w:r>
    </w:p>
    <w:p w:rsidR="00B025EE" w:rsidRPr="002A0A71" w:rsidRDefault="00B025EE" w:rsidP="00E149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A0A71">
        <w:rPr>
          <w:rFonts w:ascii="Times New Roman" w:hAnsi="Times New Roman" w:cs="Times New Roman"/>
          <w:sz w:val="28"/>
        </w:rPr>
        <w:t xml:space="preserve">Наиболее существенные положения изучаемого материала (тезисы) </w:t>
      </w:r>
      <w:r w:rsidR="001D6185" w:rsidRPr="002A0A71">
        <w:rPr>
          <w:rFonts w:ascii="Times New Roman" w:hAnsi="Times New Roman" w:cs="Times New Roman"/>
          <w:sz w:val="28"/>
        </w:rPr>
        <w:t xml:space="preserve"> </w:t>
      </w:r>
      <w:r w:rsidRPr="002A0A71">
        <w:rPr>
          <w:rFonts w:ascii="Times New Roman" w:hAnsi="Times New Roman" w:cs="Times New Roman"/>
          <w:sz w:val="28"/>
        </w:rPr>
        <w:t>последовательно и кратко излагайте своими словами или приводите в виде цитат.</w:t>
      </w:r>
    </w:p>
    <w:p w:rsidR="00B025EE" w:rsidRPr="002A0A71" w:rsidRDefault="00B70BF9" w:rsidP="00E14911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A0A71">
        <w:rPr>
          <w:rFonts w:ascii="Times New Roman" w:hAnsi="Times New Roman" w:cs="Times New Roman"/>
          <w:sz w:val="28"/>
        </w:rPr>
        <w:t>В</w:t>
      </w:r>
      <w:r w:rsidR="005E72C5" w:rsidRPr="002A0A71">
        <w:rPr>
          <w:rFonts w:ascii="Times New Roman" w:hAnsi="Times New Roman" w:cs="Times New Roman"/>
          <w:sz w:val="28"/>
        </w:rPr>
        <w:t>ключайте в конспект</w:t>
      </w:r>
      <w:r w:rsidR="00B025EE" w:rsidRPr="002A0A71">
        <w:rPr>
          <w:rFonts w:ascii="Times New Roman" w:hAnsi="Times New Roman" w:cs="Times New Roman"/>
          <w:sz w:val="28"/>
        </w:rPr>
        <w:t xml:space="preserve"> не только основные положения, но и обосновывающие их выводы, конкретные факты и примеры (без подробного описания).</w:t>
      </w:r>
    </w:p>
    <w:p w:rsidR="00B025EE" w:rsidRPr="002A0A71" w:rsidRDefault="00B025EE" w:rsidP="00E149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A0A71">
        <w:rPr>
          <w:rFonts w:ascii="Times New Roman" w:hAnsi="Times New Roman" w:cs="Times New Roman"/>
          <w:sz w:val="28"/>
        </w:rPr>
        <w:t xml:space="preserve">Составляя конспект, </w:t>
      </w:r>
      <w:r w:rsidR="005E72C5" w:rsidRPr="002A0A71">
        <w:rPr>
          <w:rFonts w:ascii="Times New Roman" w:hAnsi="Times New Roman" w:cs="Times New Roman"/>
          <w:sz w:val="28"/>
        </w:rPr>
        <w:t xml:space="preserve">записывайте </w:t>
      </w:r>
      <w:r w:rsidRPr="002A0A71">
        <w:rPr>
          <w:rFonts w:ascii="Times New Roman" w:hAnsi="Times New Roman" w:cs="Times New Roman"/>
          <w:sz w:val="28"/>
        </w:rPr>
        <w:t>отдельные слова сокращённо, выписыва</w:t>
      </w:r>
      <w:r w:rsidR="005E72C5" w:rsidRPr="002A0A71">
        <w:rPr>
          <w:rFonts w:ascii="Times New Roman" w:hAnsi="Times New Roman" w:cs="Times New Roman"/>
          <w:sz w:val="28"/>
        </w:rPr>
        <w:t>йте</w:t>
      </w:r>
      <w:r w:rsidRPr="002A0A71">
        <w:rPr>
          <w:rFonts w:ascii="Times New Roman" w:hAnsi="Times New Roman" w:cs="Times New Roman"/>
          <w:sz w:val="28"/>
        </w:rPr>
        <w:t xml:space="preserve"> только ключевые слова, дела</w:t>
      </w:r>
      <w:r w:rsidR="005E72C5" w:rsidRPr="002A0A71">
        <w:rPr>
          <w:rFonts w:ascii="Times New Roman" w:hAnsi="Times New Roman" w:cs="Times New Roman"/>
          <w:sz w:val="28"/>
        </w:rPr>
        <w:t>йте</w:t>
      </w:r>
      <w:r w:rsidRPr="002A0A71">
        <w:rPr>
          <w:rFonts w:ascii="Times New Roman" w:hAnsi="Times New Roman" w:cs="Times New Roman"/>
          <w:sz w:val="28"/>
        </w:rPr>
        <w:t xml:space="preserve"> ссылки на страницы конспектируемой работы, применя</w:t>
      </w:r>
      <w:r w:rsidR="005E72C5" w:rsidRPr="002A0A71">
        <w:rPr>
          <w:rFonts w:ascii="Times New Roman" w:hAnsi="Times New Roman" w:cs="Times New Roman"/>
          <w:sz w:val="28"/>
        </w:rPr>
        <w:t>йте</w:t>
      </w:r>
      <w:r w:rsidRPr="002A0A71">
        <w:rPr>
          <w:rFonts w:ascii="Times New Roman" w:hAnsi="Times New Roman" w:cs="Times New Roman"/>
          <w:sz w:val="28"/>
        </w:rPr>
        <w:t xml:space="preserve"> условные обозначения.</w:t>
      </w:r>
    </w:p>
    <w:p w:rsidR="00B025EE" w:rsidRPr="002A0A71" w:rsidRDefault="00B025EE" w:rsidP="00E149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A0A71">
        <w:rPr>
          <w:rFonts w:ascii="Times New Roman" w:hAnsi="Times New Roman" w:cs="Times New Roman"/>
          <w:sz w:val="28"/>
        </w:rPr>
        <w:t>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5E72C5" w:rsidRPr="002A0A71" w:rsidRDefault="005E72C5" w:rsidP="00E14911">
      <w:pPr>
        <w:pStyle w:val="a3"/>
        <w:numPr>
          <w:ilvl w:val="0"/>
          <w:numId w:val="9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Отмечайте непонятные места, новые слова, имена, даты.</w:t>
      </w:r>
    </w:p>
    <w:p w:rsidR="005E72C5" w:rsidRPr="002A0A71" w:rsidRDefault="005E72C5" w:rsidP="00E14911">
      <w:pPr>
        <w:pStyle w:val="a3"/>
        <w:numPr>
          <w:ilvl w:val="0"/>
          <w:numId w:val="9"/>
        </w:numPr>
        <w:tabs>
          <w:tab w:val="num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Наведите справки о лицах, событиях, упомянутых в тексте. При записи не  забудьте вынести справочные данные на поля.</w:t>
      </w:r>
    </w:p>
    <w:p w:rsidR="00CB2F19" w:rsidRDefault="00FF1735" w:rsidP="00E149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19" w:rsidRPr="002A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250AF0" w:rsidRPr="0092140D" w:rsidRDefault="0092140D" w:rsidP="00E1491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1.</w:t>
      </w:r>
    </w:p>
    <w:p w:rsidR="0092140D" w:rsidRPr="001B7EF5" w:rsidRDefault="0092140D" w:rsidP="00921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44B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E144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Несостоятельность субъектов предпринимательской деятельности</w:t>
      </w:r>
    </w:p>
    <w:p w:rsidR="0092140D" w:rsidRPr="00DC6830" w:rsidRDefault="0092140D" w:rsidP="00921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830">
        <w:rPr>
          <w:rFonts w:ascii="Times New Roman" w:hAnsi="Times New Roman" w:cs="Times New Roman"/>
          <w:bCs/>
          <w:sz w:val="28"/>
          <w:szCs w:val="28"/>
        </w:rPr>
        <w:t>Самостоятельная работа студента:</w:t>
      </w:r>
    </w:p>
    <w:p w:rsidR="0092140D" w:rsidRPr="0092140D" w:rsidRDefault="0092140D" w:rsidP="00921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40D">
        <w:rPr>
          <w:rFonts w:ascii="Times New Roman" w:hAnsi="Times New Roman" w:cs="Times New Roman"/>
          <w:bCs/>
          <w:sz w:val="28"/>
          <w:szCs w:val="28"/>
        </w:rPr>
        <w:t>1. Изучите лекцию, используя презентацию, тема: «</w:t>
      </w:r>
      <w:r>
        <w:rPr>
          <w:rFonts w:ascii="Times New Roman" w:hAnsi="Times New Roman" w:cs="Times New Roman"/>
          <w:bCs/>
          <w:sz w:val="28"/>
          <w:szCs w:val="28"/>
        </w:rPr>
        <w:t>Несостоятельность (банкротство) субъектов предпринимательской деятельности</w:t>
      </w:r>
      <w:r w:rsidRPr="0092140D">
        <w:rPr>
          <w:rFonts w:ascii="Times New Roman" w:hAnsi="Times New Roman" w:cs="Times New Roman"/>
          <w:bCs/>
          <w:sz w:val="28"/>
          <w:szCs w:val="28"/>
        </w:rPr>
        <w:t>» из «Сборника презентаций по дисциплине «Правовое обеспечение профессиональной деятельности»».</w:t>
      </w:r>
    </w:p>
    <w:p w:rsidR="0092140D" w:rsidRPr="0092140D" w:rsidRDefault="0092140D" w:rsidP="00921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40D">
        <w:rPr>
          <w:rFonts w:ascii="Times New Roman" w:hAnsi="Times New Roman" w:cs="Times New Roman"/>
          <w:bCs/>
          <w:sz w:val="28"/>
          <w:szCs w:val="28"/>
        </w:rPr>
        <w:t>2. Ответьте на вопросы:</w:t>
      </w:r>
    </w:p>
    <w:p w:rsidR="0092140D" w:rsidRPr="0092140D" w:rsidRDefault="0092140D" w:rsidP="0092140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40D">
        <w:rPr>
          <w:rFonts w:ascii="Times New Roman" w:hAnsi="Times New Roman" w:cs="Times New Roman"/>
          <w:bCs/>
          <w:sz w:val="28"/>
          <w:szCs w:val="28"/>
        </w:rPr>
        <w:t>Какие субъекты хозяйствования относятся к субъектам  малого предпринимательства? В чем особенности правового статуса субъектов малого предпринимательства?</w:t>
      </w:r>
    </w:p>
    <w:p w:rsidR="0092140D" w:rsidRPr="0092140D" w:rsidRDefault="0092140D" w:rsidP="0092140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40D">
        <w:rPr>
          <w:rFonts w:ascii="Times New Roman" w:hAnsi="Times New Roman" w:cs="Times New Roman"/>
          <w:bCs/>
          <w:sz w:val="28"/>
          <w:szCs w:val="28"/>
        </w:rPr>
        <w:t>Кто может быть индивидуальным предпринимателем?</w:t>
      </w:r>
    </w:p>
    <w:p w:rsidR="0092140D" w:rsidRPr="0092140D" w:rsidRDefault="0092140D" w:rsidP="0092140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40D">
        <w:rPr>
          <w:rFonts w:ascii="Times New Roman" w:hAnsi="Times New Roman" w:cs="Times New Roman"/>
          <w:bCs/>
          <w:sz w:val="28"/>
          <w:szCs w:val="28"/>
        </w:rPr>
        <w:t>Что такое предпринимательская правоспособность гражданина? В какой момент она возникает?</w:t>
      </w:r>
    </w:p>
    <w:p w:rsidR="0092140D" w:rsidRPr="0092140D" w:rsidRDefault="0092140D" w:rsidP="0092140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40D">
        <w:rPr>
          <w:rFonts w:ascii="Times New Roman" w:hAnsi="Times New Roman" w:cs="Times New Roman"/>
          <w:bCs/>
          <w:sz w:val="28"/>
          <w:szCs w:val="28"/>
        </w:rPr>
        <w:t>В каких случаях индивидуальный предприниматель может утратить свой статус?</w:t>
      </w:r>
    </w:p>
    <w:p w:rsidR="00FD08FF" w:rsidRPr="00E802BE" w:rsidRDefault="00E802BE" w:rsidP="00E1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2BE">
        <w:rPr>
          <w:rFonts w:ascii="Times New Roman" w:hAnsi="Times New Roman" w:cs="Times New Roman"/>
          <w:bCs/>
          <w:sz w:val="28"/>
          <w:szCs w:val="28"/>
        </w:rPr>
        <w:t>3. Заполнение аналитических таблиц по теме: Правовое положение арбитражного управляющего.№1-8 стр.17-22 / Рабочая тетрадь  по дисциплине Правовое обеспечение профессиональной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2B5A" w:rsidRDefault="00B42B5A" w:rsidP="00E1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774AC" w:rsidRPr="00F1335B" w:rsidRDefault="00927816" w:rsidP="00E14911">
      <w:pPr>
        <w:pStyle w:val="a5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6774AC" w:rsidRPr="00F1335B">
        <w:rPr>
          <w:b/>
          <w:bCs/>
          <w:sz w:val="28"/>
          <w:szCs w:val="28"/>
        </w:rPr>
        <w:t xml:space="preserve">Методические рекомендации  по </w:t>
      </w:r>
      <w:r w:rsidR="006774AC">
        <w:rPr>
          <w:b/>
          <w:bCs/>
          <w:sz w:val="28"/>
          <w:szCs w:val="28"/>
        </w:rPr>
        <w:t>выполнению схем, сравнительных и тезисных таблиц</w:t>
      </w:r>
    </w:p>
    <w:p w:rsidR="006774AC" w:rsidRDefault="006774AC" w:rsidP="00E14911">
      <w:pPr>
        <w:tabs>
          <w:tab w:val="num" w:pos="0"/>
          <w:tab w:val="left" w:pos="142"/>
        </w:tabs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Одной из таких форм самостоятельной работы студента является создание схем или таблиц по исследованному материалу по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изучаемой дисциплине. </w:t>
      </w:r>
    </w:p>
    <w:p w:rsidR="00EE1085" w:rsidRDefault="006774AC" w:rsidP="00E14911">
      <w:pPr>
        <w:tabs>
          <w:tab w:val="num" w:pos="0"/>
          <w:tab w:val="left" w:pos="142"/>
        </w:tabs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Преподавателем обеспечивается формирование кроме списка литературы, как основной и дополнительной, иных источников само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стоятельной работы студента (например, Интернет-ресурс</w:t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).</w:t>
      </w:r>
      <w:r w:rsidRPr="00F1335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Преподавателем прилагаются </w:t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образцы и рекомендации по созданию </w:t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различных схем, а также методика формирования сравнительного анализа при составлении таблицы. Данный метод определяется как частично поисковый, т.е. часть материала по созданию схем определяется преподавателем, а другая часть материала подбирается самим студентом. Студент, применяя рекомендации, рассматривает выявленный научно-практический и учебный материал с позиции анализа для формирования определенной схемы или таблицы. Кроме этого данный метод является репродуктивным способствующим формированию монологического высказывания студента определяющего основные моменты, принципы и способы, послужившие основанием для формирования схемы или таблицы, а в дальнейшем для ее представления или защиты.</w:t>
      </w:r>
    </w:p>
    <w:p w:rsidR="006774AC" w:rsidRDefault="006774AC" w:rsidP="00E14911">
      <w:pPr>
        <w:tabs>
          <w:tab w:val="num" w:pos="0"/>
          <w:tab w:val="left" w:pos="142"/>
        </w:tabs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Самостоятельно и индивиду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ально каждый из студентов выявляет </w:t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на основе анализа теоретического </w:t>
      </w:r>
      <w:r w:rsidR="00EE108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материала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необходимые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достаточные для заполнения сравнительной таблицы сведения</w:t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774AC" w:rsidRDefault="006774AC" w:rsidP="00E14911">
      <w:pPr>
        <w:tabs>
          <w:tab w:val="num" w:pos="0"/>
          <w:tab w:val="left" w:pos="142"/>
        </w:tabs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Педагогическая ценность  подобной </w:t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работы студентов заключается в обеспечении развития мышления, самостоятельности и активности студента, при максимальной индивидуализации задания, с учетом психофизиологических особенностей студентов. Работа каждого из студентов оценивается преподавателем с позиции логического и образного мышления.</w:t>
      </w:r>
    </w:p>
    <w:p w:rsidR="00EE1085" w:rsidRDefault="006774AC" w:rsidP="00E14911">
      <w:pPr>
        <w:tabs>
          <w:tab w:val="num" w:pos="0"/>
          <w:tab w:val="left" w:pos="142"/>
        </w:tabs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Для самостоятельной работы используется также другой вид создания таблиц на</w:t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основе сравнительного</w:t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анализ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</w:t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когда </w:t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студент для осуществления самостоятельной работы 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меет только объекты сравнения, а выявление</w:t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сходства и различия определяется им самим. Используя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учебно-практическое пособие по дисциплине (если такое имеется),  </w:t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литературу, рекомендованную преподавателем, студент выявляет характерные признаки, черты или виды, дающие возможность рассмотреть объекты как схо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жие с одной стороны, и</w:t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различные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 другой</w:t>
      </w:r>
      <w:r w:rsidR="00EE108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1085" w:rsidRDefault="006774AC" w:rsidP="00E14911">
      <w:pPr>
        <w:tabs>
          <w:tab w:val="num" w:pos="0"/>
          <w:tab w:val="left" w:pos="142"/>
        </w:tabs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Используется в качестве выполнения самостоятельной работы и заполнение тезисных таблиц. </w:t>
      </w:r>
    </w:p>
    <w:p w:rsidR="00AB3C9F" w:rsidRPr="00AB3C9F" w:rsidRDefault="00AB3C9F" w:rsidP="00E1491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3C9F">
        <w:rPr>
          <w:rStyle w:val="a6"/>
          <w:color w:val="000000"/>
          <w:sz w:val="28"/>
          <w:szCs w:val="28"/>
        </w:rPr>
        <w:lastRenderedPageBreak/>
        <w:t>Тезисны</w:t>
      </w:r>
      <w:r>
        <w:rPr>
          <w:rStyle w:val="a6"/>
          <w:color w:val="000000"/>
          <w:sz w:val="28"/>
          <w:szCs w:val="28"/>
        </w:rPr>
        <w:t>е таблицы</w:t>
      </w:r>
      <w:r>
        <w:rPr>
          <w:color w:val="000000"/>
          <w:sz w:val="28"/>
          <w:szCs w:val="28"/>
        </w:rPr>
        <w:t xml:space="preserve"> предпочтительны</w:t>
      </w:r>
      <w:r w:rsidRPr="00AB3C9F">
        <w:rPr>
          <w:color w:val="000000"/>
          <w:sz w:val="28"/>
          <w:szCs w:val="28"/>
        </w:rPr>
        <w:t xml:space="preserve"> по той причине, что он</w:t>
      </w:r>
      <w:r>
        <w:rPr>
          <w:color w:val="000000"/>
          <w:sz w:val="28"/>
          <w:szCs w:val="28"/>
        </w:rPr>
        <w:t>и не только даю</w:t>
      </w:r>
      <w:r w:rsidRPr="00AB3C9F">
        <w:rPr>
          <w:color w:val="000000"/>
          <w:sz w:val="28"/>
          <w:szCs w:val="28"/>
        </w:rPr>
        <w:t>т впоследствии возможность восстановить сод</w:t>
      </w:r>
      <w:r>
        <w:rPr>
          <w:color w:val="000000"/>
          <w:sz w:val="28"/>
          <w:szCs w:val="28"/>
        </w:rPr>
        <w:t xml:space="preserve">ержание и главные моменты изучаемого учебного материала, </w:t>
      </w:r>
      <w:r w:rsidR="00EB00C6">
        <w:rPr>
          <w:color w:val="000000"/>
          <w:sz w:val="28"/>
          <w:szCs w:val="28"/>
        </w:rPr>
        <w:t xml:space="preserve">выделить в нем главное, </w:t>
      </w:r>
      <w:r>
        <w:rPr>
          <w:color w:val="000000"/>
          <w:sz w:val="28"/>
          <w:szCs w:val="28"/>
        </w:rPr>
        <w:t>но также обеспечивают возможность определения  их взаимосвязи друг с другом, или  сравнени</w:t>
      </w:r>
      <w:r w:rsidR="00EB00C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.  </w:t>
      </w:r>
      <w:r w:rsidRPr="00AB3C9F">
        <w:rPr>
          <w:color w:val="000000"/>
          <w:sz w:val="28"/>
          <w:szCs w:val="28"/>
        </w:rPr>
        <w:t xml:space="preserve"> При это</w:t>
      </w:r>
      <w:r>
        <w:rPr>
          <w:color w:val="000000"/>
          <w:sz w:val="28"/>
          <w:szCs w:val="28"/>
        </w:rPr>
        <w:t xml:space="preserve">м главные моменты усваиваются </w:t>
      </w:r>
      <w:r w:rsidRPr="00AB3C9F">
        <w:rPr>
          <w:color w:val="000000"/>
          <w:sz w:val="28"/>
          <w:szCs w:val="28"/>
        </w:rPr>
        <w:t xml:space="preserve"> намного быстрее, нежел</w:t>
      </w:r>
      <w:r>
        <w:rPr>
          <w:color w:val="000000"/>
          <w:sz w:val="28"/>
          <w:szCs w:val="28"/>
        </w:rPr>
        <w:t xml:space="preserve">и в конспектах. </w:t>
      </w:r>
      <w:r w:rsidRPr="00AB3C9F">
        <w:rPr>
          <w:color w:val="000000"/>
          <w:sz w:val="28"/>
          <w:szCs w:val="28"/>
        </w:rPr>
        <w:t>Кроме того, при желании эти главные моменты могут быть поставлены в виде ключевых вопросов для развёрнутого ответа на них с</w:t>
      </w:r>
      <w:r>
        <w:rPr>
          <w:color w:val="000000"/>
          <w:sz w:val="28"/>
          <w:szCs w:val="28"/>
        </w:rPr>
        <w:t>воими словами. Наконец, тезисная таблица – самая простая</w:t>
      </w:r>
      <w:r w:rsidRPr="00AB3C9F">
        <w:rPr>
          <w:color w:val="000000"/>
          <w:sz w:val="28"/>
          <w:szCs w:val="28"/>
        </w:rPr>
        <w:t xml:space="preserve"> в составлении, что немаловажно в условия</w:t>
      </w:r>
      <w:r>
        <w:rPr>
          <w:color w:val="000000"/>
          <w:sz w:val="28"/>
          <w:szCs w:val="28"/>
        </w:rPr>
        <w:t>х дефицита</w:t>
      </w:r>
      <w:r w:rsidRPr="00AB3C9F">
        <w:rPr>
          <w:color w:val="000000"/>
          <w:sz w:val="28"/>
          <w:szCs w:val="28"/>
        </w:rPr>
        <w:t xml:space="preserve"> времен</w:t>
      </w:r>
      <w:r>
        <w:rPr>
          <w:color w:val="000000"/>
          <w:sz w:val="28"/>
          <w:szCs w:val="28"/>
        </w:rPr>
        <w:t>и для полных записей студентами</w:t>
      </w:r>
      <w:r w:rsidRPr="00AB3C9F">
        <w:rPr>
          <w:color w:val="000000"/>
          <w:sz w:val="28"/>
          <w:szCs w:val="28"/>
        </w:rPr>
        <w:t>.</w:t>
      </w:r>
    </w:p>
    <w:p w:rsidR="006774AC" w:rsidRDefault="00AB3C9F" w:rsidP="00E14911">
      <w:pPr>
        <w:pStyle w:val="a5"/>
        <w:spacing w:before="0" w:beforeAutospacing="0" w:after="0" w:afterAutospacing="0"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AB3C9F">
        <w:rPr>
          <w:color w:val="000000"/>
          <w:sz w:val="28"/>
          <w:szCs w:val="28"/>
        </w:rPr>
        <w:t> </w:t>
      </w:r>
      <w:r w:rsidR="006774AC">
        <w:rPr>
          <w:rStyle w:val="apple-style-span"/>
          <w:color w:val="000000"/>
          <w:sz w:val="28"/>
          <w:szCs w:val="28"/>
        </w:rPr>
        <w:t xml:space="preserve">Заполнение пропусков в схемах, или самостоятельное составление   схем также являются одним из видов </w:t>
      </w:r>
      <w:r w:rsidR="00EE1085">
        <w:rPr>
          <w:rStyle w:val="apple-style-span"/>
          <w:color w:val="000000"/>
          <w:sz w:val="28"/>
          <w:szCs w:val="28"/>
        </w:rPr>
        <w:t>самостоятельных работ студентов.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="006774AC"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 xml:space="preserve">Эти </w:t>
      </w:r>
      <w:r w:rsidR="006774AC">
        <w:rPr>
          <w:rStyle w:val="apple-style-span"/>
          <w:color w:val="000000"/>
          <w:sz w:val="28"/>
          <w:szCs w:val="28"/>
        </w:rPr>
        <w:t xml:space="preserve"> виды самостоятельных работ можно </w:t>
      </w:r>
      <w:r>
        <w:rPr>
          <w:rStyle w:val="apple-style-span"/>
          <w:color w:val="000000"/>
          <w:sz w:val="28"/>
          <w:szCs w:val="28"/>
        </w:rPr>
        <w:t xml:space="preserve">также </w:t>
      </w:r>
      <w:r w:rsidR="006774AC">
        <w:rPr>
          <w:rStyle w:val="apple-style-span"/>
          <w:color w:val="000000"/>
          <w:sz w:val="28"/>
          <w:szCs w:val="28"/>
        </w:rPr>
        <w:t>определять как  частично-исследовательские, способствующие</w:t>
      </w:r>
      <w:r w:rsidR="006774AC" w:rsidRPr="00F1335B">
        <w:rPr>
          <w:rStyle w:val="apple-style-span"/>
          <w:color w:val="000000"/>
          <w:sz w:val="28"/>
          <w:szCs w:val="28"/>
        </w:rPr>
        <w:t xml:space="preserve"> развитию самостоятельного мышления студента и возможности применения тво</w:t>
      </w:r>
      <w:r w:rsidR="006774AC">
        <w:rPr>
          <w:rStyle w:val="apple-style-span"/>
          <w:color w:val="000000"/>
          <w:sz w:val="28"/>
          <w:szCs w:val="28"/>
        </w:rPr>
        <w:t>рческой инициативы при</w:t>
      </w:r>
      <w:r w:rsidR="006774AC" w:rsidRPr="00F1335B">
        <w:rPr>
          <w:rStyle w:val="apple-style-span"/>
          <w:color w:val="000000"/>
          <w:sz w:val="28"/>
          <w:szCs w:val="28"/>
        </w:rPr>
        <w:t xml:space="preserve"> </w:t>
      </w:r>
      <w:r w:rsidR="006774AC">
        <w:rPr>
          <w:rStyle w:val="apple-style-span"/>
          <w:color w:val="000000"/>
          <w:sz w:val="28"/>
          <w:szCs w:val="28"/>
        </w:rPr>
        <w:t xml:space="preserve">анализе теоретического материала 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="006774AC">
        <w:rPr>
          <w:rStyle w:val="apple-style-span"/>
          <w:color w:val="000000"/>
          <w:sz w:val="28"/>
          <w:szCs w:val="28"/>
        </w:rPr>
        <w:t>лекции, семинара.  Приветствуется использование</w:t>
      </w:r>
      <w:r w:rsidR="006774AC" w:rsidRPr="00F1335B">
        <w:rPr>
          <w:rStyle w:val="apple-style-span"/>
          <w:color w:val="000000"/>
          <w:sz w:val="28"/>
          <w:szCs w:val="28"/>
        </w:rPr>
        <w:t xml:space="preserve"> студентами </w:t>
      </w:r>
      <w:r w:rsidR="006774AC">
        <w:rPr>
          <w:rStyle w:val="apple-style-span"/>
          <w:color w:val="000000"/>
          <w:sz w:val="28"/>
          <w:szCs w:val="28"/>
        </w:rPr>
        <w:t xml:space="preserve">возможностей </w:t>
      </w:r>
      <w:r w:rsidR="006774AC" w:rsidRPr="00F1335B">
        <w:rPr>
          <w:rStyle w:val="apple-style-span"/>
          <w:color w:val="000000"/>
          <w:sz w:val="28"/>
          <w:szCs w:val="28"/>
        </w:rPr>
        <w:t>цветовой графики в таблице</w:t>
      </w:r>
      <w:r w:rsidR="006774AC">
        <w:rPr>
          <w:rStyle w:val="apple-style-span"/>
          <w:color w:val="000000"/>
          <w:sz w:val="28"/>
          <w:szCs w:val="28"/>
        </w:rPr>
        <w:t xml:space="preserve">, схеме. Это способствует лучшему запоминанию, воспроизведению, анализу, творческому толкованию </w:t>
      </w:r>
      <w:r w:rsidR="006774AC" w:rsidRPr="00F1335B">
        <w:rPr>
          <w:rStyle w:val="apple-style-span"/>
          <w:color w:val="000000"/>
          <w:sz w:val="28"/>
          <w:szCs w:val="28"/>
        </w:rPr>
        <w:t xml:space="preserve"> самостоятельно изученного материала.</w:t>
      </w:r>
    </w:p>
    <w:p w:rsidR="006774AC" w:rsidRDefault="006774AC" w:rsidP="00E14911">
      <w:pPr>
        <w:tabs>
          <w:tab w:val="num" w:pos="0"/>
          <w:tab w:val="left" w:pos="142"/>
        </w:tabs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Завершение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выполнения таких видов</w:t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самостоятельной работы студента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– отчет, оформленная схема, заполненная таблица,</w:t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рассматривается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преподавателем </w:t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контроль полученных им знаний. Для получения оценки преподавателем определяются соответствующие критерии:</w:t>
      </w:r>
    </w:p>
    <w:p w:rsidR="006774AC" w:rsidRDefault="006774AC" w:rsidP="00E14911">
      <w:pPr>
        <w:tabs>
          <w:tab w:val="num" w:pos="0"/>
          <w:tab w:val="left" w:pos="142"/>
        </w:tabs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выполнение работы на уровне распознавания – знакомство: низкое качество</w:t>
      </w:r>
    </w:p>
    <w:p w:rsidR="006774AC" w:rsidRDefault="006774AC" w:rsidP="00E14911">
      <w:pPr>
        <w:tabs>
          <w:tab w:val="num" w:pos="0"/>
          <w:tab w:val="left" w:pos="142"/>
        </w:tabs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выполнение работы на уровне запоминания (чтение, пересказ, воспроизведение изученного материала через схему, таблицу, но в полной мере не может воспользоваться результатами своей работы): удовлетворительное качество</w:t>
      </w:r>
    </w:p>
    <w:p w:rsidR="006774AC" w:rsidRDefault="006774AC" w:rsidP="00E14911">
      <w:pPr>
        <w:tabs>
          <w:tab w:val="num" w:pos="0"/>
          <w:tab w:val="left" w:pos="142"/>
        </w:tabs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 выполнение работы на уровне понимания, </w:t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т.</w:t>
      </w:r>
      <w:r w:rsidR="006871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е. </w:t>
      </w:r>
      <w:proofErr w:type="gramStart"/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студент</w:t>
      </w:r>
      <w:proofErr w:type="gramEnd"/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используя краткую запись в схеме или таблице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способен осуществить процесс </w:t>
      </w:r>
      <w:r w:rsidRPr="00F133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нахождения существенных признаков, связи</w:t>
      </w:r>
      <w:r w:rsidRPr="00F133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исследуемых объектов, выделение из всей массы несущественного и</w:t>
      </w:r>
      <w:r w:rsidRPr="00F133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случайного, 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становления сходства и различий - </w:t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конечном итоге</w:t>
      </w:r>
      <w:r w:rsidRPr="00F133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335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сопоставление полученной информации с имеющимися знаниями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 хорошее качество</w:t>
      </w:r>
    </w:p>
    <w:p w:rsidR="006774AC" w:rsidRDefault="006774AC" w:rsidP="00E14911">
      <w:pPr>
        <w:tabs>
          <w:tab w:val="num" w:pos="0"/>
          <w:tab w:val="left" w:pos="142"/>
        </w:tabs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использование полученных знаний при выполнении иных заданий по теме, решение типовых практических задач или тестов, творческое применение полученных знаний: отличное качество.</w:t>
      </w:r>
    </w:p>
    <w:p w:rsidR="00E802BE" w:rsidRDefault="00E802BE" w:rsidP="00E8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0BF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</w:p>
    <w:p w:rsidR="00E802BE" w:rsidRPr="000C20BF" w:rsidRDefault="00E802BE" w:rsidP="00E8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0BF">
        <w:rPr>
          <w:rFonts w:ascii="Times New Roman" w:hAnsi="Times New Roman" w:cs="Times New Roman"/>
          <w:b/>
          <w:bCs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b/>
          <w:bCs/>
          <w:sz w:val="28"/>
          <w:szCs w:val="28"/>
        </w:rPr>
        <w:t>Трудовое право как отрасль права</w:t>
      </w:r>
    </w:p>
    <w:p w:rsidR="00E802BE" w:rsidRPr="00E802BE" w:rsidRDefault="00E802BE" w:rsidP="00E802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802BE">
        <w:rPr>
          <w:rFonts w:ascii="Times New Roman" w:hAnsi="Times New Roman" w:cs="Times New Roman"/>
          <w:color w:val="000000"/>
          <w:sz w:val="28"/>
          <w:szCs w:val="24"/>
        </w:rPr>
        <w:t>1. </w:t>
      </w:r>
      <w:r w:rsidRPr="00E802BE">
        <w:rPr>
          <w:rFonts w:ascii="Times New Roman" w:hAnsi="Times New Roman" w:cs="Times New Roman"/>
          <w:b/>
          <w:color w:val="000000"/>
          <w:sz w:val="28"/>
          <w:szCs w:val="24"/>
        </w:rPr>
        <w:t>Изучите лекцию</w:t>
      </w:r>
      <w:r w:rsidRPr="00E802BE">
        <w:rPr>
          <w:rFonts w:ascii="Times New Roman" w:hAnsi="Times New Roman" w:cs="Times New Roman"/>
          <w:color w:val="000000"/>
          <w:sz w:val="28"/>
          <w:szCs w:val="24"/>
        </w:rPr>
        <w:t>, используя презентацию, тема: «Понятие, предмет и метод трудового права» из «Сборника презентаций по дисциплине «Правовое обеспечение профессиональной деятельности»».</w:t>
      </w:r>
    </w:p>
    <w:p w:rsidR="00E802BE" w:rsidRPr="00E802BE" w:rsidRDefault="00E802BE" w:rsidP="00E802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802BE">
        <w:rPr>
          <w:rFonts w:ascii="Times New Roman" w:hAnsi="Times New Roman" w:cs="Times New Roman"/>
          <w:color w:val="000000"/>
          <w:sz w:val="28"/>
          <w:szCs w:val="24"/>
        </w:rPr>
        <w:t xml:space="preserve">2. </w:t>
      </w:r>
      <w:r w:rsidRPr="00E802BE">
        <w:rPr>
          <w:rFonts w:ascii="Times New Roman" w:hAnsi="Times New Roman" w:cs="Times New Roman"/>
          <w:b/>
          <w:color w:val="000000"/>
          <w:sz w:val="28"/>
          <w:szCs w:val="24"/>
        </w:rPr>
        <w:t>Ответьте на вопросы</w:t>
      </w:r>
      <w:r w:rsidRPr="00E802BE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E802BE" w:rsidRPr="00E802BE" w:rsidRDefault="00E802BE" w:rsidP="00E802BE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802BE">
        <w:rPr>
          <w:rFonts w:ascii="Times New Roman" w:hAnsi="Times New Roman" w:cs="Times New Roman"/>
          <w:color w:val="000000"/>
          <w:sz w:val="28"/>
          <w:szCs w:val="24"/>
        </w:rPr>
        <w:t>Дайте определение понятия «трудовое право». Каковы особенности метода трудового права?</w:t>
      </w:r>
    </w:p>
    <w:p w:rsidR="00E802BE" w:rsidRPr="00E802BE" w:rsidRDefault="00E802BE" w:rsidP="00E802BE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802BE">
        <w:rPr>
          <w:rFonts w:ascii="Times New Roman" w:hAnsi="Times New Roman" w:cs="Times New Roman"/>
          <w:color w:val="000000"/>
          <w:sz w:val="28"/>
          <w:szCs w:val="24"/>
        </w:rPr>
        <w:t>Что собой представляет предмет трудового права?</w:t>
      </w:r>
    </w:p>
    <w:p w:rsidR="00E802BE" w:rsidRPr="00E802BE" w:rsidRDefault="00E802BE" w:rsidP="00E802BE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802BE">
        <w:rPr>
          <w:rFonts w:ascii="Times New Roman" w:hAnsi="Times New Roman" w:cs="Times New Roman"/>
          <w:color w:val="000000"/>
          <w:sz w:val="28"/>
          <w:szCs w:val="24"/>
        </w:rPr>
        <w:t>Что является основанием возникновения трудового права?</w:t>
      </w:r>
    </w:p>
    <w:p w:rsidR="00E802BE" w:rsidRPr="00E802BE" w:rsidRDefault="00E802BE" w:rsidP="00E802BE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802BE">
        <w:rPr>
          <w:rFonts w:ascii="Times New Roman" w:hAnsi="Times New Roman" w:cs="Times New Roman"/>
          <w:color w:val="000000"/>
          <w:sz w:val="28"/>
          <w:szCs w:val="24"/>
        </w:rPr>
        <w:t>В каких нормативных правовых актах закреплены принципы трудового права?</w:t>
      </w:r>
    </w:p>
    <w:p w:rsidR="00E802BE" w:rsidRPr="00E802BE" w:rsidRDefault="00E802BE" w:rsidP="00E802BE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802BE">
        <w:rPr>
          <w:rFonts w:ascii="Times New Roman" w:hAnsi="Times New Roman" w:cs="Times New Roman"/>
          <w:color w:val="000000"/>
          <w:sz w:val="28"/>
          <w:szCs w:val="24"/>
        </w:rPr>
        <w:t>В чем суть принципа «запрещение принудительного труда»?</w:t>
      </w:r>
    </w:p>
    <w:p w:rsidR="00E802BE" w:rsidRPr="00E802BE" w:rsidRDefault="00E802BE" w:rsidP="00E802BE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802BE">
        <w:rPr>
          <w:rFonts w:ascii="Times New Roman" w:hAnsi="Times New Roman" w:cs="Times New Roman"/>
          <w:color w:val="000000"/>
          <w:sz w:val="28"/>
          <w:szCs w:val="24"/>
        </w:rPr>
        <w:t>В чем суть принципа «запрет на дискриминацию в сфере труда»?</w:t>
      </w:r>
    </w:p>
    <w:p w:rsidR="00E802BE" w:rsidRDefault="00E802BE" w:rsidP="00E802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802BE">
        <w:rPr>
          <w:rFonts w:ascii="Times New Roman" w:hAnsi="Times New Roman" w:cs="Times New Roman"/>
          <w:color w:val="000000"/>
          <w:sz w:val="28"/>
          <w:szCs w:val="24"/>
        </w:rPr>
        <w:t xml:space="preserve">3. </w:t>
      </w:r>
      <w:r w:rsidRPr="00E802BE">
        <w:rPr>
          <w:rFonts w:ascii="Times New Roman" w:hAnsi="Times New Roman" w:cs="Times New Roman"/>
          <w:b/>
          <w:color w:val="000000"/>
          <w:sz w:val="28"/>
          <w:szCs w:val="24"/>
        </w:rPr>
        <w:t>Работая с правовой системой</w:t>
      </w:r>
      <w:r w:rsidRPr="00E802BE">
        <w:rPr>
          <w:rFonts w:ascii="Times New Roman" w:hAnsi="Times New Roman" w:cs="Times New Roman"/>
          <w:color w:val="000000"/>
          <w:sz w:val="28"/>
          <w:szCs w:val="24"/>
        </w:rPr>
        <w:t xml:space="preserve"> «Консультант плюс», найдите примеры нормативных правовых актов регулирующих трудовые отношения в Российской Федерации. Источники классифицируйте, соблюдая, иерархию нормативных правовых актов.</w:t>
      </w:r>
    </w:p>
    <w:p w:rsidR="00E802BE" w:rsidRPr="00E802BE" w:rsidRDefault="00E802BE" w:rsidP="00E802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4. </w:t>
      </w:r>
      <w:r w:rsidRPr="00BE5CA1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опорного конспекта по  вопросу </w:t>
      </w:r>
      <w:r>
        <w:rPr>
          <w:rFonts w:ascii="Times New Roman" w:hAnsi="Times New Roman" w:cs="Times New Roman"/>
          <w:bCs/>
          <w:sz w:val="28"/>
          <w:szCs w:val="28"/>
        </w:rPr>
        <w:t>«Гарантии государства в сфере занятости и трудоустройства»</w:t>
      </w:r>
    </w:p>
    <w:p w:rsidR="00B025EE" w:rsidRPr="00546630" w:rsidRDefault="00FA137E" w:rsidP="00E14911">
      <w:pPr>
        <w:spacing w:after="0" w:line="360" w:lineRule="auto"/>
        <w:ind w:left="720" w:hanging="15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 xml:space="preserve"> </w:t>
      </w:r>
      <w:r w:rsidR="00927816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 xml:space="preserve">7. </w:t>
      </w:r>
      <w:r w:rsidR="00CB2F19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>Методические рекомендации по разработке</w:t>
      </w:r>
      <w:r w:rsidR="00546630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 xml:space="preserve"> опорных</w:t>
      </w:r>
      <w:r w:rsidR="00B025EE" w:rsidRPr="00546630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 xml:space="preserve"> конспект</w:t>
      </w:r>
      <w:r w:rsidR="00546630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>ов</w:t>
      </w:r>
    </w:p>
    <w:p w:rsidR="00546630" w:rsidRDefault="00546630" w:rsidP="00E14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показывает, что при </w:t>
      </w:r>
      <w:r w:rsidR="00EB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конспекта </w:t>
      </w:r>
      <w:r w:rsidR="00EB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будет являться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параллельное составление опорного конспекта, содержащего понятийный аппарат изуч</w:t>
      </w:r>
      <w:r w:rsidR="00EB02FC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темы. </w:t>
      </w:r>
      <w:r w:rsidR="00EB0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Опорный конспект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термины и понятия изучаемой темы. </w:t>
      </w:r>
    </w:p>
    <w:p w:rsidR="00546630" w:rsidRDefault="00546630" w:rsidP="00E14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навыков активного восприятия </w:t>
      </w:r>
      <w:r w:rsidR="00EC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предпочтительным вариант, при котором студенты самостоятельно составляют опорный конспект на базе учебного материала, полученного не только на лекциях, но и почерпнутого из литературы при самостоятельной подготовке. Тогда опорный конспект может включать в себя те понятия из учебного курса, без которых студент-составитель считает усвоение всего учебного материала невозможным (либо неполным). </w:t>
      </w:r>
    </w:p>
    <w:p w:rsidR="00546630" w:rsidRPr="001D68F4" w:rsidRDefault="00E76ABC" w:rsidP="00E14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 может  организовать конкурс</w:t>
      </w:r>
      <w:r w:rsidR="00546630" w:rsidRPr="001D6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опорных конспектов по критерию самого полного или краткого, усложн</w:t>
      </w:r>
      <w:r w:rsidR="00EC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="001D68F4" w:rsidRPr="001D6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нного или наиболее доступного в понимании</w:t>
      </w:r>
      <w:r w:rsidR="00546630" w:rsidRPr="001D6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наиболее иллюстрированного примерами</w:t>
      </w:r>
      <w:r w:rsidR="001D68F4" w:rsidRPr="001D6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опорного конспекта</w:t>
      </w:r>
      <w:r w:rsidR="00546630" w:rsidRPr="001D6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 Наличие элемента игры при этом позволяет задействовать в процессе обучения и тех студентов, </w:t>
      </w:r>
      <w:r w:rsidR="001D68F4" w:rsidRPr="001D6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относя</w:t>
      </w:r>
      <w:r w:rsidR="00546630" w:rsidRPr="001D6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скептически  к </w:t>
      </w:r>
      <w:r w:rsidR="001D68F4" w:rsidRPr="001D6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изучаемой  </w:t>
      </w:r>
      <w:r w:rsidR="00546630" w:rsidRPr="001D6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дисциплине,</w:t>
      </w:r>
      <w:r w:rsidR="001D68F4" w:rsidRPr="001D6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тех</w:t>
      </w:r>
      <w:r w:rsidR="004D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D68F4" w:rsidRPr="001D6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630" w:rsidRPr="001D6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в силу индивидуальных особенностей привык осваивать тот</w:t>
      </w:r>
      <w:r w:rsidR="001D68F4" w:rsidRPr="001D6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объё</w:t>
      </w:r>
      <w:r w:rsidR="006E5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учебного материала, которы</w:t>
      </w:r>
      <w:r w:rsidR="00546630" w:rsidRPr="001D6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  достаточен </w:t>
      </w:r>
      <w:r w:rsidR="00993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лишь для сдачи экзамена (зачё</w:t>
      </w:r>
      <w:r w:rsidR="00546630" w:rsidRPr="001D6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та).</w:t>
      </w:r>
    </w:p>
    <w:p w:rsidR="00546630" w:rsidRDefault="00546630" w:rsidP="00E14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опорных конспектов зависит от наличия у студентов навыков </w:t>
      </w:r>
      <w:r w:rsidR="001D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составления. </w:t>
      </w:r>
      <w:r w:rsidR="001D68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редставляется целесообразным предложить методику, согласно которой студенту предлагается круг вопросов по текущей теме либо по определенной проблеме. Руководствуясь предложенным </w:t>
      </w:r>
      <w:r w:rsidR="001D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вопросов,</w:t>
      </w:r>
      <w:r w:rsidR="001D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D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="001D6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руководством преподавателя,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впоследствии – самостоятельно) составляет план ответа на них. В рамках составленного плана ответа определяется перечень понятий,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которыми необходимо оперировать как при ответе на поставленные вопросы, так и в процессе проведения дискуссий.</w:t>
      </w:r>
    </w:p>
    <w:p w:rsidR="00546630" w:rsidRDefault="00546630" w:rsidP="00E14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отметить, что на начальном этапе расс</w:t>
      </w:r>
      <w:r w:rsidR="001D6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матриваемый приё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активизации процесса обучения воспринимается в качестве дополнительной нагрузки. В целях предотвращения либо нейтрализации элементов</w:t>
      </w:r>
      <w:r w:rsidR="008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неприятия рассматриваемого приё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 оказыв</w:t>
      </w:r>
      <w:r w:rsidR="00EC428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достаточным дать его развё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рнутую </w:t>
      </w:r>
      <w:r w:rsidR="00EC42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(как приё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ма, направленного на оптимизацию процесса обучения с точки зрения самих</w:t>
      </w:r>
      <w:r w:rsidR="0078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D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46630" w:rsidRPr="004D5EAB" w:rsidRDefault="00993141" w:rsidP="00E149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46630" w:rsidRPr="004D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реимущества использования опорного </w:t>
      </w:r>
      <w:r w:rsidR="004D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конспекта в учебном процессе</w:t>
      </w:r>
    </w:p>
    <w:p w:rsidR="00546630" w:rsidRPr="004D5EAB" w:rsidRDefault="00546630" w:rsidP="00E14911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опорного конспекта (параллельно основному конспекту) стимулирует закрепление студентом полученных знаний одновременно с усвоением нового для него учебного материала, что приобретает особое значение в случаях, когда понимание каждой последующей учебной темы </w:t>
      </w:r>
      <w:r w:rsidR="008F6D90"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строится </w:t>
      </w:r>
      <w:r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основах предыдущей темы. При этом студент воспринимает учебный предмет как стройную систему взаимосвязанных и взаимообусловленных знаний, что принципиально необходимо для успешного обучения. </w:t>
      </w:r>
    </w:p>
    <w:p w:rsidR="008F6D90" w:rsidRPr="004D5EAB" w:rsidRDefault="00546630" w:rsidP="00E14911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полученных знаний обеспечивается многократностью обращения к опорному конспекту в течение всего периода обучения. Стимулировать такие обращения возможно проведением частых мини-опросов, требующих знаний в определении нескольких уже изученных понятий. Свободное владение понятийным аппаратом, обеспеченное проработкой опорного конспекта, значительно упрощает подготовку кратких тематических сообщений </w:t>
      </w:r>
      <w:r w:rsidR="008F6D90"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семинарских занятий</w:t>
      </w:r>
      <w:r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6D90"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к контрольным работам, зачётам и т.д. </w:t>
      </w:r>
    </w:p>
    <w:p w:rsidR="00546630" w:rsidRPr="004D5EAB" w:rsidRDefault="00D545A2" w:rsidP="00E14911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Краткость в изложении и ё</w:t>
      </w:r>
      <w:r w:rsidR="00546630"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мкость содержания опорного конспекта позволяют без особых усилий обращаться к нему много раз в течение всего периода обучения. Коэффициент полезного действия работы с опорным конспектом</w:t>
      </w:r>
      <w:r w:rsidR="008F6D90"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6630"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«эффектом записной книжки», когда по одному или </w:t>
      </w:r>
      <w:r w:rsidR="00546630"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нескольким терминам из понятийного аппарата определенной учебной темы возможно восста</w:t>
      </w:r>
      <w:r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в памяти основного объё</w:t>
      </w:r>
      <w:r w:rsidR="00546630"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материала, изученного по теме. </w:t>
      </w:r>
      <w:proofErr w:type="gramStart"/>
      <w:r w:rsidR="00546630"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от </w:t>
      </w:r>
      <w:r w:rsidR="008F6D90"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 w:rsidR="00546630"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специальных затрат труда и времени, на недостаток которого в равной степени ссылаются, пытаясь оп</w:t>
      </w:r>
      <w:r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равдать свою неподготовленность</w:t>
      </w:r>
      <w:r w:rsidR="008F6D90"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</w:t>
      </w:r>
      <w:r w:rsidR="00636283"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6630"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46630" w:rsidRPr="004D5EAB" w:rsidRDefault="00546630" w:rsidP="00E14911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важным представляется и то, что применение в процессе обучения студентами понятийного аппарата  позволяет наладить общение студентов с преподавателем, а также друг с другом на уровне осмысленного использования полученных знаний. Т</w:t>
      </w:r>
      <w:r w:rsidR="00636283"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уровень общения становится</w:t>
      </w:r>
      <w:r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и достаточным условием для эффективного осуществления исследовательской деятельности студентов. Обеспеченный таким образом уровень общения позволяет пров</w:t>
      </w:r>
      <w:r w:rsidR="00D545A2"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 занятия с применением приё</w:t>
      </w:r>
      <w:r w:rsidRPr="004D5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методологии изучаемой дисциплины, постановкой открытых вопросов и продуктивного поиска вариантов ответов на них, а также в иных формах, требующих активного применения полученных знаний.</w:t>
      </w:r>
    </w:p>
    <w:p w:rsidR="00927816" w:rsidRDefault="00927816" w:rsidP="00E1491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5A2" w:rsidRPr="00A71CCC" w:rsidRDefault="00927816" w:rsidP="00E1491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A71CCC" w:rsidRPr="00A71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по организации </w:t>
      </w:r>
      <w:r w:rsidR="00C2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самостоятельной </w:t>
      </w:r>
      <w:r w:rsidR="00A71CCC" w:rsidRPr="00A71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студента с компьютером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>Сегодня, в процессе обучения наряду с традиционными печатными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изданиями широко применяются электронные учебные пособия, которые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используются для самостоятельной работы. Электронные учебные пособия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выступают в качестве ассистентов преподавателей, принимая на себя огромную рутинную работу при изложении нового материала, при проверке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и оценке знаний студентов.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>Важно отметить, что электронное пособие - это не электронный вариант книги, функции которой ограничиваются возможностью перехода из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оглавления по гиперссылке на искомую главу. В зависимости от вида изложения (лекция, семинар, тест, самостоятельная работа) сам ход занятия соответствующим образом адаптирован для достижения эффекта от использования такого пособия.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lastRenderedPageBreak/>
        <w:t>Как правило, электронные учебные пособия строятся по модульному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принципу и включают в себя текстовую (аудио) часть, графику (таблицы и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рисунки), анимацию. Все это делает учебный процесс увлекательным, ярким и в конечном итоге более продуктивным.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>В большой степени возможности электронных учебных пособий раскрываются при самостоятельной работе студентов. Здесь могут оказаться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 xml:space="preserve">востребованными все </w:t>
      </w:r>
      <w:proofErr w:type="spellStart"/>
      <w:r w:rsidRPr="00C26F62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26F62">
        <w:rPr>
          <w:rFonts w:ascii="Times New Roman" w:hAnsi="Times New Roman" w:cs="Times New Roman"/>
          <w:sz w:val="28"/>
          <w:szCs w:val="28"/>
        </w:rPr>
        <w:t xml:space="preserve"> функции: анимация и видео, интерактивные компоненты, вовлекающие обучаемого в учебный процесс и не дающие ему отвлечься, дикторский голос и подобранное музыкальное сопровождение, и все возможности компьютерной поисковой системы.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>Даже самый полный учебник не в состоянии вместить в себя весь объем информации, которая может понадобиться студенту по данному предмету, всегда требуется дополнительная литература. В данном случае преимуществом электронного пособия является то, что весь (или большая его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часть) необходимого для освоения дисциплины материала собрана в одном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месте и студентам не приходится тратить время на поиск этого материала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по различным источникам. Кроме того, студент может провести самопроверку усвоенного материала, если учебное пособие содержит тестовые задания для проверки знаний.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>Перечислим возможные области применения электронного пособия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для самостоятельной работы студентов.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F62">
        <w:rPr>
          <w:rFonts w:ascii="Times New Roman" w:hAnsi="Times New Roman" w:cs="Times New Roman"/>
          <w:b/>
          <w:sz w:val="28"/>
          <w:szCs w:val="28"/>
        </w:rPr>
        <w:t>1. При изучении теоретического материала.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>Здесь электронное пособие призвано помочь студенту усвоить материал в соответствии с программой. Полезны следующие возможности электронных учебных пособий: интерактивная презентация с возможностью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перехода в любой фрагмент и возврата к кадру, из которого был произведен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переход; просмотр анимационных и видеофрагментов; возможность прерывания и запуска с любого фрагмента пособия; возможность демонстрации графических изображений; возможность предварительного выбора материала в соответствии с программой и др.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F62">
        <w:rPr>
          <w:rFonts w:ascii="Times New Roman" w:hAnsi="Times New Roman" w:cs="Times New Roman"/>
          <w:b/>
          <w:sz w:val="28"/>
          <w:szCs w:val="28"/>
        </w:rPr>
        <w:lastRenderedPageBreak/>
        <w:t>2. При выполнении практических заданий.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>Неотъемлемой частью многих учебных курсов являются семинарские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занятия, которые могут быть проведены с использованием электронных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пособий. К достоинствам использования электронных пособий во время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выполнения практических заданий можно отнести и то, что если при выполнении задания студенту понадобится обратиться к лекционному материалу, то он может с легкостью найти ту лекцию, которая ему потребовалась; все переходы предусмотрены, в том числе и на логически связанные темы. Если предполагается исключительно самостоятельная работа (без теоретического материала), то у преподавателя может быть предусмотрена возможность отключения доступа студентов к лекционным материалам.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F62">
        <w:rPr>
          <w:rFonts w:ascii="Times New Roman" w:hAnsi="Times New Roman" w:cs="Times New Roman"/>
          <w:b/>
          <w:sz w:val="28"/>
          <w:szCs w:val="28"/>
        </w:rPr>
        <w:t>3. При самопроверке усвоенного материала.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>Многие возможности компьютерных технологий могут оказаться полезными при их приложении к семинарским занятиям. Используя тестовые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задания электронных пособий, студенты</w:t>
      </w:r>
      <w:r w:rsidR="00C26F62">
        <w:rPr>
          <w:rFonts w:ascii="Times New Roman" w:hAnsi="Times New Roman" w:cs="Times New Roman"/>
          <w:sz w:val="28"/>
          <w:szCs w:val="28"/>
        </w:rPr>
        <w:t xml:space="preserve"> могут провести самопроверку ус</w:t>
      </w:r>
      <w:r w:rsidRPr="00C26F62">
        <w:rPr>
          <w:rFonts w:ascii="Times New Roman" w:hAnsi="Times New Roman" w:cs="Times New Roman"/>
          <w:sz w:val="28"/>
          <w:szCs w:val="28"/>
        </w:rPr>
        <w:t>военного материала, самостоятельно выявить «брешь» в знаниях и изучить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плохо усвоенный материал.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>Несмотря на все преимущества, которые вносит в учебный процесс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использование электронных учебных пособий, следует учитывать, что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электронные пособия являются только вспомогательным инструментом,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они дополняют, а не заменяют преподавателя.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>В последнее время произошли значительные изменения в процессе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информатизации, который затронул все сферы жизни общества. Особое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значение имеют изменения в сфере образования, где под влиянием новых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 xml:space="preserve">информационных технологий создаются современные технологии образования. Но развитие и внедрение современных компьютерных технологий происходит настолько быстро, что не </w:t>
      </w:r>
      <w:proofErr w:type="gramStart"/>
      <w:r w:rsidRPr="00C26F62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C26F62">
        <w:rPr>
          <w:rFonts w:ascii="Times New Roman" w:hAnsi="Times New Roman" w:cs="Times New Roman"/>
          <w:sz w:val="28"/>
          <w:szCs w:val="28"/>
        </w:rPr>
        <w:t xml:space="preserve"> получается своевременно изучить возможности и эффективность их использования.</w:t>
      </w:r>
    </w:p>
    <w:p w:rsidR="007539C4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lastRenderedPageBreak/>
        <w:t>Все стремительнее развивается мощное информационное пространство - Интернет, где любой желающий может не только получить интересующие его сведения, но и поделиться своей информацией, высказать свое</w:t>
      </w:r>
      <w:r w:rsid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 xml:space="preserve">мнение. 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>Студентам в образовательном процессе не всегда удается использовать</w:t>
      </w:r>
      <w:r w:rsid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необходимую литературу, что может быть обусловлено ее отсутствием в</w:t>
      </w:r>
      <w:r w:rsid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библиотеках и книжных магазинах. Помимо этого, информация может</w:t>
      </w:r>
      <w:r w:rsid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быть разбросана по разным источникам, что затрудняет доступ к ней. В</w:t>
      </w:r>
      <w:r w:rsid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этом случае может помочь сеть Интернет. Студент получает уникальную</w:t>
      </w:r>
      <w:r w:rsid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возможность для самообразования, поскольку образовательные Интернет ресурсы активизируют познавательную деятельность, формируют информационную культуру, навыки исследовательской и аналитической деятельности, а также формируют умения самостоятельно принимать решения.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>Стоит учесть существенный недостаток работы с Интернет-ресурсами</w:t>
      </w:r>
    </w:p>
    <w:p w:rsidR="007539C4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>– недостоверность некоторой информации, наличие которой может зависеть от владельца ресурса (государственная или коммерческая организация,</w:t>
      </w:r>
      <w:r w:rsid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 xml:space="preserve">частное лицо). Как правило, отбор материала для сети Интернет производится заинтересованными людьми, которые могут выстроить материал, придерживаясь своей позиции относительно какого-либо вопроса. Но этот недостаток активизирует самостоятельную работу студентов, которая заключается в анализе и переосмыслении полученного материала, для определения уровня его достоверности. 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>Информационные технологии используются студентами в самостоятельной работе для более глубокого изучения программ дисциплин, для</w:t>
      </w:r>
      <w:r w:rsid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написания рефератов, курсовых и дипломных работ. Информационные</w:t>
      </w:r>
      <w:r w:rsid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технологии в образовании – это не просто</w:t>
      </w:r>
      <w:r w:rsidR="007539C4">
        <w:rPr>
          <w:rFonts w:ascii="Times New Roman" w:hAnsi="Times New Roman" w:cs="Times New Roman"/>
          <w:sz w:val="28"/>
          <w:szCs w:val="28"/>
        </w:rPr>
        <w:t xml:space="preserve"> средства обучения, а качествен</w:t>
      </w:r>
      <w:r w:rsidRPr="00C26F62">
        <w:rPr>
          <w:rFonts w:ascii="Times New Roman" w:hAnsi="Times New Roman" w:cs="Times New Roman"/>
          <w:sz w:val="28"/>
          <w:szCs w:val="28"/>
        </w:rPr>
        <w:t xml:space="preserve">но новые технологии в профессиональной подготовке будущих конкурентоспособных специалистов. Они позволяют существенно расширить творческий потенциал студентов, повысить производительность в самом широком смысле слова и при этом выйти за рамки традиционной модели </w:t>
      </w:r>
      <w:r w:rsidRPr="00C26F62">
        <w:rPr>
          <w:rFonts w:ascii="Times New Roman" w:hAnsi="Times New Roman" w:cs="Times New Roman"/>
          <w:sz w:val="28"/>
          <w:szCs w:val="28"/>
        </w:rPr>
        <w:lastRenderedPageBreak/>
        <w:t>изучения учебной дисциплины. Умение учиться самостоятельно приобретается с использованием электронных учебно-методических материалов, образовательных баз данных, компьютерных обучающих программ, тестирующих систем.</w:t>
      </w:r>
    </w:p>
    <w:p w:rsidR="00A71CCC" w:rsidRPr="007539C4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9C4">
        <w:rPr>
          <w:rFonts w:ascii="Times New Roman" w:hAnsi="Times New Roman" w:cs="Times New Roman"/>
          <w:b/>
          <w:sz w:val="28"/>
          <w:szCs w:val="28"/>
        </w:rPr>
        <w:t xml:space="preserve">Значительное место среди используемых студентами в самостоятельной работе информационных технологий занимают </w:t>
      </w:r>
      <w:proofErr w:type="spellStart"/>
      <w:proofErr w:type="gramStart"/>
      <w:r w:rsidRPr="007539C4">
        <w:rPr>
          <w:rFonts w:ascii="Times New Roman" w:hAnsi="Times New Roman" w:cs="Times New Roman"/>
          <w:b/>
          <w:sz w:val="28"/>
          <w:szCs w:val="28"/>
        </w:rPr>
        <w:t>Интернет-технологии</w:t>
      </w:r>
      <w:proofErr w:type="spellEnd"/>
      <w:proofErr w:type="gramEnd"/>
      <w:r w:rsidRPr="007539C4">
        <w:rPr>
          <w:rFonts w:ascii="Times New Roman" w:hAnsi="Times New Roman" w:cs="Times New Roman"/>
          <w:b/>
          <w:sz w:val="28"/>
          <w:szCs w:val="28"/>
        </w:rPr>
        <w:t>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>Среди Интернет-ресурсов, наиболее часто используемых студентами в самостоятельной работе, следует отметить электронные библиотеки, образовательные порталы, тематические сайты, библиографические базы данных, сайты периодических изданий. Для эффективного поиска в WWW студент должен знать топологию этого пространства, а также средства навигации в нем, четко определять свои информационные потребности, необходимую ретроспективу информации, круг поисковых серверов, более качественно индексирующих нужную информацию, правильно формулировать критерии поиска.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 xml:space="preserve">Доступность огромного количества электронных статей и книг, справочной литературы, электронных учебно-методических материалов, выложенных на сайте </w:t>
      </w:r>
      <w:proofErr w:type="spellStart"/>
      <w:r w:rsidRPr="00C26F62">
        <w:rPr>
          <w:rFonts w:ascii="Times New Roman" w:hAnsi="Times New Roman" w:cs="Times New Roman"/>
          <w:sz w:val="28"/>
          <w:szCs w:val="28"/>
        </w:rPr>
        <w:t>СПбГУИТМО</w:t>
      </w:r>
      <w:proofErr w:type="spellEnd"/>
      <w:r w:rsidRPr="00C26F62">
        <w:rPr>
          <w:rFonts w:ascii="Times New Roman" w:hAnsi="Times New Roman" w:cs="Times New Roman"/>
          <w:sz w:val="28"/>
          <w:szCs w:val="28"/>
        </w:rPr>
        <w:t>, безусловно, позволяют расширить творческий потенциал студента, повысить его производительность труда и при</w:t>
      </w:r>
      <w:r w:rsid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этом выйти за рамки традиционной модели изучения учебной дисциплины</w:t>
      </w:r>
      <w:r w:rsidR="00E16967">
        <w:rPr>
          <w:rFonts w:ascii="Times New Roman" w:hAnsi="Times New Roman" w:cs="Times New Roman"/>
          <w:sz w:val="28"/>
          <w:szCs w:val="28"/>
        </w:rPr>
        <w:t xml:space="preserve">  История изобразительного искусства</w:t>
      </w:r>
      <w:r w:rsidRPr="00C26F62">
        <w:rPr>
          <w:rFonts w:ascii="Times New Roman" w:hAnsi="Times New Roman" w:cs="Times New Roman"/>
          <w:sz w:val="28"/>
          <w:szCs w:val="28"/>
        </w:rPr>
        <w:t>. Приобретается в этом случае умение учиться самостоятельно.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>Однако, кроме знания методов поиска информации, студентам необходимо уметь ее анализировать, определять ее внутреннюю непротиворечивость.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 xml:space="preserve">Практика показывает, что студенты не умеют работать с </w:t>
      </w:r>
      <w:proofErr w:type="spellStart"/>
      <w:r w:rsidRPr="00C26F62">
        <w:rPr>
          <w:rFonts w:ascii="Times New Roman" w:hAnsi="Times New Roman" w:cs="Times New Roman"/>
          <w:sz w:val="28"/>
          <w:szCs w:val="28"/>
        </w:rPr>
        <w:t>Интернет-контентом</w:t>
      </w:r>
      <w:proofErr w:type="spellEnd"/>
      <w:r w:rsidRPr="00C26F62">
        <w:rPr>
          <w:rFonts w:ascii="Times New Roman" w:hAnsi="Times New Roman" w:cs="Times New Roman"/>
          <w:sz w:val="28"/>
          <w:szCs w:val="28"/>
        </w:rPr>
        <w:t>, в частности, не знают методов оценки достоверности информации на основе различных признаков. Уже по внешнему виду сайта, характеру подачи информации, ее организации можно дать приблизительную</w:t>
      </w:r>
      <w:r w:rsid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lastRenderedPageBreak/>
        <w:t>оценку качества представленной информации, отделить действительно</w:t>
      </w:r>
      <w:r w:rsid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важные сведения от информационного шума.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>Другой важной проблемой студентов является отбор необходимой информации в сети. Часто студенты «скачивают» информацию, даже не пытаясь ее преобразовать. Преподавателям не раз приходилось сталкиваться с ситуацией: студент приносит огромное количество материалов, найденных</w:t>
      </w:r>
      <w:r w:rsid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им в Интернет, не только не зная, как ее использовать, но подчас и не понимая, нужна она ему для подготовки реферата или нет. Отметим, что</w:t>
      </w:r>
      <w:r w:rsid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большинство студентов не умеют грамотно формировать критерии поиска.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>Следует отметить еще одну проблему, возникающую у студентов при поиске нужной информации в Интернет, - это «синдром информационной усталости», характеризующийся избытком информации и недостатком знаний.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>Часто студенты тратят много времени, пытаясь найти нуж</w:t>
      </w:r>
      <w:r w:rsidR="007539C4">
        <w:rPr>
          <w:rFonts w:ascii="Times New Roman" w:hAnsi="Times New Roman" w:cs="Times New Roman"/>
          <w:sz w:val="28"/>
          <w:szCs w:val="28"/>
        </w:rPr>
        <w:t xml:space="preserve">ную информацию, просматривают </w:t>
      </w:r>
      <w:r w:rsidRPr="00C26F62">
        <w:rPr>
          <w:rFonts w:ascii="Times New Roman" w:hAnsi="Times New Roman" w:cs="Times New Roman"/>
          <w:sz w:val="28"/>
          <w:szCs w:val="28"/>
        </w:rPr>
        <w:t xml:space="preserve"> большие массивы информации, имеющей формальное отношение к запросам, а фактически не нужной, что снижае</w:t>
      </w:r>
      <w:r w:rsidR="00863BC1">
        <w:rPr>
          <w:rFonts w:ascii="Times New Roman" w:hAnsi="Times New Roman" w:cs="Times New Roman"/>
          <w:sz w:val="28"/>
          <w:szCs w:val="28"/>
        </w:rPr>
        <w:t>т эффективность работы</w:t>
      </w:r>
      <w:r w:rsidRPr="00C26F62">
        <w:rPr>
          <w:rFonts w:ascii="Times New Roman" w:hAnsi="Times New Roman" w:cs="Times New Roman"/>
          <w:sz w:val="28"/>
          <w:szCs w:val="28"/>
        </w:rPr>
        <w:t>.</w:t>
      </w:r>
    </w:p>
    <w:p w:rsidR="00A71CCC" w:rsidRPr="00C26F62" w:rsidRDefault="007539C4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 организации самостоятельной работы</w:t>
      </w:r>
      <w:r w:rsidR="00A71CCC" w:rsidRPr="00C26F62">
        <w:rPr>
          <w:rFonts w:ascii="Times New Roman" w:hAnsi="Times New Roman" w:cs="Times New Roman"/>
          <w:sz w:val="28"/>
          <w:szCs w:val="28"/>
        </w:rPr>
        <w:t xml:space="preserve"> сту</w:t>
      </w:r>
      <w:r w:rsidR="00863BC1">
        <w:rPr>
          <w:rFonts w:ascii="Times New Roman" w:hAnsi="Times New Roman" w:cs="Times New Roman"/>
          <w:sz w:val="28"/>
          <w:szCs w:val="28"/>
        </w:rPr>
        <w:t>дентов в сети Интернет</w:t>
      </w:r>
      <w:r w:rsidR="00A71CCC" w:rsidRPr="00C26F62">
        <w:rPr>
          <w:rFonts w:ascii="Times New Roman" w:hAnsi="Times New Roman" w:cs="Times New Roman"/>
          <w:sz w:val="28"/>
          <w:szCs w:val="28"/>
        </w:rPr>
        <w:t>. Размещенную в сети Интернет информацию можно разделить на три основные группы: справочная (электронные библиотеки и энциклопедии), научная (тексты книг, материалы газет и журналов) и учебная (методические разработки, рефераты).</w:t>
      </w:r>
    </w:p>
    <w:p w:rsidR="00A71CCC" w:rsidRPr="00C26F62" w:rsidRDefault="000218D4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71CCC" w:rsidRPr="00C26F62">
        <w:rPr>
          <w:rFonts w:ascii="Times New Roman" w:hAnsi="Times New Roman" w:cs="Times New Roman"/>
          <w:sz w:val="28"/>
          <w:szCs w:val="28"/>
        </w:rPr>
        <w:t>аиболее значимыми являются электронные библиотеки,</w:t>
      </w:r>
      <w:r w:rsidR="007539C4">
        <w:rPr>
          <w:rFonts w:ascii="Times New Roman" w:hAnsi="Times New Roman" w:cs="Times New Roman"/>
          <w:sz w:val="28"/>
          <w:szCs w:val="28"/>
        </w:rPr>
        <w:t xml:space="preserve"> </w:t>
      </w:r>
      <w:r w:rsidR="00A71CCC" w:rsidRPr="00C26F62">
        <w:rPr>
          <w:rFonts w:ascii="Times New Roman" w:hAnsi="Times New Roman" w:cs="Times New Roman"/>
          <w:sz w:val="28"/>
          <w:szCs w:val="28"/>
        </w:rPr>
        <w:t>при работе с которыми студенты, чаще всего, получают бесплатный доступ</w:t>
      </w:r>
      <w:r w:rsidR="007539C4">
        <w:rPr>
          <w:rFonts w:ascii="Times New Roman" w:hAnsi="Times New Roman" w:cs="Times New Roman"/>
          <w:sz w:val="28"/>
          <w:szCs w:val="28"/>
        </w:rPr>
        <w:t xml:space="preserve"> </w:t>
      </w:r>
      <w:r w:rsidR="00A71CCC" w:rsidRPr="00C26F62">
        <w:rPr>
          <w:rFonts w:ascii="Times New Roman" w:hAnsi="Times New Roman" w:cs="Times New Roman"/>
          <w:sz w:val="28"/>
          <w:szCs w:val="28"/>
        </w:rPr>
        <w:t>к размещенным каталогам и материалам. В некоторых электронных библиотеках можно найти редкие книги и документы, наличие которых в электронном варианте значительно помогает студентам при подготовке к семинарским занятиям и при написании реферата, ведь электронную версию</w:t>
      </w:r>
      <w:r w:rsidR="007539C4">
        <w:rPr>
          <w:rFonts w:ascii="Times New Roman" w:hAnsi="Times New Roman" w:cs="Times New Roman"/>
          <w:sz w:val="28"/>
          <w:szCs w:val="28"/>
        </w:rPr>
        <w:t xml:space="preserve"> </w:t>
      </w:r>
      <w:r w:rsidR="00A71CCC" w:rsidRPr="00C26F62">
        <w:rPr>
          <w:rFonts w:ascii="Times New Roman" w:hAnsi="Times New Roman" w:cs="Times New Roman"/>
          <w:sz w:val="28"/>
          <w:szCs w:val="28"/>
        </w:rPr>
        <w:t>можно сохранить на компьютере и воспользоваться ею в любое время.</w:t>
      </w:r>
    </w:p>
    <w:p w:rsidR="000C65B6" w:rsidRPr="008A2C60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A2C60">
        <w:rPr>
          <w:rFonts w:ascii="Times New Roman" w:hAnsi="Times New Roman" w:cs="Times New Roman"/>
          <w:sz w:val="28"/>
          <w:szCs w:val="28"/>
        </w:rPr>
        <w:lastRenderedPageBreak/>
        <w:t>Большое значение имеют Интернет-ресурсы, со</w:t>
      </w:r>
      <w:r w:rsidR="00863BC1" w:rsidRPr="008A2C60">
        <w:rPr>
          <w:rFonts w:ascii="Times New Roman" w:hAnsi="Times New Roman" w:cs="Times New Roman"/>
          <w:sz w:val="28"/>
          <w:szCs w:val="28"/>
        </w:rPr>
        <w:t>держащие курсы лекций по д</w:t>
      </w:r>
      <w:r w:rsidR="00160168" w:rsidRPr="008A2C60">
        <w:rPr>
          <w:rFonts w:ascii="Times New Roman" w:hAnsi="Times New Roman" w:cs="Times New Roman"/>
          <w:sz w:val="28"/>
          <w:szCs w:val="28"/>
        </w:rPr>
        <w:t>и</w:t>
      </w:r>
      <w:r w:rsidR="00863BC1" w:rsidRPr="008A2C60">
        <w:rPr>
          <w:rFonts w:ascii="Times New Roman" w:hAnsi="Times New Roman" w:cs="Times New Roman"/>
          <w:sz w:val="28"/>
          <w:szCs w:val="28"/>
        </w:rPr>
        <w:t>сциплине</w:t>
      </w:r>
      <w:r w:rsidR="000C65B6" w:rsidRPr="008A2C60">
        <w:rPr>
          <w:rFonts w:ascii="Times New Roman" w:hAnsi="Times New Roman" w:cs="Times New Roman"/>
          <w:sz w:val="28"/>
          <w:szCs w:val="28"/>
        </w:rPr>
        <w:t xml:space="preserve">, </w:t>
      </w:r>
      <w:r w:rsidR="000C65B6" w:rsidRPr="008A2C60">
        <w:rPr>
          <w:rStyle w:val="apple-style-span"/>
          <w:rFonts w:ascii="Times New Roman" w:hAnsi="Times New Roman" w:cs="Times New Roman"/>
          <w:sz w:val="28"/>
          <w:szCs w:val="28"/>
        </w:rPr>
        <w:t>возможности просмотра через Интернет  имеющегося в сети материала по проблемам  изобразительного искусства: Федеральный портал «Российское образование», где в разделах «Электронная периодика» и «Электронная библиотека» можно познакомиться с рубрикой «Искусство и мировая художественная культура» и найти ссылки на ресурсы по проблемам изобразительного искусства; сайты Российского общеобразовательного портала МОРФ, НИИ общего и среднего образования РАО, на которых размещены методические материалы по авторским программам «Искусство», а в разделе «Виртуальный банк методических разработок» представлены конспекты тематических занятий по изобразительному искусству. Посещение через Интернет музеев, выставок, галерей и пр. становится естественной средой развития личности учащегося.</w:t>
      </w:r>
    </w:p>
    <w:p w:rsidR="0009025A" w:rsidRPr="000170F6" w:rsidRDefault="000C65B6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 xml:space="preserve"> </w:t>
      </w:r>
      <w:r w:rsidR="00A71CCC" w:rsidRPr="00C26F62">
        <w:rPr>
          <w:rFonts w:ascii="Times New Roman" w:hAnsi="Times New Roman" w:cs="Times New Roman"/>
          <w:sz w:val="28"/>
          <w:szCs w:val="28"/>
        </w:rPr>
        <w:t xml:space="preserve">Незаменимы в самостоятельной работе студентов современные портальные системы, которые сочетают в себе все необходимое. </w:t>
      </w:r>
      <w:proofErr w:type="gramStart"/>
      <w:r w:rsidR="00A71CCC" w:rsidRPr="00C26F62">
        <w:rPr>
          <w:rFonts w:ascii="Times New Roman" w:hAnsi="Times New Roman" w:cs="Times New Roman"/>
          <w:sz w:val="28"/>
          <w:szCs w:val="28"/>
        </w:rPr>
        <w:t>Примером такой портальной системы может служить Исторический Портал (http://www.history.perm.ru), посвященный не только истории, но и другим</w:t>
      </w:r>
      <w:r w:rsidR="007539C4">
        <w:rPr>
          <w:rFonts w:ascii="Times New Roman" w:hAnsi="Times New Roman" w:cs="Times New Roman"/>
          <w:sz w:val="28"/>
          <w:szCs w:val="28"/>
        </w:rPr>
        <w:t xml:space="preserve"> </w:t>
      </w:r>
      <w:r w:rsidR="00A71CCC" w:rsidRPr="00C26F62">
        <w:rPr>
          <w:rFonts w:ascii="Times New Roman" w:hAnsi="Times New Roman" w:cs="Times New Roman"/>
          <w:sz w:val="28"/>
          <w:szCs w:val="28"/>
        </w:rPr>
        <w:t xml:space="preserve">наукам – </w:t>
      </w:r>
      <w:proofErr w:type="spellStart"/>
      <w:r w:rsidR="007539C4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="007539C4">
        <w:rPr>
          <w:rFonts w:ascii="Times New Roman" w:hAnsi="Times New Roman" w:cs="Times New Roman"/>
          <w:sz w:val="28"/>
          <w:szCs w:val="28"/>
        </w:rPr>
        <w:t xml:space="preserve">, Истории искусств, Основам </w:t>
      </w:r>
      <w:r w:rsidR="00863BC1">
        <w:rPr>
          <w:rFonts w:ascii="Times New Roman" w:hAnsi="Times New Roman" w:cs="Times New Roman"/>
          <w:sz w:val="28"/>
          <w:szCs w:val="28"/>
        </w:rPr>
        <w:t xml:space="preserve">философии, Политологии и Праву </w:t>
      </w:r>
      <w:r w:rsidR="007539C4">
        <w:rPr>
          <w:rFonts w:ascii="Times New Roman" w:hAnsi="Times New Roman" w:cs="Times New Roman"/>
          <w:sz w:val="28"/>
          <w:szCs w:val="28"/>
        </w:rPr>
        <w:t>и др.).</w:t>
      </w:r>
      <w:proofErr w:type="gramEnd"/>
      <w:r w:rsidR="0009025A">
        <w:rPr>
          <w:rFonts w:ascii="Times New Roman" w:hAnsi="Times New Roman" w:cs="Times New Roman"/>
          <w:sz w:val="28"/>
          <w:szCs w:val="28"/>
        </w:rPr>
        <w:t xml:space="preserve"> Полезен Интернет-ресурс, где можн</w:t>
      </w:r>
      <w:r w:rsidR="000170F6">
        <w:rPr>
          <w:rFonts w:ascii="Times New Roman" w:hAnsi="Times New Roman" w:cs="Times New Roman"/>
          <w:sz w:val="28"/>
          <w:szCs w:val="28"/>
        </w:rPr>
        <w:t>о найти материалы по дисциплине</w:t>
      </w:r>
      <w:r w:rsidR="0009025A" w:rsidRPr="000170F6">
        <w:rPr>
          <w:rFonts w:ascii="Times New Roman" w:hAnsi="Times New Roman" w:cs="Times New Roman"/>
          <w:sz w:val="28"/>
          <w:szCs w:val="28"/>
        </w:rPr>
        <w:t>:</w:t>
      </w:r>
      <w:r w:rsidR="000170F6" w:rsidRPr="000170F6">
        <w:rPr>
          <w:rFonts w:ascii="Times New Roman" w:hAnsi="Times New Roman" w:cs="Times New Roman"/>
          <w:sz w:val="28"/>
          <w:szCs w:val="28"/>
        </w:rPr>
        <w:t xml:space="preserve"> http://duch.ucoz.ru/publ/7-1-0-90</w:t>
      </w:r>
    </w:p>
    <w:p w:rsidR="0009025A" w:rsidRDefault="00A5073C" w:rsidP="00E1491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9025A" w:rsidRPr="0009025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http://school-collection.edu.ru/about/</w:t>
        </w:r>
      </w:hyperlink>
    </w:p>
    <w:p w:rsidR="0009025A" w:rsidRPr="0009025A" w:rsidRDefault="00A5073C" w:rsidP="00E1491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9025A" w:rsidRPr="0009025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http://www.museum.ru/mus/</w:t>
        </w:r>
      </w:hyperlink>
    </w:p>
    <w:p w:rsidR="0009025A" w:rsidRPr="0009025A" w:rsidRDefault="00A5073C" w:rsidP="00E1491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9025A" w:rsidRPr="0009025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http://www.hermitagemuseum.org/html_Ru/index.html</w:t>
        </w:r>
      </w:hyperlink>
      <w:r w:rsidR="0009025A">
        <w:rPr>
          <w:rFonts w:ascii="Times New Roman" w:hAnsi="Times New Roman" w:cs="Times New Roman"/>
          <w:sz w:val="28"/>
          <w:szCs w:val="28"/>
        </w:rPr>
        <w:t>.</w:t>
      </w:r>
    </w:p>
    <w:p w:rsidR="0009025A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>В файловом архиве есть и электронная библиотека, содержащая книги и</w:t>
      </w:r>
      <w:r w:rsid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источники в электронном виде. Интернет дает пользователям возможность</w:t>
      </w:r>
      <w:r w:rsid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 xml:space="preserve">высказать свое мнение. 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 xml:space="preserve">Невозможно представить работу в </w:t>
      </w:r>
      <w:r w:rsidR="00C26F62" w:rsidRPr="00C26F62">
        <w:rPr>
          <w:rFonts w:ascii="Times New Roman" w:hAnsi="Times New Roman" w:cs="Times New Roman"/>
          <w:sz w:val="28"/>
          <w:szCs w:val="28"/>
        </w:rPr>
        <w:t>сети Интернет без поисковых сис</w:t>
      </w:r>
      <w:r w:rsidRPr="00C26F62">
        <w:rPr>
          <w:rFonts w:ascii="Times New Roman" w:hAnsi="Times New Roman" w:cs="Times New Roman"/>
          <w:sz w:val="28"/>
          <w:szCs w:val="28"/>
        </w:rPr>
        <w:t>тем, которые облегчают самостоятельну</w:t>
      </w:r>
      <w:r w:rsidR="00C26F62" w:rsidRPr="00C26F62">
        <w:rPr>
          <w:rFonts w:ascii="Times New Roman" w:hAnsi="Times New Roman" w:cs="Times New Roman"/>
          <w:sz w:val="28"/>
          <w:szCs w:val="28"/>
        </w:rPr>
        <w:t>ю работу студента и помогают со</w:t>
      </w:r>
      <w:r w:rsidRPr="00C26F62">
        <w:rPr>
          <w:rFonts w:ascii="Times New Roman" w:hAnsi="Times New Roman" w:cs="Times New Roman"/>
          <w:sz w:val="28"/>
          <w:szCs w:val="28"/>
        </w:rPr>
        <w:t>риентироваться в огромном количестве информации, найти только то, что</w:t>
      </w:r>
      <w:r w:rsid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 xml:space="preserve">необходимо. Наиболее признанные поисковые системы: </w:t>
      </w:r>
      <w:proofErr w:type="spellStart"/>
      <w:proofErr w:type="gramStart"/>
      <w:r w:rsidRPr="00C26F6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26F62">
        <w:rPr>
          <w:rFonts w:ascii="Times New Roman" w:hAnsi="Times New Roman" w:cs="Times New Roman"/>
          <w:sz w:val="28"/>
          <w:szCs w:val="28"/>
        </w:rPr>
        <w:t>ndex</w:t>
      </w:r>
      <w:proofErr w:type="spellEnd"/>
      <w:r w:rsid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7539C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C26F6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539C4">
        <w:rPr>
          <w:rFonts w:ascii="Times New Roman" w:hAnsi="Times New Roman" w:cs="Times New Roman"/>
          <w:sz w:val="28"/>
          <w:szCs w:val="28"/>
        </w:rPr>
        <w:t>://</w:t>
      </w:r>
      <w:r w:rsidRPr="00C26F6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539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6F6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539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6F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539C4">
        <w:rPr>
          <w:rFonts w:ascii="Times New Roman" w:hAnsi="Times New Roman" w:cs="Times New Roman"/>
          <w:sz w:val="28"/>
          <w:szCs w:val="28"/>
        </w:rPr>
        <w:t xml:space="preserve">), </w:t>
      </w:r>
      <w:r w:rsidRPr="00C26F62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7539C4">
        <w:rPr>
          <w:rFonts w:ascii="Times New Roman" w:hAnsi="Times New Roman" w:cs="Times New Roman"/>
          <w:sz w:val="28"/>
          <w:szCs w:val="28"/>
        </w:rPr>
        <w:t xml:space="preserve"> (</w:t>
      </w:r>
      <w:r w:rsidRPr="00C26F6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539C4">
        <w:rPr>
          <w:rFonts w:ascii="Times New Roman" w:hAnsi="Times New Roman" w:cs="Times New Roman"/>
          <w:sz w:val="28"/>
          <w:szCs w:val="28"/>
        </w:rPr>
        <w:t>://</w:t>
      </w:r>
      <w:r w:rsidRPr="00C26F6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539C4">
        <w:rPr>
          <w:rFonts w:ascii="Times New Roman" w:hAnsi="Times New Roman" w:cs="Times New Roman"/>
          <w:sz w:val="28"/>
          <w:szCs w:val="28"/>
        </w:rPr>
        <w:t>.</w:t>
      </w:r>
      <w:r w:rsidRPr="00C26F62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7539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6F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539C4">
        <w:rPr>
          <w:rFonts w:ascii="Times New Roman" w:hAnsi="Times New Roman" w:cs="Times New Roman"/>
          <w:sz w:val="28"/>
          <w:szCs w:val="28"/>
        </w:rPr>
        <w:t xml:space="preserve">), </w:t>
      </w:r>
      <w:r w:rsidRPr="00C26F6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(http://www.google.ru), Апорт (http://www.aport.ru). Эти и другие поисковые</w:t>
      </w:r>
      <w:r w:rsid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системы ежедневно просматривают се</w:t>
      </w:r>
      <w:r w:rsidR="00C26F62" w:rsidRPr="00C26F62">
        <w:rPr>
          <w:rFonts w:ascii="Times New Roman" w:hAnsi="Times New Roman" w:cs="Times New Roman"/>
          <w:sz w:val="28"/>
          <w:szCs w:val="28"/>
        </w:rPr>
        <w:t>ть Интернет и индексируют инфор</w:t>
      </w:r>
      <w:r w:rsidRPr="00C26F62">
        <w:rPr>
          <w:rFonts w:ascii="Times New Roman" w:hAnsi="Times New Roman" w:cs="Times New Roman"/>
          <w:sz w:val="28"/>
          <w:szCs w:val="28"/>
        </w:rPr>
        <w:t>мацию, делая ее доступной для поиска.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 xml:space="preserve">Ресурсы </w:t>
      </w:r>
      <w:proofErr w:type="spellStart"/>
      <w:r w:rsidRPr="00C26F62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C26F62">
        <w:rPr>
          <w:rFonts w:ascii="Times New Roman" w:hAnsi="Times New Roman" w:cs="Times New Roman"/>
          <w:sz w:val="28"/>
          <w:szCs w:val="28"/>
        </w:rPr>
        <w:t xml:space="preserve"> можно классифицировать по различным основаниям.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>Представляется, что наиболее адекватн</w:t>
      </w:r>
      <w:r w:rsidR="00C26F62" w:rsidRPr="00C26F62">
        <w:rPr>
          <w:rFonts w:ascii="Times New Roman" w:hAnsi="Times New Roman" w:cs="Times New Roman"/>
          <w:sz w:val="28"/>
          <w:szCs w:val="28"/>
        </w:rPr>
        <w:t>ая классификация по видам инфор</w:t>
      </w:r>
      <w:r w:rsidRPr="00C26F62">
        <w:rPr>
          <w:rFonts w:ascii="Times New Roman" w:hAnsi="Times New Roman" w:cs="Times New Roman"/>
          <w:sz w:val="28"/>
          <w:szCs w:val="28"/>
        </w:rPr>
        <w:t>мационных ресурсов для студента, осваивающего историческое знание, в</w:t>
      </w:r>
      <w:r w:rsidR="00C26F62" w:rsidRPr="00C26F62">
        <w:rPr>
          <w:rFonts w:ascii="Times New Roman" w:hAnsi="Times New Roman" w:cs="Times New Roman"/>
          <w:sz w:val="28"/>
          <w:szCs w:val="28"/>
        </w:rPr>
        <w:t xml:space="preserve"> </w:t>
      </w:r>
      <w:r w:rsidRPr="00C26F62">
        <w:rPr>
          <w:rFonts w:ascii="Times New Roman" w:hAnsi="Times New Roman" w:cs="Times New Roman"/>
          <w:sz w:val="28"/>
          <w:szCs w:val="28"/>
        </w:rPr>
        <w:t>зависимости от формы их представления, это: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9C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7539C4">
        <w:rPr>
          <w:rFonts w:ascii="Times New Roman" w:hAnsi="Times New Roman" w:cs="Times New Roman"/>
          <w:b/>
          <w:sz w:val="28"/>
          <w:szCs w:val="28"/>
        </w:rPr>
        <w:t>Сервисная информация</w:t>
      </w:r>
      <w:r w:rsidRPr="00C26F62">
        <w:rPr>
          <w:rFonts w:ascii="Times New Roman" w:hAnsi="Times New Roman" w:cs="Times New Roman"/>
          <w:sz w:val="28"/>
          <w:szCs w:val="28"/>
        </w:rPr>
        <w:t xml:space="preserve"> (справочные системы, указатели, ответы на</w:t>
      </w:r>
      <w:proofErr w:type="gramEnd"/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 xml:space="preserve">наиболее часто задаваемые вопросы, </w:t>
      </w:r>
      <w:r w:rsidR="00C26F62" w:rsidRPr="00C26F62">
        <w:rPr>
          <w:rFonts w:ascii="Times New Roman" w:hAnsi="Times New Roman" w:cs="Times New Roman"/>
          <w:sz w:val="28"/>
          <w:szCs w:val="28"/>
        </w:rPr>
        <w:t>информация об организациях и от</w:t>
      </w:r>
      <w:r w:rsidRPr="00C26F62">
        <w:rPr>
          <w:rFonts w:ascii="Times New Roman" w:hAnsi="Times New Roman" w:cs="Times New Roman"/>
          <w:sz w:val="28"/>
          <w:szCs w:val="28"/>
        </w:rPr>
        <w:t>дельных лицах, тематические путеводит</w:t>
      </w:r>
      <w:r w:rsidR="00C26F62" w:rsidRPr="00C26F62">
        <w:rPr>
          <w:rFonts w:ascii="Times New Roman" w:hAnsi="Times New Roman" w:cs="Times New Roman"/>
          <w:sz w:val="28"/>
          <w:szCs w:val="28"/>
        </w:rPr>
        <w:t>ели по сетям, информация по раз</w:t>
      </w:r>
      <w:r w:rsidRPr="00C26F62">
        <w:rPr>
          <w:rFonts w:ascii="Times New Roman" w:hAnsi="Times New Roman" w:cs="Times New Roman"/>
          <w:sz w:val="28"/>
          <w:szCs w:val="28"/>
        </w:rPr>
        <w:t>личным проектам, грантам, фондам и т. д.).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9C4">
        <w:rPr>
          <w:rFonts w:ascii="Times New Roman" w:hAnsi="Times New Roman" w:cs="Times New Roman"/>
          <w:b/>
          <w:sz w:val="28"/>
          <w:szCs w:val="28"/>
        </w:rPr>
        <w:t>2. Библиографическая информаци</w:t>
      </w:r>
      <w:r w:rsidR="00C26F62" w:rsidRPr="007539C4">
        <w:rPr>
          <w:rFonts w:ascii="Times New Roman" w:hAnsi="Times New Roman" w:cs="Times New Roman"/>
          <w:b/>
          <w:sz w:val="28"/>
          <w:szCs w:val="28"/>
        </w:rPr>
        <w:t>я</w:t>
      </w:r>
      <w:r w:rsidR="00C26F62" w:rsidRPr="00C26F62">
        <w:rPr>
          <w:rFonts w:ascii="Times New Roman" w:hAnsi="Times New Roman" w:cs="Times New Roman"/>
          <w:sz w:val="28"/>
          <w:szCs w:val="28"/>
        </w:rPr>
        <w:t xml:space="preserve"> (каталоги библиотек, тематиче</w:t>
      </w:r>
      <w:r w:rsidRPr="00C26F62">
        <w:rPr>
          <w:rFonts w:ascii="Times New Roman" w:hAnsi="Times New Roman" w:cs="Times New Roman"/>
          <w:sz w:val="28"/>
          <w:szCs w:val="28"/>
        </w:rPr>
        <w:t>ские подборки аннотаций).</w:t>
      </w:r>
    </w:p>
    <w:p w:rsidR="00A71CCC" w:rsidRPr="007539C4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9C4">
        <w:rPr>
          <w:rFonts w:ascii="Times New Roman" w:hAnsi="Times New Roman" w:cs="Times New Roman"/>
          <w:b/>
          <w:sz w:val="28"/>
          <w:szCs w:val="28"/>
        </w:rPr>
        <w:t>3. Списки рассылки.</w:t>
      </w:r>
    </w:p>
    <w:p w:rsidR="00A71CCC" w:rsidRPr="007539C4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9C4">
        <w:rPr>
          <w:rFonts w:ascii="Times New Roman" w:hAnsi="Times New Roman" w:cs="Times New Roman"/>
          <w:b/>
          <w:sz w:val="28"/>
          <w:szCs w:val="28"/>
        </w:rPr>
        <w:t>4. Система телеконференций.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9C4">
        <w:rPr>
          <w:rFonts w:ascii="Times New Roman" w:hAnsi="Times New Roman" w:cs="Times New Roman"/>
          <w:b/>
          <w:sz w:val="28"/>
          <w:szCs w:val="28"/>
        </w:rPr>
        <w:t>5. Электронные тексты</w:t>
      </w:r>
      <w:r w:rsidRPr="00C26F62">
        <w:rPr>
          <w:rFonts w:ascii="Times New Roman" w:hAnsi="Times New Roman" w:cs="Times New Roman"/>
          <w:sz w:val="28"/>
          <w:szCs w:val="28"/>
        </w:rPr>
        <w:t xml:space="preserve"> (документы, статьи, книги, журналы) и базы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>данных.</w:t>
      </w:r>
    </w:p>
    <w:p w:rsidR="00A71CCC" w:rsidRPr="007539C4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9C4">
        <w:rPr>
          <w:rFonts w:ascii="Times New Roman" w:hAnsi="Times New Roman" w:cs="Times New Roman"/>
          <w:b/>
          <w:sz w:val="28"/>
          <w:szCs w:val="28"/>
        </w:rPr>
        <w:t>6. Образы, звуковые файлы, видео.</w:t>
      </w:r>
    </w:p>
    <w:p w:rsidR="00A71CCC" w:rsidRPr="00C26F62" w:rsidRDefault="00A71CCC" w:rsidP="00E1491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F62">
        <w:rPr>
          <w:rFonts w:ascii="Times New Roman" w:hAnsi="Times New Roman" w:cs="Times New Roman"/>
          <w:sz w:val="28"/>
          <w:szCs w:val="28"/>
        </w:rPr>
        <w:t xml:space="preserve">Попытаемся коротко остановиться </w:t>
      </w:r>
      <w:r w:rsidR="00C26F62" w:rsidRPr="00C26F62">
        <w:rPr>
          <w:rFonts w:ascii="Times New Roman" w:hAnsi="Times New Roman" w:cs="Times New Roman"/>
          <w:sz w:val="28"/>
          <w:szCs w:val="28"/>
        </w:rPr>
        <w:t>на каждом из видов ресурсов, ха</w:t>
      </w:r>
      <w:r w:rsidRPr="00C26F62">
        <w:rPr>
          <w:rFonts w:ascii="Times New Roman" w:hAnsi="Times New Roman" w:cs="Times New Roman"/>
          <w:sz w:val="28"/>
          <w:szCs w:val="28"/>
        </w:rPr>
        <w:t>рактеризуя его в зависимости от степени важности.</w:t>
      </w:r>
    </w:p>
    <w:p w:rsidR="00A71CCC" w:rsidRPr="00235100" w:rsidRDefault="00A71CCC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100">
        <w:rPr>
          <w:rFonts w:ascii="Times New Roman" w:hAnsi="Times New Roman" w:cs="Times New Roman"/>
          <w:b/>
          <w:sz w:val="28"/>
          <w:szCs w:val="28"/>
        </w:rPr>
        <w:t>Сервисная информация</w:t>
      </w:r>
    </w:p>
    <w:p w:rsidR="00A71CCC" w:rsidRPr="00235100" w:rsidRDefault="00A71CCC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100">
        <w:rPr>
          <w:rFonts w:ascii="Times New Roman" w:hAnsi="Times New Roman" w:cs="Times New Roman"/>
          <w:sz w:val="28"/>
          <w:szCs w:val="28"/>
        </w:rPr>
        <w:t>Без этого вида ресурсов трудно вообще существовать в сети. Наиболее</w:t>
      </w:r>
    </w:p>
    <w:p w:rsidR="00A71CCC" w:rsidRPr="00235100" w:rsidRDefault="00A71CCC" w:rsidP="00E1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00">
        <w:rPr>
          <w:rFonts w:ascii="Times New Roman" w:hAnsi="Times New Roman" w:cs="Times New Roman"/>
          <w:sz w:val="28"/>
          <w:szCs w:val="28"/>
        </w:rPr>
        <w:t xml:space="preserve">популярным видом сервиса </w:t>
      </w:r>
      <w:proofErr w:type="spellStart"/>
      <w:r w:rsidRPr="0023510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235100">
        <w:rPr>
          <w:rFonts w:ascii="Times New Roman" w:hAnsi="Times New Roman" w:cs="Times New Roman"/>
          <w:sz w:val="28"/>
          <w:szCs w:val="28"/>
        </w:rPr>
        <w:t xml:space="preserve"> явля</w:t>
      </w:r>
      <w:r w:rsidR="00C26F62" w:rsidRPr="00235100">
        <w:rPr>
          <w:rFonts w:ascii="Times New Roman" w:hAnsi="Times New Roman" w:cs="Times New Roman"/>
          <w:sz w:val="28"/>
          <w:szCs w:val="28"/>
        </w:rPr>
        <w:t xml:space="preserve">ется система </w:t>
      </w:r>
      <w:proofErr w:type="spellStart"/>
      <w:r w:rsidR="00C26F62" w:rsidRPr="0023510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C26F62" w:rsidRPr="00235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F62" w:rsidRPr="00235100">
        <w:rPr>
          <w:rFonts w:ascii="Times New Roman" w:hAnsi="Times New Roman" w:cs="Times New Roman"/>
          <w:sz w:val="28"/>
          <w:szCs w:val="28"/>
        </w:rPr>
        <w:t>Wide</w:t>
      </w:r>
      <w:proofErr w:type="spellEnd"/>
      <w:r w:rsidR="00C26F62" w:rsidRPr="00235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F62" w:rsidRPr="0023510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C26F62" w:rsidRPr="00235100">
        <w:rPr>
          <w:rFonts w:ascii="Times New Roman" w:hAnsi="Times New Roman" w:cs="Times New Roman"/>
          <w:sz w:val="28"/>
          <w:szCs w:val="28"/>
        </w:rPr>
        <w:t xml:space="preserve"> (со</w:t>
      </w:r>
      <w:r w:rsidRPr="00235100">
        <w:rPr>
          <w:rFonts w:ascii="Times New Roman" w:hAnsi="Times New Roman" w:cs="Times New Roman"/>
          <w:sz w:val="28"/>
          <w:szCs w:val="28"/>
        </w:rPr>
        <w:t xml:space="preserve">кращённо - WWW или просто </w:t>
      </w:r>
      <w:proofErr w:type="spellStart"/>
      <w:r w:rsidRPr="0023510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35100">
        <w:rPr>
          <w:rFonts w:ascii="Times New Roman" w:hAnsi="Times New Roman" w:cs="Times New Roman"/>
          <w:sz w:val="28"/>
          <w:szCs w:val="28"/>
        </w:rPr>
        <w:t>), назв</w:t>
      </w:r>
      <w:r w:rsidR="00C26F62" w:rsidRPr="00235100">
        <w:rPr>
          <w:rFonts w:ascii="Times New Roman" w:hAnsi="Times New Roman" w:cs="Times New Roman"/>
          <w:sz w:val="28"/>
          <w:szCs w:val="28"/>
        </w:rPr>
        <w:t>ание которой переводится на рус</w:t>
      </w:r>
      <w:r w:rsidRPr="00235100">
        <w:rPr>
          <w:rFonts w:ascii="Times New Roman" w:hAnsi="Times New Roman" w:cs="Times New Roman"/>
          <w:sz w:val="28"/>
          <w:szCs w:val="28"/>
        </w:rPr>
        <w:t>ский язык как «Всемирная Паутина». И</w:t>
      </w:r>
      <w:r w:rsidR="00C26F62" w:rsidRPr="00235100">
        <w:rPr>
          <w:rFonts w:ascii="Times New Roman" w:hAnsi="Times New Roman" w:cs="Times New Roman"/>
          <w:sz w:val="28"/>
          <w:szCs w:val="28"/>
        </w:rPr>
        <w:t>менно с появлением и становлени</w:t>
      </w:r>
      <w:r w:rsidRPr="00235100">
        <w:rPr>
          <w:rFonts w:ascii="Times New Roman" w:hAnsi="Times New Roman" w:cs="Times New Roman"/>
          <w:sz w:val="28"/>
          <w:szCs w:val="28"/>
        </w:rPr>
        <w:t xml:space="preserve">ем WWW и началось то бурное развитие </w:t>
      </w:r>
      <w:proofErr w:type="spellStart"/>
      <w:r w:rsidRPr="00235100">
        <w:rPr>
          <w:rFonts w:ascii="Times New Roman" w:hAnsi="Times New Roman" w:cs="Times New Roman"/>
          <w:sz w:val="28"/>
          <w:szCs w:val="28"/>
        </w:rPr>
        <w:t>I</w:t>
      </w:r>
      <w:r w:rsidR="00C26F62" w:rsidRPr="00235100">
        <w:rPr>
          <w:rFonts w:ascii="Times New Roman" w:hAnsi="Times New Roman" w:cs="Times New Roman"/>
          <w:sz w:val="28"/>
          <w:szCs w:val="28"/>
        </w:rPr>
        <w:t>nternet</w:t>
      </w:r>
      <w:proofErr w:type="spellEnd"/>
      <w:r w:rsidR="00C26F62" w:rsidRPr="00235100">
        <w:rPr>
          <w:rFonts w:ascii="Times New Roman" w:hAnsi="Times New Roman" w:cs="Times New Roman"/>
          <w:sz w:val="28"/>
          <w:szCs w:val="28"/>
        </w:rPr>
        <w:t>, результаты которого те</w:t>
      </w:r>
      <w:r w:rsidRPr="00235100">
        <w:rPr>
          <w:rFonts w:ascii="Times New Roman" w:hAnsi="Times New Roman" w:cs="Times New Roman"/>
          <w:sz w:val="28"/>
          <w:szCs w:val="28"/>
        </w:rPr>
        <w:t xml:space="preserve">перь у всех на слуху. </w:t>
      </w:r>
      <w:proofErr w:type="spellStart"/>
      <w:r w:rsidRPr="0023510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235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100">
        <w:rPr>
          <w:rFonts w:ascii="Times New Roman" w:hAnsi="Times New Roman" w:cs="Times New Roman"/>
          <w:sz w:val="28"/>
          <w:szCs w:val="28"/>
        </w:rPr>
        <w:t>Wide</w:t>
      </w:r>
      <w:proofErr w:type="spellEnd"/>
      <w:r w:rsidRPr="00235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10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35100">
        <w:rPr>
          <w:rFonts w:ascii="Times New Roman" w:hAnsi="Times New Roman" w:cs="Times New Roman"/>
          <w:sz w:val="28"/>
          <w:szCs w:val="28"/>
        </w:rPr>
        <w:t xml:space="preserve"> является системой мультимедиа,</w:t>
      </w:r>
      <w:r w:rsidR="00C26F62" w:rsidRPr="00235100">
        <w:rPr>
          <w:rFonts w:ascii="Times New Roman" w:hAnsi="Times New Roman" w:cs="Times New Roman"/>
          <w:sz w:val="28"/>
          <w:szCs w:val="28"/>
        </w:rPr>
        <w:t xml:space="preserve"> </w:t>
      </w:r>
      <w:r w:rsidRPr="00235100">
        <w:rPr>
          <w:rFonts w:ascii="Times New Roman" w:hAnsi="Times New Roman" w:cs="Times New Roman"/>
          <w:sz w:val="28"/>
          <w:szCs w:val="28"/>
        </w:rPr>
        <w:t>предлагающей кардинально новый спо</w:t>
      </w:r>
      <w:r w:rsidR="00C26F62" w:rsidRPr="00235100">
        <w:rPr>
          <w:rFonts w:ascii="Times New Roman" w:hAnsi="Times New Roman" w:cs="Times New Roman"/>
          <w:sz w:val="28"/>
          <w:szCs w:val="28"/>
        </w:rPr>
        <w:t xml:space="preserve">соб доступа к </w:t>
      </w:r>
      <w:r w:rsidR="00C26F62" w:rsidRPr="00235100">
        <w:rPr>
          <w:rFonts w:ascii="Times New Roman" w:hAnsi="Times New Roman" w:cs="Times New Roman"/>
          <w:sz w:val="28"/>
          <w:szCs w:val="28"/>
        </w:rPr>
        <w:lastRenderedPageBreak/>
        <w:t>информационным ре</w:t>
      </w:r>
      <w:r w:rsidRPr="00235100">
        <w:rPr>
          <w:rFonts w:ascii="Times New Roman" w:hAnsi="Times New Roman" w:cs="Times New Roman"/>
          <w:sz w:val="28"/>
          <w:szCs w:val="28"/>
        </w:rPr>
        <w:t xml:space="preserve">сурсам </w:t>
      </w:r>
      <w:proofErr w:type="spellStart"/>
      <w:r w:rsidRPr="0023510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235100">
        <w:rPr>
          <w:rFonts w:ascii="Times New Roman" w:hAnsi="Times New Roman" w:cs="Times New Roman"/>
          <w:sz w:val="28"/>
          <w:szCs w:val="28"/>
        </w:rPr>
        <w:t xml:space="preserve"> - простой, наглядный, у</w:t>
      </w:r>
      <w:r w:rsidR="00C26F62" w:rsidRPr="00235100">
        <w:rPr>
          <w:rFonts w:ascii="Times New Roman" w:hAnsi="Times New Roman" w:cs="Times New Roman"/>
          <w:sz w:val="28"/>
          <w:szCs w:val="28"/>
        </w:rPr>
        <w:t>добный и не требующий от пользо</w:t>
      </w:r>
      <w:r w:rsidRPr="00235100">
        <w:rPr>
          <w:rFonts w:ascii="Times New Roman" w:hAnsi="Times New Roman" w:cs="Times New Roman"/>
          <w:sz w:val="28"/>
          <w:szCs w:val="28"/>
        </w:rPr>
        <w:t>вателя практически никаких профессиональных знаний.</w:t>
      </w:r>
    </w:p>
    <w:p w:rsidR="00A71CCC" w:rsidRPr="00235100" w:rsidRDefault="00A71CCC" w:rsidP="00E1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00">
        <w:rPr>
          <w:rFonts w:ascii="Times New Roman" w:hAnsi="Times New Roman" w:cs="Times New Roman"/>
          <w:sz w:val="28"/>
          <w:szCs w:val="28"/>
        </w:rPr>
        <w:t>Ещё одна возможность, которая выгодно отличает WWW от других</w:t>
      </w:r>
      <w:r w:rsidR="00235100">
        <w:rPr>
          <w:rFonts w:ascii="Times New Roman" w:hAnsi="Times New Roman" w:cs="Times New Roman"/>
          <w:sz w:val="28"/>
          <w:szCs w:val="28"/>
        </w:rPr>
        <w:t xml:space="preserve"> </w:t>
      </w:r>
      <w:r w:rsidRPr="00235100">
        <w:rPr>
          <w:rFonts w:ascii="Times New Roman" w:hAnsi="Times New Roman" w:cs="Times New Roman"/>
          <w:sz w:val="28"/>
          <w:szCs w:val="28"/>
        </w:rPr>
        <w:t>видов сервиса, состоит в том, что через</w:t>
      </w:r>
      <w:r w:rsidR="00C26F62" w:rsidRPr="00235100">
        <w:rPr>
          <w:rFonts w:ascii="Times New Roman" w:hAnsi="Times New Roman" w:cs="Times New Roman"/>
          <w:sz w:val="28"/>
          <w:szCs w:val="28"/>
        </w:rPr>
        <w:t xml:space="preserve"> эту систему можно получить дос</w:t>
      </w:r>
      <w:r w:rsidRPr="00235100">
        <w:rPr>
          <w:rFonts w:ascii="Times New Roman" w:hAnsi="Times New Roman" w:cs="Times New Roman"/>
          <w:sz w:val="28"/>
          <w:szCs w:val="28"/>
        </w:rPr>
        <w:t xml:space="preserve">туп практически ко всем остальным видам сервиса </w:t>
      </w:r>
      <w:proofErr w:type="spellStart"/>
      <w:r w:rsidRPr="0023510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235100">
        <w:rPr>
          <w:rFonts w:ascii="Times New Roman" w:hAnsi="Times New Roman" w:cs="Times New Roman"/>
          <w:sz w:val="28"/>
          <w:szCs w:val="28"/>
        </w:rPr>
        <w:t>, таким как FTP,</w:t>
      </w:r>
      <w:r w:rsidR="00235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100">
        <w:rPr>
          <w:rFonts w:ascii="Times New Roman" w:hAnsi="Times New Roman" w:cs="Times New Roman"/>
          <w:sz w:val="28"/>
          <w:szCs w:val="28"/>
        </w:rPr>
        <w:t>Gopher</w:t>
      </w:r>
      <w:proofErr w:type="spellEnd"/>
      <w:r w:rsidRPr="0023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100">
        <w:rPr>
          <w:rFonts w:ascii="Times New Roman" w:hAnsi="Times New Roman" w:cs="Times New Roman"/>
          <w:sz w:val="28"/>
          <w:szCs w:val="28"/>
        </w:rPr>
        <w:t>Telnet</w:t>
      </w:r>
      <w:proofErr w:type="spellEnd"/>
      <w:r w:rsidRPr="0023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100">
        <w:rPr>
          <w:rFonts w:ascii="Times New Roman" w:hAnsi="Times New Roman" w:cs="Times New Roman"/>
          <w:sz w:val="28"/>
          <w:szCs w:val="28"/>
        </w:rPr>
        <w:t>Archie</w:t>
      </w:r>
      <w:proofErr w:type="spellEnd"/>
      <w:r w:rsidRPr="00235100">
        <w:rPr>
          <w:rFonts w:ascii="Times New Roman" w:hAnsi="Times New Roman" w:cs="Times New Roman"/>
          <w:sz w:val="28"/>
          <w:szCs w:val="28"/>
        </w:rPr>
        <w:t>, WAIS. Впрочем, эта сервисная информ</w:t>
      </w:r>
      <w:r w:rsidR="00C26F62" w:rsidRPr="00235100">
        <w:rPr>
          <w:rFonts w:ascii="Times New Roman" w:hAnsi="Times New Roman" w:cs="Times New Roman"/>
          <w:sz w:val="28"/>
          <w:szCs w:val="28"/>
        </w:rPr>
        <w:t>ация постига</w:t>
      </w:r>
      <w:r w:rsidRPr="00235100">
        <w:rPr>
          <w:rFonts w:ascii="Times New Roman" w:hAnsi="Times New Roman" w:cs="Times New Roman"/>
          <w:sz w:val="28"/>
          <w:szCs w:val="28"/>
        </w:rPr>
        <w:t>ется, как правило, параллельно с поисками тематических ресурсов.</w:t>
      </w:r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2FF">
        <w:rPr>
          <w:rFonts w:ascii="Times New Roman" w:hAnsi="Times New Roman" w:cs="Times New Roman"/>
          <w:b/>
          <w:sz w:val="28"/>
          <w:szCs w:val="28"/>
        </w:rPr>
        <w:t>Библиографическая информация</w:t>
      </w:r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F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 xml:space="preserve"> существует особая система просмотра электронных каталогов библиотек, которая называется 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HiTelnet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>. Реально это означает, что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можете, не отходя от своего компьютера, поискать необходимые вам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и статьи в любой из подключённых к этой системе библиотек мира.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практике это выглядит обычно следующим образом. Необходимо стартовать с одной из начальных страниц поиска или исследования сети, где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 xml:space="preserve">вход в систему 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HiTelnet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>. После этого вы попадаете в цепочку меню,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можете последовательно выбрать, например, регион, страну, библиотеку,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 xml:space="preserve">после чего посредством 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telnet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 xml:space="preserve"> входите в её электронные каталоги.</w:t>
      </w:r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FF">
        <w:rPr>
          <w:rFonts w:ascii="Times New Roman" w:hAnsi="Times New Roman" w:cs="Times New Roman"/>
          <w:sz w:val="28"/>
          <w:szCs w:val="28"/>
        </w:rPr>
        <w:t>Большинство подобных каталогов устроено приблизительно одинаковым образом, т.е. вы можете просмотреть новые поступления, 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книги по темам, производить поиск по ключевым словам. Кроме этого,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HiTelnet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 xml:space="preserve"> в принципе позволяет иметь доступ к различным базам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 xml:space="preserve">данных, однако вход в них сопряжён со знанием пароля. Пользователь системы получает через 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HiTelnet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 xml:space="preserve"> также возможность использовать другие инструментальные средства, характерные для сети 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>. Помимо этого</w:t>
      </w:r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F">
        <w:rPr>
          <w:rFonts w:ascii="Times New Roman" w:hAnsi="Times New Roman" w:cs="Times New Roman"/>
          <w:sz w:val="28"/>
          <w:szCs w:val="28"/>
        </w:rPr>
        <w:t xml:space="preserve">сеть содержит и другую библиографическую информацию; доступ к </w:t>
      </w:r>
      <w:proofErr w:type="gramStart"/>
      <w:r w:rsidRPr="005152FF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152FF">
        <w:rPr>
          <w:rFonts w:ascii="Times New Roman" w:hAnsi="Times New Roman" w:cs="Times New Roman"/>
          <w:sz w:val="28"/>
          <w:szCs w:val="28"/>
        </w:rPr>
        <w:t xml:space="preserve"> хорошо обозначен на WWW-серверах. Здесь можно получить сведения</w:t>
      </w:r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F">
        <w:rPr>
          <w:rFonts w:ascii="Times New Roman" w:hAnsi="Times New Roman" w:cs="Times New Roman"/>
          <w:sz w:val="28"/>
          <w:szCs w:val="28"/>
        </w:rPr>
        <w:t>по регионам и темам.</w:t>
      </w:r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FF">
        <w:rPr>
          <w:rFonts w:ascii="Times New Roman" w:hAnsi="Times New Roman" w:cs="Times New Roman"/>
          <w:sz w:val="28"/>
          <w:szCs w:val="28"/>
        </w:rPr>
        <w:t>Существуют также места, подобные виртуальным книжным магазинам, где аннотируются различные издания, в том числе и научные. 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 xml:space="preserve">можно почерпнуть сведения о книге, познакомиться с её содержанием, аннотацией </w:t>
      </w:r>
      <w:r w:rsidRPr="005152FF">
        <w:rPr>
          <w:rFonts w:ascii="Times New Roman" w:hAnsi="Times New Roman" w:cs="Times New Roman"/>
          <w:sz w:val="28"/>
          <w:szCs w:val="28"/>
        </w:rPr>
        <w:lastRenderedPageBreak/>
        <w:t>на неё, иногда даже с рецензиями, а также прямо отсюда заказать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эту книгу для покупки.</w:t>
      </w:r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2FF">
        <w:rPr>
          <w:rFonts w:ascii="Times New Roman" w:hAnsi="Times New Roman" w:cs="Times New Roman"/>
          <w:b/>
          <w:sz w:val="28"/>
          <w:szCs w:val="28"/>
        </w:rPr>
        <w:t>Списки рассылок</w:t>
      </w:r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FF">
        <w:rPr>
          <w:rFonts w:ascii="Times New Roman" w:hAnsi="Times New Roman" w:cs="Times New Roman"/>
          <w:sz w:val="28"/>
          <w:szCs w:val="28"/>
        </w:rPr>
        <w:t>На электронной почте основан один из популярных сервисов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списки рассылки (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mailing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lists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>). Списки рассылки - это средство, позволяющее вести дискуссию группе пользователей с общими интересами.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том случае, когда кто-нибудь хочет представить своё сообщение для обсуждения, он просто рассылает его остальным пользователям соответствующего списка.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Большинство списков рассылки включает адреса людей, которые согласились обсуждать конкретные темы, поэтому нет необходимости ограничивать распространение сообщений, и каждое сообщение, посланное «в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список», просто пересылается всем членам списка. Некоторые из списков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рассылки, в которых обсуждаются спорные темы (такие как религия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политика), могут контролироваться. В таких случаях специально выделенный человек читает сообщения, посланные для обсуждения, чтобы убедиться в соответствии сообщения теме и этике данного списка рассылки.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Если такое соответствие есть, то сообщение пересылается остальным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пользователям. Если же нет, то сообщение удаляется.</w:t>
      </w:r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2FF">
        <w:rPr>
          <w:rFonts w:ascii="Times New Roman" w:hAnsi="Times New Roman" w:cs="Times New Roman"/>
          <w:b/>
          <w:sz w:val="28"/>
          <w:szCs w:val="28"/>
        </w:rPr>
        <w:t>Система телеконференций</w:t>
      </w:r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F">
        <w:rPr>
          <w:rFonts w:ascii="Times New Roman" w:hAnsi="Times New Roman" w:cs="Times New Roman"/>
          <w:sz w:val="28"/>
          <w:szCs w:val="28"/>
        </w:rPr>
        <w:t>Система телеконференций появилась как средство общения групп людей со сходными интересами. Со времени своего появления она широко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 xml:space="preserve">распространилась, став одним из самых популярных сервисов 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>.</w:t>
      </w:r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F">
        <w:rPr>
          <w:rFonts w:ascii="Times New Roman" w:hAnsi="Times New Roman" w:cs="Times New Roman"/>
          <w:sz w:val="28"/>
          <w:szCs w:val="28"/>
        </w:rPr>
        <w:t xml:space="preserve">Этот вид сервиса напоминает списки рассылки 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>, за тем исключением, что сообщения не отправляются всем подписчикам данной телеконференции, а помещаются на специальные компьютеры, называемые серверами телеконференций или news-серверами. После этого подписчики телеконференции могут прочитать поступившее сообщение и, при желании,</w:t>
      </w:r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F">
        <w:rPr>
          <w:rFonts w:ascii="Times New Roman" w:hAnsi="Times New Roman" w:cs="Times New Roman"/>
          <w:sz w:val="28"/>
          <w:szCs w:val="28"/>
        </w:rPr>
        <w:t>ответить на него.</w:t>
      </w:r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FF">
        <w:rPr>
          <w:rFonts w:ascii="Times New Roman" w:hAnsi="Times New Roman" w:cs="Times New Roman"/>
          <w:sz w:val="28"/>
          <w:szCs w:val="28"/>
        </w:rPr>
        <w:lastRenderedPageBreak/>
        <w:t>По большому счёту, телеконференция похожа на доску объявлений,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 xml:space="preserve">куда каждый может повесить своё объявление и прочитать объявления, повешенные другими. Для упрощения работы с этой системой, все телеконференции делятся по темам, названия которых отражены в их именах. Среди довольно большого количества телеконференций по </w:t>
      </w:r>
      <w:proofErr w:type="gramStart"/>
      <w:r w:rsidRPr="005152FF">
        <w:rPr>
          <w:rFonts w:ascii="Times New Roman" w:hAnsi="Times New Roman" w:cs="Times New Roman"/>
          <w:sz w:val="28"/>
          <w:szCs w:val="28"/>
        </w:rPr>
        <w:t>разнообразным</w:t>
      </w:r>
      <w:proofErr w:type="gramEnd"/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F">
        <w:rPr>
          <w:rFonts w:ascii="Times New Roman" w:hAnsi="Times New Roman" w:cs="Times New Roman"/>
          <w:sz w:val="28"/>
          <w:szCs w:val="28"/>
        </w:rPr>
        <w:t xml:space="preserve">проблемам гуманитарного знания можно найти и телеконференции по исторической тематике. Помимо чисто интернетовских (система 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Usenet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 xml:space="preserve">), существуют и русскоязычные телеконференции сетей 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RelCom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FreeNet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 xml:space="preserve"> и пр.,</w:t>
      </w:r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F">
        <w:rPr>
          <w:rFonts w:ascii="Times New Roman" w:hAnsi="Times New Roman" w:cs="Times New Roman"/>
          <w:sz w:val="28"/>
          <w:szCs w:val="28"/>
        </w:rPr>
        <w:t>однако историческая проблематика пока не нашла там своего отражения.</w:t>
      </w:r>
    </w:p>
    <w:p w:rsidR="005152FF" w:rsidRPr="006B6F40" w:rsidRDefault="005152FF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F40">
        <w:rPr>
          <w:rFonts w:ascii="Times New Roman" w:hAnsi="Times New Roman" w:cs="Times New Roman"/>
          <w:b/>
          <w:sz w:val="28"/>
          <w:szCs w:val="28"/>
        </w:rPr>
        <w:t>Образы, звуковые файлы, видео</w:t>
      </w:r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FF">
        <w:rPr>
          <w:rFonts w:ascii="Times New Roman" w:hAnsi="Times New Roman" w:cs="Times New Roman"/>
          <w:sz w:val="28"/>
          <w:szCs w:val="28"/>
        </w:rPr>
        <w:t xml:space="preserve">При наличии хорошего доступа в 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>, можно,</w:t>
      </w:r>
      <w:r w:rsidR="006B6F40">
        <w:rPr>
          <w:rFonts w:ascii="Times New Roman" w:hAnsi="Times New Roman" w:cs="Times New Roman"/>
          <w:sz w:val="28"/>
          <w:szCs w:val="28"/>
        </w:rPr>
        <w:t xml:space="preserve"> путешествуя по се</w:t>
      </w:r>
      <w:r w:rsidRPr="005152FF">
        <w:rPr>
          <w:rFonts w:ascii="Times New Roman" w:hAnsi="Times New Roman" w:cs="Times New Roman"/>
          <w:sz w:val="28"/>
          <w:szCs w:val="28"/>
        </w:rPr>
        <w:t>ти, знакомиться с изображениями в разном формате, звуком и видео. Без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двух последних вещей, впрочем, в большинстве случаев легко можно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обойтись. Графические же файлы могут</w:t>
      </w:r>
      <w:r w:rsidR="006B6F40">
        <w:rPr>
          <w:rFonts w:ascii="Times New Roman" w:hAnsi="Times New Roman" w:cs="Times New Roman"/>
          <w:sz w:val="28"/>
          <w:szCs w:val="28"/>
        </w:rPr>
        <w:t xml:space="preserve"> быть весьма полезными, посколь</w:t>
      </w:r>
      <w:r w:rsidRPr="005152FF">
        <w:rPr>
          <w:rFonts w:ascii="Times New Roman" w:hAnsi="Times New Roman" w:cs="Times New Roman"/>
          <w:sz w:val="28"/>
          <w:szCs w:val="28"/>
        </w:rPr>
        <w:t xml:space="preserve">ку содержат изображения различных </w:t>
      </w:r>
      <w:r w:rsidR="006B6F40">
        <w:rPr>
          <w:rFonts w:ascii="Times New Roman" w:hAnsi="Times New Roman" w:cs="Times New Roman"/>
          <w:sz w:val="28"/>
          <w:szCs w:val="28"/>
        </w:rPr>
        <w:t>документов, богатый иллюстратив</w:t>
      </w:r>
      <w:r w:rsidRPr="005152FF">
        <w:rPr>
          <w:rFonts w:ascii="Times New Roman" w:hAnsi="Times New Roman" w:cs="Times New Roman"/>
          <w:sz w:val="28"/>
          <w:szCs w:val="28"/>
        </w:rPr>
        <w:t>ный материал и прочее. В самостоятельной работе можно использовать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специально созданные научно-просвети</w:t>
      </w:r>
      <w:r w:rsidR="006B6F40">
        <w:rPr>
          <w:rFonts w:ascii="Times New Roman" w:hAnsi="Times New Roman" w:cs="Times New Roman"/>
          <w:sz w:val="28"/>
          <w:szCs w:val="28"/>
        </w:rPr>
        <w:t xml:space="preserve">тельские и образовательные </w:t>
      </w:r>
      <w:proofErr w:type="spellStart"/>
      <w:r w:rsidR="006B6F40">
        <w:rPr>
          <w:rFonts w:ascii="Times New Roman" w:hAnsi="Times New Roman" w:cs="Times New Roman"/>
          <w:sz w:val="28"/>
          <w:szCs w:val="28"/>
        </w:rPr>
        <w:t>муль</w:t>
      </w:r>
      <w:r w:rsidRPr="005152FF">
        <w:rPr>
          <w:rFonts w:ascii="Times New Roman" w:hAnsi="Times New Roman" w:cs="Times New Roman"/>
          <w:sz w:val="28"/>
          <w:szCs w:val="28"/>
        </w:rPr>
        <w:t>тимедийные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 xml:space="preserve"> продукты с ориентацией на</w:t>
      </w:r>
      <w:r w:rsidR="006B6F40">
        <w:rPr>
          <w:rFonts w:ascii="Times New Roman" w:hAnsi="Times New Roman" w:cs="Times New Roman"/>
          <w:sz w:val="28"/>
          <w:szCs w:val="28"/>
        </w:rPr>
        <w:t xml:space="preserve"> историко-культурные и историко-</w:t>
      </w:r>
      <w:r w:rsidRPr="005152FF">
        <w:rPr>
          <w:rFonts w:ascii="Times New Roman" w:hAnsi="Times New Roman" w:cs="Times New Roman"/>
          <w:sz w:val="28"/>
          <w:szCs w:val="28"/>
        </w:rPr>
        <w:t>политические сюжеты:</w:t>
      </w:r>
    </w:p>
    <w:p w:rsidR="005152FF" w:rsidRPr="005152FF" w:rsidRDefault="000B3441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4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5152FF" w:rsidRPr="005152F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152FF" w:rsidRPr="006B6F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</w:rPr>
        <w:t>серии</w:t>
      </w:r>
      <w:r w:rsidR="005152FF" w:rsidRPr="006B6F4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5152FF" w:rsidRPr="005152FF">
        <w:rPr>
          <w:rFonts w:ascii="Times New Roman" w:hAnsi="Times New Roman" w:cs="Times New Roman"/>
          <w:sz w:val="28"/>
          <w:szCs w:val="28"/>
        </w:rPr>
        <w:t>Музеи</w:t>
      </w:r>
      <w:r w:rsidR="005152FF" w:rsidRPr="006B6F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</w:rPr>
        <w:t>мира</w:t>
      </w:r>
      <w:r w:rsidR="005152FF" w:rsidRPr="006B6F40">
        <w:rPr>
          <w:rFonts w:ascii="Times New Roman" w:hAnsi="Times New Roman" w:cs="Times New Roman"/>
          <w:sz w:val="28"/>
          <w:szCs w:val="28"/>
          <w:lang w:val="en-US"/>
        </w:rPr>
        <w:t xml:space="preserve">»: Le Louvre, </w:t>
      </w:r>
      <w:proofErr w:type="spellStart"/>
      <w:r w:rsidR="005152FF" w:rsidRPr="006B6F40">
        <w:rPr>
          <w:rFonts w:ascii="Times New Roman" w:hAnsi="Times New Roman" w:cs="Times New Roman"/>
          <w:sz w:val="28"/>
          <w:szCs w:val="28"/>
          <w:lang w:val="en-US"/>
        </w:rPr>
        <w:t>Uffici</w:t>
      </w:r>
      <w:proofErr w:type="spellEnd"/>
      <w:r w:rsidR="005152FF" w:rsidRPr="006B6F40">
        <w:rPr>
          <w:rFonts w:ascii="Times New Roman" w:hAnsi="Times New Roman" w:cs="Times New Roman"/>
          <w:sz w:val="28"/>
          <w:szCs w:val="28"/>
          <w:lang w:val="en-US"/>
        </w:rPr>
        <w:t>, Prado, National Art Gallery,</w:t>
      </w:r>
      <w:r w:rsidR="006B6F40" w:rsidRPr="006B6F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52FF" w:rsidRPr="006B6F40">
        <w:rPr>
          <w:rFonts w:ascii="Times New Roman" w:hAnsi="Times New Roman" w:cs="Times New Roman"/>
          <w:sz w:val="28"/>
          <w:szCs w:val="28"/>
          <w:lang w:val="en-US"/>
        </w:rPr>
        <w:t xml:space="preserve">Museum </w:t>
      </w:r>
      <w:proofErr w:type="spellStart"/>
      <w:r w:rsidR="005152FF" w:rsidRPr="006B6F40">
        <w:rPr>
          <w:rFonts w:ascii="Times New Roman" w:hAnsi="Times New Roman" w:cs="Times New Roman"/>
          <w:sz w:val="28"/>
          <w:szCs w:val="28"/>
          <w:lang w:val="en-US"/>
        </w:rPr>
        <w:t>d’Ourses</w:t>
      </w:r>
      <w:proofErr w:type="spellEnd"/>
      <w:r w:rsidR="005152FF" w:rsidRPr="006B6F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152FF" w:rsidRPr="005152FF">
        <w:rPr>
          <w:rFonts w:ascii="Times New Roman" w:hAnsi="Times New Roman" w:cs="Times New Roman"/>
          <w:sz w:val="28"/>
          <w:szCs w:val="28"/>
        </w:rPr>
        <w:t>ГМИИ</w:t>
      </w:r>
      <w:r w:rsidR="005152FF" w:rsidRPr="006B6F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</w:rPr>
        <w:t>им</w:t>
      </w:r>
      <w:r w:rsidR="005152FF" w:rsidRPr="006B6F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152FF" w:rsidRPr="005152FF">
        <w:rPr>
          <w:rFonts w:ascii="Times New Roman" w:hAnsi="Times New Roman" w:cs="Times New Roman"/>
          <w:sz w:val="28"/>
          <w:szCs w:val="28"/>
        </w:rPr>
        <w:t xml:space="preserve">А.С. Пушкина, </w:t>
      </w:r>
      <w:proofErr w:type="spellStart"/>
      <w:r w:rsidR="005152FF" w:rsidRPr="005152F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152FF" w:rsidRPr="0051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2FF" w:rsidRPr="005152FF">
        <w:rPr>
          <w:rFonts w:ascii="Times New Roman" w:hAnsi="Times New Roman" w:cs="Times New Roman"/>
          <w:sz w:val="28"/>
          <w:szCs w:val="28"/>
        </w:rPr>
        <w:t>Hermitage</w:t>
      </w:r>
      <w:proofErr w:type="spellEnd"/>
      <w:r w:rsidR="005152FF" w:rsidRPr="005152FF">
        <w:rPr>
          <w:rFonts w:ascii="Times New Roman" w:hAnsi="Times New Roman" w:cs="Times New Roman"/>
          <w:sz w:val="28"/>
          <w:szCs w:val="28"/>
        </w:rPr>
        <w:t>, Династия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</w:rPr>
        <w:t>Романовых, Пасхальные яйца «Фаберж</w:t>
      </w:r>
      <w:r w:rsidR="006B6F40">
        <w:rPr>
          <w:rFonts w:ascii="Times New Roman" w:hAnsi="Times New Roman" w:cs="Times New Roman"/>
          <w:sz w:val="28"/>
          <w:szCs w:val="28"/>
        </w:rPr>
        <w:t>е» (два последних по музеям Мос</w:t>
      </w:r>
      <w:r w:rsidR="005152FF" w:rsidRPr="005152FF">
        <w:rPr>
          <w:rFonts w:ascii="Times New Roman" w:hAnsi="Times New Roman" w:cs="Times New Roman"/>
          <w:sz w:val="28"/>
          <w:szCs w:val="28"/>
        </w:rPr>
        <w:t>ковского Кремля) и др.;</w:t>
      </w:r>
    </w:p>
    <w:p w:rsidR="005152FF" w:rsidRPr="005152FF" w:rsidRDefault="000B3441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2FF" w:rsidRPr="005152FF">
        <w:rPr>
          <w:rFonts w:ascii="Times New Roman" w:hAnsi="Times New Roman" w:cs="Times New Roman"/>
          <w:sz w:val="28"/>
          <w:szCs w:val="28"/>
        </w:rPr>
        <w:t xml:space="preserve">из энциклопедий: Энциклопедия Кирилла и </w:t>
      </w:r>
      <w:proofErr w:type="spellStart"/>
      <w:r w:rsidR="005152FF" w:rsidRPr="005152FF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5152FF" w:rsidRPr="005152FF">
        <w:rPr>
          <w:rFonts w:ascii="Times New Roman" w:hAnsi="Times New Roman" w:cs="Times New Roman"/>
          <w:sz w:val="28"/>
          <w:szCs w:val="28"/>
        </w:rPr>
        <w:t>;</w:t>
      </w:r>
    </w:p>
    <w:p w:rsidR="005152FF" w:rsidRPr="005152FF" w:rsidRDefault="000B3441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2FF" w:rsidRPr="005152FF">
        <w:rPr>
          <w:rFonts w:ascii="Times New Roman" w:hAnsi="Times New Roman" w:cs="Times New Roman"/>
          <w:sz w:val="28"/>
          <w:szCs w:val="28"/>
        </w:rPr>
        <w:t xml:space="preserve">из публикаций исторических источников: </w:t>
      </w:r>
      <w:proofErr w:type="spellStart"/>
      <w:r w:rsidR="005152FF" w:rsidRPr="005152F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152FF" w:rsidRPr="0051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2FF" w:rsidRPr="005152FF">
        <w:rPr>
          <w:rFonts w:ascii="Times New Roman" w:hAnsi="Times New Roman" w:cs="Times New Roman"/>
          <w:sz w:val="28"/>
          <w:szCs w:val="28"/>
        </w:rPr>
        <w:t>Unknown</w:t>
      </w:r>
      <w:proofErr w:type="spellEnd"/>
      <w:r w:rsidR="005152FF" w:rsidRPr="0051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2FF" w:rsidRPr="005152FF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="005152FF" w:rsidRPr="0051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2FF" w:rsidRPr="005152F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152FF" w:rsidRPr="00415497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="005152FF" w:rsidRPr="0041549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152FF" w:rsidRPr="005152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52FF" w:rsidRPr="00415497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5152FF" w:rsidRPr="00415497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="005152FF" w:rsidRPr="004154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52FF" w:rsidRPr="0041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2FF" w:rsidRPr="005152FF">
        <w:rPr>
          <w:rFonts w:ascii="Times New Roman" w:hAnsi="Times New Roman" w:cs="Times New Roman"/>
          <w:sz w:val="28"/>
          <w:szCs w:val="28"/>
        </w:rPr>
        <w:t>Hitler</w:t>
      </w:r>
      <w:proofErr w:type="spellEnd"/>
      <w:r w:rsidR="005152FF" w:rsidRPr="005152FF">
        <w:rPr>
          <w:rFonts w:ascii="Times New Roman" w:hAnsi="Times New Roman" w:cs="Times New Roman"/>
          <w:sz w:val="28"/>
          <w:szCs w:val="28"/>
        </w:rPr>
        <w:t xml:space="preserve">, Рукописи Мёртвого моря и </w:t>
      </w:r>
      <w:proofErr w:type="spellStart"/>
      <w:proofErr w:type="gramStart"/>
      <w:r w:rsidR="005152FF" w:rsidRPr="005152F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5152FF" w:rsidRPr="005152FF">
        <w:rPr>
          <w:rFonts w:ascii="Times New Roman" w:hAnsi="Times New Roman" w:cs="Times New Roman"/>
          <w:sz w:val="28"/>
          <w:szCs w:val="28"/>
        </w:rPr>
        <w:t>;</w:t>
      </w:r>
    </w:p>
    <w:p w:rsidR="005152FF" w:rsidRPr="005152FF" w:rsidRDefault="000B3441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2FF" w:rsidRPr="005152FF">
        <w:rPr>
          <w:rFonts w:ascii="Times New Roman" w:hAnsi="Times New Roman" w:cs="Times New Roman"/>
          <w:sz w:val="28"/>
          <w:szCs w:val="28"/>
        </w:rPr>
        <w:t>из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 «</w:t>
      </w:r>
      <w:r w:rsidR="005152FF" w:rsidRPr="005152FF">
        <w:rPr>
          <w:rFonts w:ascii="Times New Roman" w:hAnsi="Times New Roman" w:cs="Times New Roman"/>
          <w:sz w:val="28"/>
          <w:szCs w:val="28"/>
        </w:rPr>
        <w:t>режиссёрских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</w:rPr>
        <w:t>дисков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» </w:t>
      </w:r>
      <w:r w:rsidR="005152FF" w:rsidRPr="005152FF">
        <w:rPr>
          <w:rFonts w:ascii="Times New Roman" w:hAnsi="Times New Roman" w:cs="Times New Roman"/>
          <w:sz w:val="28"/>
          <w:szCs w:val="28"/>
        </w:rPr>
        <w:t>и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</w:rPr>
        <w:t>сборников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: </w:t>
      </w:r>
      <w:r w:rsidR="005152FF" w:rsidRPr="006B6F40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6B6F4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6B6F40">
        <w:rPr>
          <w:rFonts w:ascii="Times New Roman" w:hAnsi="Times New Roman" w:cs="Times New Roman"/>
          <w:sz w:val="28"/>
          <w:szCs w:val="28"/>
          <w:lang w:val="en-US"/>
        </w:rPr>
        <w:t>Vietnam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6B6F40"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="005152FF" w:rsidRPr="006B6F40">
        <w:rPr>
          <w:rFonts w:ascii="Times New Roman" w:hAnsi="Times New Roman" w:cs="Times New Roman"/>
          <w:sz w:val="28"/>
          <w:szCs w:val="28"/>
        </w:rPr>
        <w:t>,</w:t>
      </w:r>
      <w:r w:rsidR="006B6F40"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  <w:lang w:val="en-US"/>
        </w:rPr>
        <w:t>Critical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  <w:lang w:val="en-US"/>
        </w:rPr>
        <w:t>mass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 (</w:t>
      </w:r>
      <w:r w:rsidR="005152FF" w:rsidRPr="005152FF">
        <w:rPr>
          <w:rFonts w:ascii="Times New Roman" w:hAnsi="Times New Roman" w:cs="Times New Roman"/>
          <w:sz w:val="28"/>
          <w:szCs w:val="28"/>
        </w:rPr>
        <w:t>о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</w:rPr>
        <w:t>создании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</w:rPr>
        <w:t>ядерного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</w:rPr>
        <w:t>оружия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), </w:t>
      </w:r>
      <w:r w:rsidR="005152FF" w:rsidRPr="005152FF">
        <w:rPr>
          <w:rFonts w:ascii="Times New Roman" w:hAnsi="Times New Roman" w:cs="Times New Roman"/>
          <w:sz w:val="28"/>
          <w:szCs w:val="28"/>
          <w:lang w:val="en-US"/>
        </w:rPr>
        <w:t>Generals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="005152FF" w:rsidRPr="006B6F40">
        <w:rPr>
          <w:rFonts w:ascii="Times New Roman" w:hAnsi="Times New Roman" w:cs="Times New Roman"/>
          <w:sz w:val="28"/>
          <w:szCs w:val="28"/>
        </w:rPr>
        <w:t>,</w:t>
      </w:r>
      <w:r w:rsidR="006B6F40" w:rsidRPr="006B6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2FF" w:rsidRPr="005152FF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="005152FF" w:rsidRPr="0051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2FF" w:rsidRPr="005152FF">
        <w:rPr>
          <w:rFonts w:ascii="Times New Roman" w:hAnsi="Times New Roman" w:cs="Times New Roman"/>
          <w:sz w:val="28"/>
          <w:szCs w:val="28"/>
        </w:rPr>
        <w:t>Artists</w:t>
      </w:r>
      <w:proofErr w:type="spellEnd"/>
      <w:r w:rsidR="005152FF" w:rsidRPr="005152FF">
        <w:rPr>
          <w:rFonts w:ascii="Times New Roman" w:hAnsi="Times New Roman" w:cs="Times New Roman"/>
          <w:sz w:val="28"/>
          <w:szCs w:val="28"/>
        </w:rPr>
        <w:t>, Всемирная история, Искусство Европы и др.;</w:t>
      </w:r>
    </w:p>
    <w:p w:rsidR="005152FF" w:rsidRPr="005152FF" w:rsidRDefault="000B3441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52FF" w:rsidRPr="005152FF">
        <w:rPr>
          <w:rFonts w:ascii="Times New Roman" w:hAnsi="Times New Roman" w:cs="Times New Roman"/>
          <w:sz w:val="28"/>
          <w:szCs w:val="28"/>
        </w:rPr>
        <w:t xml:space="preserve">из страноведения: </w:t>
      </w:r>
      <w:proofErr w:type="spellStart"/>
      <w:r w:rsidR="005152FF" w:rsidRPr="005152FF">
        <w:rPr>
          <w:rFonts w:ascii="Times New Roman" w:hAnsi="Times New Roman" w:cs="Times New Roman"/>
          <w:sz w:val="28"/>
          <w:szCs w:val="28"/>
        </w:rPr>
        <w:t>Paris</w:t>
      </w:r>
      <w:proofErr w:type="spellEnd"/>
      <w:r w:rsidR="005152FF" w:rsidRPr="00515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52FF" w:rsidRPr="005152FF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="005152FF" w:rsidRPr="00515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52FF" w:rsidRPr="005152FF">
        <w:rPr>
          <w:rFonts w:ascii="Times New Roman" w:hAnsi="Times New Roman" w:cs="Times New Roman"/>
          <w:sz w:val="28"/>
          <w:szCs w:val="28"/>
        </w:rPr>
        <w:t>France</w:t>
      </w:r>
      <w:proofErr w:type="spellEnd"/>
      <w:r w:rsidR="005152FF" w:rsidRPr="00515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52FF" w:rsidRPr="005152FF">
        <w:rPr>
          <w:rFonts w:ascii="Times New Roman" w:hAnsi="Times New Roman" w:cs="Times New Roman"/>
          <w:sz w:val="28"/>
          <w:szCs w:val="28"/>
        </w:rPr>
        <w:t>Peugeot</w:t>
      </w:r>
      <w:proofErr w:type="spellEnd"/>
      <w:r w:rsidR="005152FF" w:rsidRPr="005152FF">
        <w:rPr>
          <w:rFonts w:ascii="Times New Roman" w:hAnsi="Times New Roman" w:cs="Times New Roman"/>
          <w:sz w:val="28"/>
          <w:szCs w:val="28"/>
        </w:rPr>
        <w:t xml:space="preserve"> (диск построен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</w:rPr>
        <w:t xml:space="preserve">как прогулка по Франции на машине фирмы Пежо), </w:t>
      </w:r>
      <w:proofErr w:type="spellStart"/>
      <w:r w:rsidR="005152FF" w:rsidRPr="005152FF">
        <w:rPr>
          <w:rFonts w:ascii="Times New Roman" w:hAnsi="Times New Roman" w:cs="Times New Roman"/>
          <w:sz w:val="28"/>
          <w:szCs w:val="28"/>
        </w:rPr>
        <w:t>Ierusalem</w:t>
      </w:r>
      <w:proofErr w:type="spellEnd"/>
      <w:r w:rsidR="005152FF" w:rsidRPr="00515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52FF" w:rsidRPr="005152F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152FF" w:rsidRPr="0051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2FF" w:rsidRPr="005152FF">
        <w:rPr>
          <w:rFonts w:ascii="Times New Roman" w:hAnsi="Times New Roman" w:cs="Times New Roman"/>
          <w:sz w:val="28"/>
          <w:szCs w:val="28"/>
        </w:rPr>
        <w:t>Voyage</w:t>
      </w:r>
      <w:proofErr w:type="spellEnd"/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52FF" w:rsidRPr="005152FF">
        <w:rPr>
          <w:rFonts w:ascii="Times New Roman" w:hAnsi="Times New Roman" w:cs="Times New Roman"/>
          <w:sz w:val="28"/>
          <w:szCs w:val="28"/>
          <w:lang w:val="en-US"/>
        </w:rPr>
        <w:t>Vulcanoes</w:t>
      </w:r>
      <w:proofErr w:type="spellEnd"/>
      <w:r w:rsidR="005152FF" w:rsidRPr="006B6F40">
        <w:rPr>
          <w:rFonts w:ascii="Times New Roman" w:hAnsi="Times New Roman" w:cs="Times New Roman"/>
          <w:sz w:val="28"/>
          <w:szCs w:val="28"/>
        </w:rPr>
        <w:t xml:space="preserve">, </w:t>
      </w:r>
      <w:r w:rsidR="005152FF" w:rsidRPr="005152FF"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, </w:t>
      </w:r>
      <w:r w:rsidR="005152FF" w:rsidRPr="005152F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2FF" w:rsidRPr="005152FF">
        <w:rPr>
          <w:rFonts w:ascii="Times New Roman" w:hAnsi="Times New Roman" w:cs="Times New Roman"/>
          <w:sz w:val="28"/>
          <w:szCs w:val="28"/>
          <w:lang w:val="en-US"/>
        </w:rPr>
        <w:t>Nativeland</w:t>
      </w:r>
      <w:proofErr w:type="spellEnd"/>
      <w:r w:rsidR="005152FF"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  <w:lang w:val="en-US"/>
        </w:rPr>
        <w:t>Dragon</w:t>
      </w:r>
      <w:r w:rsidR="005152FF" w:rsidRPr="006B6F40">
        <w:rPr>
          <w:rFonts w:ascii="Times New Roman" w:hAnsi="Times New Roman" w:cs="Times New Roman"/>
          <w:sz w:val="28"/>
          <w:szCs w:val="28"/>
        </w:rPr>
        <w:t xml:space="preserve">, </w:t>
      </w:r>
      <w:r w:rsidR="005152FF" w:rsidRPr="005152FF">
        <w:rPr>
          <w:rFonts w:ascii="Times New Roman" w:hAnsi="Times New Roman" w:cs="Times New Roman"/>
          <w:sz w:val="28"/>
          <w:szCs w:val="28"/>
        </w:rPr>
        <w:t>Самара</w:t>
      </w:r>
      <w:r w:rsidR="005152FF" w:rsidRPr="006B6F40">
        <w:rPr>
          <w:rFonts w:ascii="Times New Roman" w:hAnsi="Times New Roman" w:cs="Times New Roman"/>
          <w:sz w:val="28"/>
          <w:szCs w:val="28"/>
        </w:rPr>
        <w:t>,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</w:rPr>
        <w:t>Господин Великий Новгород и др.</w:t>
      </w:r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FF">
        <w:rPr>
          <w:rFonts w:ascii="Times New Roman" w:hAnsi="Times New Roman" w:cs="Times New Roman"/>
          <w:sz w:val="28"/>
          <w:szCs w:val="28"/>
        </w:rPr>
        <w:t xml:space="preserve">Все инструменты 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 xml:space="preserve"> можно поделить на</w:t>
      </w:r>
      <w:r w:rsidR="006B6F40">
        <w:rPr>
          <w:rFonts w:ascii="Times New Roman" w:hAnsi="Times New Roman" w:cs="Times New Roman"/>
          <w:sz w:val="28"/>
          <w:szCs w:val="28"/>
        </w:rPr>
        <w:t xml:space="preserve"> три основных вида: ба</w:t>
      </w:r>
      <w:r w:rsidRPr="005152FF">
        <w:rPr>
          <w:rFonts w:ascii="Times New Roman" w:hAnsi="Times New Roman" w:cs="Times New Roman"/>
          <w:sz w:val="28"/>
          <w:szCs w:val="28"/>
        </w:rPr>
        <w:t>зовые, продвинутые и систему WWW-серверов. К первым относятся FTR</w:t>
      </w:r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Transfer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>, Протокол передачи</w:t>
      </w:r>
      <w:r w:rsidR="006B6F40">
        <w:rPr>
          <w:rFonts w:ascii="Times New Roman" w:hAnsi="Times New Roman" w:cs="Times New Roman"/>
          <w:sz w:val="28"/>
          <w:szCs w:val="28"/>
        </w:rPr>
        <w:t xml:space="preserve"> файлов), </w:t>
      </w:r>
      <w:proofErr w:type="spellStart"/>
      <w:r w:rsidR="006B6F40">
        <w:rPr>
          <w:rFonts w:ascii="Times New Roman" w:hAnsi="Times New Roman" w:cs="Times New Roman"/>
          <w:sz w:val="28"/>
          <w:szCs w:val="28"/>
        </w:rPr>
        <w:t>Telnet</w:t>
      </w:r>
      <w:proofErr w:type="spellEnd"/>
      <w:r w:rsidR="006B6F40">
        <w:rPr>
          <w:rFonts w:ascii="Times New Roman" w:hAnsi="Times New Roman" w:cs="Times New Roman"/>
          <w:sz w:val="28"/>
          <w:szCs w:val="28"/>
        </w:rPr>
        <w:t xml:space="preserve"> - протокол, по</w:t>
      </w:r>
      <w:r w:rsidRPr="005152FF">
        <w:rPr>
          <w:rFonts w:ascii="Times New Roman" w:hAnsi="Times New Roman" w:cs="Times New Roman"/>
          <w:sz w:val="28"/>
          <w:szCs w:val="28"/>
        </w:rPr>
        <w:t>зволяющий использовать вычислительные ресурсы удалённого компьютера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или же, другими словами, протокол удалённого терминального доступа к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сети, а также электронная почта и система телеконференций. Ко вторым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 xml:space="preserve">можно отнести 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Gopher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 xml:space="preserve"> (система движения от меню к меню), WAIS (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Wiele</w:t>
      </w:r>
      <w:proofErr w:type="spellEnd"/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>, Глобальный информационный сервер) средство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для поиска документов, в которых присутствуют заданные ключевые слова,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 xml:space="preserve">информационно-поисковая система 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Archie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>, предназначенная для поиска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файлов на FTR-серверах. Разумеется, для того чтобы полноценно работать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в сети, нужно знать об этих и некоторых других средствах поиска, приёма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и передачи информации. Однако</w:t>
      </w:r>
      <w:proofErr w:type="gramStart"/>
      <w:r w:rsidRPr="005152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52FF">
        <w:rPr>
          <w:rFonts w:ascii="Times New Roman" w:hAnsi="Times New Roman" w:cs="Times New Roman"/>
          <w:sz w:val="28"/>
          <w:szCs w:val="28"/>
        </w:rPr>
        <w:t xml:space="preserve"> в настоящее время существует средство,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которое фактически вобрало в себя всё лучшее из уже упомянутых, а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именно в плане развития этого средства</w:t>
      </w:r>
      <w:r w:rsidR="006B6F40">
        <w:rPr>
          <w:rFonts w:ascii="Times New Roman" w:hAnsi="Times New Roman" w:cs="Times New Roman"/>
          <w:sz w:val="28"/>
          <w:szCs w:val="28"/>
        </w:rPr>
        <w:t xml:space="preserve"> и представляет собой на ближай</w:t>
      </w:r>
      <w:r w:rsidRPr="005152FF">
        <w:rPr>
          <w:rFonts w:ascii="Times New Roman" w:hAnsi="Times New Roman" w:cs="Times New Roman"/>
          <w:sz w:val="28"/>
          <w:szCs w:val="28"/>
        </w:rPr>
        <w:t xml:space="preserve">шие годы магистральный путь развития </w:t>
      </w:r>
      <w:proofErr w:type="spellStart"/>
      <w:r w:rsidRPr="005152FF">
        <w:rPr>
          <w:rFonts w:ascii="Times New Roman" w:hAnsi="Times New Roman" w:cs="Times New Roman"/>
          <w:sz w:val="28"/>
          <w:szCs w:val="28"/>
        </w:rPr>
        <w:t>I</w:t>
      </w:r>
      <w:r w:rsidR="006B6F40">
        <w:rPr>
          <w:rFonts w:ascii="Times New Roman" w:hAnsi="Times New Roman" w:cs="Times New Roman"/>
          <w:sz w:val="28"/>
          <w:szCs w:val="28"/>
        </w:rPr>
        <w:t>nternet</w:t>
      </w:r>
      <w:proofErr w:type="spellEnd"/>
      <w:r w:rsidR="006B6F40">
        <w:rPr>
          <w:rFonts w:ascii="Times New Roman" w:hAnsi="Times New Roman" w:cs="Times New Roman"/>
          <w:sz w:val="28"/>
          <w:szCs w:val="28"/>
        </w:rPr>
        <w:t>. Речь идёт о системе ги</w:t>
      </w:r>
      <w:r w:rsidRPr="005152FF">
        <w:rPr>
          <w:rFonts w:ascii="Times New Roman" w:hAnsi="Times New Roman" w:cs="Times New Roman"/>
          <w:sz w:val="28"/>
          <w:szCs w:val="28"/>
        </w:rPr>
        <w:t>пертекстовых серверов.</w:t>
      </w:r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FF">
        <w:rPr>
          <w:rFonts w:ascii="Times New Roman" w:hAnsi="Times New Roman" w:cs="Times New Roman"/>
          <w:sz w:val="28"/>
          <w:szCs w:val="28"/>
        </w:rPr>
        <w:t>Один из возможных вариантов - это поиск по адресу. Так бывает, когда</w:t>
      </w:r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F">
        <w:rPr>
          <w:rFonts w:ascii="Times New Roman" w:hAnsi="Times New Roman" w:cs="Times New Roman"/>
          <w:sz w:val="28"/>
          <w:szCs w:val="28"/>
        </w:rPr>
        <w:t>вы знаете, что на таком-то сервере находится такая-то информация. Однако</w:t>
      </w:r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F">
        <w:rPr>
          <w:rFonts w:ascii="Times New Roman" w:hAnsi="Times New Roman" w:cs="Times New Roman"/>
          <w:sz w:val="28"/>
          <w:szCs w:val="28"/>
        </w:rPr>
        <w:t>это довольно редкий случай. Гораздо чаще вам придётся просто наудачу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проходить от адреса к адресу, от сервера к серверу. Это отнимает много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времени, но приносит много пользы. Во-первых, можно наткнуться на что-</w:t>
      </w:r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F">
        <w:rPr>
          <w:rFonts w:ascii="Times New Roman" w:hAnsi="Times New Roman" w:cs="Times New Roman"/>
          <w:sz w:val="28"/>
          <w:szCs w:val="28"/>
        </w:rPr>
        <w:t>то совершенно неожиданное и очень выгодное. Во-вторых, попутно можно</w:t>
      </w:r>
    </w:p>
    <w:p w:rsidR="005152FF" w:rsidRPr="005152FF" w:rsidRDefault="000B3441" w:rsidP="00E1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отыскать</w:t>
      </w:r>
      <w:r w:rsidR="005152FF" w:rsidRPr="005152FF">
        <w:rPr>
          <w:rFonts w:ascii="Times New Roman" w:hAnsi="Times New Roman" w:cs="Times New Roman"/>
          <w:sz w:val="28"/>
          <w:szCs w:val="28"/>
        </w:rPr>
        <w:t xml:space="preserve"> много весьма полезной информации, которая требует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</w:rPr>
        <w:t>не немедленного использования, то, по крайней мере, обращения к ней в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</w:rPr>
        <w:t>другое время.</w:t>
      </w:r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2FF">
        <w:rPr>
          <w:rFonts w:ascii="Times New Roman" w:hAnsi="Times New Roman" w:cs="Times New Roman"/>
          <w:sz w:val="28"/>
          <w:szCs w:val="28"/>
        </w:rPr>
        <w:lastRenderedPageBreak/>
        <w:t>Internet</w:t>
      </w:r>
      <w:proofErr w:type="spellEnd"/>
      <w:r w:rsidRPr="005152FF">
        <w:rPr>
          <w:rFonts w:ascii="Times New Roman" w:hAnsi="Times New Roman" w:cs="Times New Roman"/>
          <w:sz w:val="28"/>
          <w:szCs w:val="28"/>
        </w:rPr>
        <w:t xml:space="preserve"> в гипертекстовом варианте представляет собой гигантскую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 xml:space="preserve">систему перекрёстных ссылок. </w:t>
      </w:r>
    </w:p>
    <w:p w:rsidR="005152FF" w:rsidRPr="005152FF" w:rsidRDefault="005152FF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FF">
        <w:rPr>
          <w:rFonts w:ascii="Times New Roman" w:hAnsi="Times New Roman" w:cs="Times New Roman"/>
          <w:sz w:val="28"/>
          <w:szCs w:val="28"/>
        </w:rPr>
        <w:t>При поиске следует иметь в виду, что классификация наук на Западе</w:t>
      </w:r>
    </w:p>
    <w:p w:rsidR="005152FF" w:rsidRDefault="005152FF" w:rsidP="00E1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F">
        <w:rPr>
          <w:rFonts w:ascii="Times New Roman" w:hAnsi="Times New Roman" w:cs="Times New Roman"/>
          <w:sz w:val="28"/>
          <w:szCs w:val="28"/>
        </w:rPr>
        <w:t xml:space="preserve">отличается </w:t>
      </w:r>
      <w:proofErr w:type="gramStart"/>
      <w:r w:rsidRPr="005152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152FF">
        <w:rPr>
          <w:rFonts w:ascii="Times New Roman" w:hAnsi="Times New Roman" w:cs="Times New Roman"/>
          <w:sz w:val="28"/>
          <w:szCs w:val="28"/>
        </w:rPr>
        <w:t xml:space="preserve"> принятой в России. Напри</w:t>
      </w:r>
      <w:r w:rsidR="006B6F40">
        <w:rPr>
          <w:rFonts w:ascii="Times New Roman" w:hAnsi="Times New Roman" w:cs="Times New Roman"/>
          <w:sz w:val="28"/>
          <w:szCs w:val="28"/>
        </w:rPr>
        <w:t>мер, история помещена почти все</w:t>
      </w:r>
      <w:r w:rsidRPr="005152FF">
        <w:rPr>
          <w:rFonts w:ascii="Times New Roman" w:hAnsi="Times New Roman" w:cs="Times New Roman"/>
          <w:sz w:val="28"/>
          <w:szCs w:val="28"/>
        </w:rPr>
        <w:t>гда отдельно от археологии, где-нибудь в</w:t>
      </w:r>
      <w:r w:rsidR="006B6F40">
        <w:rPr>
          <w:rFonts w:ascii="Times New Roman" w:hAnsi="Times New Roman" w:cs="Times New Roman"/>
          <w:sz w:val="28"/>
          <w:szCs w:val="28"/>
        </w:rPr>
        <w:t xml:space="preserve"> разделе «антропология», но ино</w:t>
      </w:r>
      <w:r w:rsidRPr="005152FF">
        <w:rPr>
          <w:rFonts w:ascii="Times New Roman" w:hAnsi="Times New Roman" w:cs="Times New Roman"/>
          <w:sz w:val="28"/>
          <w:szCs w:val="28"/>
        </w:rPr>
        <w:t>гда её совершенно напрасно там искать, поскольку она находится в разделе,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например</w:t>
      </w:r>
      <w:r w:rsidRPr="006B6F40">
        <w:rPr>
          <w:rFonts w:ascii="Times New Roman" w:hAnsi="Times New Roman" w:cs="Times New Roman"/>
          <w:sz w:val="28"/>
          <w:szCs w:val="28"/>
        </w:rPr>
        <w:t>, «</w:t>
      </w:r>
      <w:r w:rsidRPr="005152FF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6B6F40">
        <w:rPr>
          <w:rFonts w:ascii="Times New Roman" w:hAnsi="Times New Roman" w:cs="Times New Roman"/>
          <w:sz w:val="28"/>
          <w:szCs w:val="28"/>
        </w:rPr>
        <w:t xml:space="preserve">» </w:t>
      </w:r>
      <w:r w:rsidRPr="005152FF">
        <w:rPr>
          <w:rFonts w:ascii="Times New Roman" w:hAnsi="Times New Roman" w:cs="Times New Roman"/>
          <w:sz w:val="28"/>
          <w:szCs w:val="28"/>
        </w:rPr>
        <w:t>или</w:t>
      </w:r>
      <w:r w:rsidRPr="006B6F40">
        <w:rPr>
          <w:rFonts w:ascii="Times New Roman" w:hAnsi="Times New Roman" w:cs="Times New Roman"/>
          <w:sz w:val="28"/>
          <w:szCs w:val="28"/>
        </w:rPr>
        <w:t xml:space="preserve"> «</w:t>
      </w:r>
      <w:r w:rsidRPr="005152FF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6B6F40">
        <w:rPr>
          <w:rFonts w:ascii="Times New Roman" w:hAnsi="Times New Roman" w:cs="Times New Roman"/>
          <w:sz w:val="28"/>
          <w:szCs w:val="28"/>
        </w:rPr>
        <w:t xml:space="preserve">», </w:t>
      </w:r>
      <w:r w:rsidRPr="005152FF">
        <w:rPr>
          <w:rFonts w:ascii="Times New Roman" w:hAnsi="Times New Roman" w:cs="Times New Roman"/>
          <w:sz w:val="28"/>
          <w:szCs w:val="28"/>
        </w:rPr>
        <w:t>а</w:t>
      </w:r>
      <w:r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иногда</w:t>
      </w:r>
      <w:r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в</w:t>
      </w:r>
      <w:r w:rsidRP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разделе</w:t>
      </w:r>
      <w:r w:rsidRPr="006B6F40">
        <w:rPr>
          <w:rFonts w:ascii="Times New Roman" w:hAnsi="Times New Roman" w:cs="Times New Roman"/>
          <w:sz w:val="28"/>
          <w:szCs w:val="28"/>
        </w:rPr>
        <w:t xml:space="preserve"> «</w:t>
      </w:r>
      <w:r w:rsidRPr="005152FF">
        <w:rPr>
          <w:rFonts w:ascii="Times New Roman" w:hAnsi="Times New Roman" w:cs="Times New Roman"/>
          <w:sz w:val="28"/>
          <w:szCs w:val="28"/>
          <w:lang w:val="en-US"/>
        </w:rPr>
        <w:t>humanities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». Можно говорить, таким образом, не только о коренном отличии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западной и российской классификации наук, но и о различиях в понимании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Pr="005152FF">
        <w:rPr>
          <w:rFonts w:ascii="Times New Roman" w:hAnsi="Times New Roman" w:cs="Times New Roman"/>
          <w:sz w:val="28"/>
          <w:szCs w:val="28"/>
        </w:rPr>
        <w:t>этих классификаций с точки зрения вку</w:t>
      </w:r>
      <w:r w:rsidR="006B6F40">
        <w:rPr>
          <w:rFonts w:ascii="Times New Roman" w:hAnsi="Times New Roman" w:cs="Times New Roman"/>
          <w:sz w:val="28"/>
          <w:szCs w:val="28"/>
        </w:rPr>
        <w:t>сов отдельных составителей ката</w:t>
      </w:r>
      <w:r w:rsidRPr="005152FF">
        <w:rPr>
          <w:rFonts w:ascii="Times New Roman" w:hAnsi="Times New Roman" w:cs="Times New Roman"/>
          <w:sz w:val="28"/>
          <w:szCs w:val="28"/>
        </w:rPr>
        <w:t>логов и меню.</w:t>
      </w:r>
    </w:p>
    <w:p w:rsidR="00F46C5E" w:rsidRPr="0009025A" w:rsidRDefault="00F46C5E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25A">
        <w:rPr>
          <w:rStyle w:val="apple-style-span"/>
          <w:rFonts w:ascii="Times New Roman" w:hAnsi="Times New Roman" w:cs="Times New Roman"/>
          <w:sz w:val="28"/>
          <w:szCs w:val="28"/>
        </w:rPr>
        <w:t xml:space="preserve">Несомненный интерес вызывают диски, содержащие не только богатый иллюстративный материал, но и текстовые учебные пособия по Истории изобразительного искусства для студентов. Например, CD «Модерн» (М., </w:t>
      </w:r>
      <w:proofErr w:type="spellStart"/>
      <w:r w:rsidRPr="0009025A">
        <w:rPr>
          <w:rStyle w:val="apple-style-span"/>
          <w:rFonts w:ascii="Times New Roman" w:hAnsi="Times New Roman" w:cs="Times New Roman"/>
          <w:sz w:val="28"/>
          <w:szCs w:val="28"/>
        </w:rPr>
        <w:t>ДиректМедиа</w:t>
      </w:r>
      <w:proofErr w:type="spellEnd"/>
      <w:r w:rsidRPr="0009025A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25A">
        <w:rPr>
          <w:rStyle w:val="apple-style-span"/>
          <w:rFonts w:ascii="Times New Roman" w:hAnsi="Times New Roman" w:cs="Times New Roman"/>
          <w:sz w:val="28"/>
          <w:szCs w:val="28"/>
        </w:rPr>
        <w:t>Паблишинг</w:t>
      </w:r>
      <w:proofErr w:type="spellEnd"/>
      <w:r w:rsidRPr="0009025A">
        <w:rPr>
          <w:rStyle w:val="apple-style-span"/>
          <w:rFonts w:ascii="Times New Roman" w:hAnsi="Times New Roman" w:cs="Times New Roman"/>
          <w:sz w:val="28"/>
          <w:szCs w:val="28"/>
        </w:rPr>
        <w:t>, 2005) с репродукциями  произведений искусства в стиле модерн с подробной вступительной статьей, дополненной монографией С. И. Николаевой «Эстетика символа в архитектуре русского модерна».</w:t>
      </w:r>
    </w:p>
    <w:p w:rsidR="005152FF" w:rsidRPr="005152FF" w:rsidRDefault="006B6F40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следует помнить, что р</w:t>
      </w:r>
      <w:r w:rsidR="005152FF" w:rsidRPr="005152FF">
        <w:rPr>
          <w:rFonts w:ascii="Times New Roman" w:hAnsi="Times New Roman" w:cs="Times New Roman"/>
          <w:sz w:val="28"/>
          <w:szCs w:val="28"/>
        </w:rPr>
        <w:t xml:space="preserve">есурсы </w:t>
      </w:r>
      <w:proofErr w:type="spellStart"/>
      <w:r w:rsidR="005152FF" w:rsidRPr="005152F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5152FF" w:rsidRPr="005152FF">
        <w:rPr>
          <w:rFonts w:ascii="Times New Roman" w:hAnsi="Times New Roman" w:cs="Times New Roman"/>
          <w:sz w:val="28"/>
          <w:szCs w:val="28"/>
        </w:rPr>
        <w:t xml:space="preserve"> - это вовсе не панацея о</w:t>
      </w:r>
      <w:r>
        <w:rPr>
          <w:rFonts w:ascii="Times New Roman" w:hAnsi="Times New Roman" w:cs="Times New Roman"/>
          <w:sz w:val="28"/>
          <w:szCs w:val="28"/>
        </w:rPr>
        <w:t>т всего, это не сундук с нуж</w:t>
      </w:r>
      <w:r w:rsidR="005152FF" w:rsidRPr="005152FF">
        <w:rPr>
          <w:rFonts w:ascii="Times New Roman" w:hAnsi="Times New Roman" w:cs="Times New Roman"/>
          <w:sz w:val="28"/>
          <w:szCs w:val="28"/>
        </w:rPr>
        <w:t>ными вещами и даже не гигантская картотека, в которой можно найти 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</w:rPr>
        <w:t>необходимое и давно требуемое. Это, ск</w:t>
      </w:r>
      <w:r>
        <w:rPr>
          <w:rFonts w:ascii="Times New Roman" w:hAnsi="Times New Roman" w:cs="Times New Roman"/>
          <w:sz w:val="28"/>
          <w:szCs w:val="28"/>
        </w:rPr>
        <w:t>орее, некое приглашение познако</w:t>
      </w:r>
      <w:r w:rsidR="005152FF" w:rsidRPr="005152FF">
        <w:rPr>
          <w:rFonts w:ascii="Times New Roman" w:hAnsi="Times New Roman" w:cs="Times New Roman"/>
          <w:sz w:val="28"/>
          <w:szCs w:val="28"/>
        </w:rPr>
        <w:t>миться с новыми правилами игры, по которым будут развиваться события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</w:rPr>
        <w:t>недалёком будущем. Это не только неожи</w:t>
      </w:r>
      <w:r>
        <w:rPr>
          <w:rFonts w:ascii="Times New Roman" w:hAnsi="Times New Roman" w:cs="Times New Roman"/>
          <w:sz w:val="28"/>
          <w:szCs w:val="28"/>
        </w:rPr>
        <w:t>данные находки, но и разочарова</w:t>
      </w:r>
      <w:r w:rsidR="005152FF" w:rsidRPr="005152FF">
        <w:rPr>
          <w:rFonts w:ascii="Times New Roman" w:hAnsi="Times New Roman" w:cs="Times New Roman"/>
          <w:sz w:val="28"/>
          <w:szCs w:val="28"/>
        </w:rPr>
        <w:t>ния, подчас не менее глобальные, чем сама информационная сеть.</w:t>
      </w:r>
    </w:p>
    <w:p w:rsidR="00A71CCC" w:rsidRPr="005152FF" w:rsidRDefault="000B3441" w:rsidP="00E149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18D4">
        <w:rPr>
          <w:rFonts w:ascii="Times New Roman" w:hAnsi="Times New Roman" w:cs="Times New Roman"/>
          <w:sz w:val="28"/>
          <w:szCs w:val="28"/>
        </w:rPr>
        <w:t>ледует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218D4">
        <w:rPr>
          <w:rFonts w:ascii="Times New Roman" w:hAnsi="Times New Roman" w:cs="Times New Roman"/>
          <w:sz w:val="28"/>
          <w:szCs w:val="28"/>
        </w:rPr>
        <w:t xml:space="preserve"> помнить, что</w:t>
      </w:r>
      <w:r w:rsidR="005152FF" w:rsidRPr="005152FF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F46C5E"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  <w:r w:rsidR="005152FF" w:rsidRPr="005152FF">
        <w:rPr>
          <w:rFonts w:ascii="Times New Roman" w:hAnsi="Times New Roman" w:cs="Times New Roman"/>
          <w:sz w:val="28"/>
          <w:szCs w:val="28"/>
        </w:rPr>
        <w:t xml:space="preserve">, даже вооружённая средствами </w:t>
      </w:r>
      <w:proofErr w:type="spellStart"/>
      <w:r w:rsidR="005152FF" w:rsidRPr="005152F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5152FF" w:rsidRPr="005152FF">
        <w:rPr>
          <w:rFonts w:ascii="Times New Roman" w:hAnsi="Times New Roman" w:cs="Times New Roman"/>
          <w:sz w:val="28"/>
          <w:szCs w:val="28"/>
        </w:rPr>
        <w:t>,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</w:rPr>
        <w:t>как была, так и остается гуманит</w:t>
      </w:r>
      <w:r w:rsidR="006B6F40">
        <w:rPr>
          <w:rFonts w:ascii="Times New Roman" w:hAnsi="Times New Roman" w:cs="Times New Roman"/>
          <w:sz w:val="28"/>
          <w:szCs w:val="28"/>
        </w:rPr>
        <w:t>арной наукой, где компьютер пре</w:t>
      </w:r>
      <w:r w:rsidR="005152FF" w:rsidRPr="005152FF">
        <w:rPr>
          <w:rFonts w:ascii="Times New Roman" w:hAnsi="Times New Roman" w:cs="Times New Roman"/>
          <w:sz w:val="28"/>
          <w:szCs w:val="28"/>
        </w:rPr>
        <w:t>доставляет новые возможности, но не может кардинально изменить суть</w:t>
      </w:r>
      <w:r w:rsidR="00F46C5E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</w:rPr>
        <w:t xml:space="preserve"> исследования, которую можно выразить словами «человек о</w:t>
      </w:r>
      <w:r w:rsidR="00F46C5E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</w:rPr>
        <w:t>человеке». Гуманита</w:t>
      </w:r>
      <w:r w:rsidR="00F46C5E">
        <w:rPr>
          <w:rFonts w:ascii="Times New Roman" w:hAnsi="Times New Roman" w:cs="Times New Roman"/>
          <w:sz w:val="28"/>
          <w:szCs w:val="28"/>
        </w:rPr>
        <w:t>рность и многофункциональность И</w:t>
      </w:r>
      <w:r w:rsidR="005152FF" w:rsidRPr="005152FF">
        <w:rPr>
          <w:rFonts w:ascii="Times New Roman" w:hAnsi="Times New Roman" w:cs="Times New Roman"/>
          <w:sz w:val="28"/>
          <w:szCs w:val="28"/>
        </w:rPr>
        <w:t>стории</w:t>
      </w:r>
      <w:r w:rsidR="00F46C5E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</w:t>
      </w:r>
      <w:r w:rsidR="005152FF" w:rsidRPr="005152FF">
        <w:rPr>
          <w:rFonts w:ascii="Times New Roman" w:hAnsi="Times New Roman" w:cs="Times New Roman"/>
          <w:sz w:val="28"/>
          <w:szCs w:val="28"/>
        </w:rPr>
        <w:t xml:space="preserve"> как науки</w:t>
      </w:r>
      <w:r w:rsidR="006B6F40">
        <w:rPr>
          <w:rFonts w:ascii="Times New Roman" w:hAnsi="Times New Roman" w:cs="Times New Roman"/>
          <w:sz w:val="28"/>
          <w:szCs w:val="28"/>
        </w:rPr>
        <w:t xml:space="preserve"> </w:t>
      </w:r>
      <w:r w:rsidR="005152FF" w:rsidRPr="005152FF">
        <w:rPr>
          <w:rFonts w:ascii="Times New Roman" w:hAnsi="Times New Roman" w:cs="Times New Roman"/>
          <w:sz w:val="28"/>
          <w:szCs w:val="28"/>
        </w:rPr>
        <w:t xml:space="preserve">позволяет ей остаться самой собой в </w:t>
      </w:r>
      <w:r w:rsidR="005152FF" w:rsidRPr="005152FF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6B6F40">
        <w:rPr>
          <w:rFonts w:ascii="Times New Roman" w:hAnsi="Times New Roman" w:cs="Times New Roman"/>
          <w:sz w:val="28"/>
          <w:szCs w:val="28"/>
        </w:rPr>
        <w:t>юбом обществе, в том числе и ин</w:t>
      </w:r>
      <w:r w:rsidR="005152FF" w:rsidRPr="005152FF">
        <w:rPr>
          <w:rFonts w:ascii="Times New Roman" w:hAnsi="Times New Roman" w:cs="Times New Roman"/>
          <w:sz w:val="28"/>
          <w:szCs w:val="28"/>
        </w:rPr>
        <w:t xml:space="preserve">формационном. </w:t>
      </w:r>
      <w:proofErr w:type="spellStart"/>
      <w:r w:rsidR="005152FF" w:rsidRPr="005152F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5152FF" w:rsidRPr="005152FF">
        <w:rPr>
          <w:rFonts w:ascii="Times New Roman" w:hAnsi="Times New Roman" w:cs="Times New Roman"/>
          <w:sz w:val="28"/>
          <w:szCs w:val="28"/>
        </w:rPr>
        <w:t>, как это ни пара</w:t>
      </w:r>
      <w:r w:rsidR="006B6F40">
        <w:rPr>
          <w:rFonts w:ascii="Times New Roman" w:hAnsi="Times New Roman" w:cs="Times New Roman"/>
          <w:sz w:val="28"/>
          <w:szCs w:val="28"/>
        </w:rPr>
        <w:t>доксально, является мощным инст</w:t>
      </w:r>
      <w:r w:rsidR="005152FF" w:rsidRPr="005152FF">
        <w:rPr>
          <w:rFonts w:ascii="Times New Roman" w:hAnsi="Times New Roman" w:cs="Times New Roman"/>
          <w:sz w:val="28"/>
          <w:szCs w:val="28"/>
        </w:rPr>
        <w:t xml:space="preserve">рументом, который подчёркивает именно </w:t>
      </w:r>
      <w:r w:rsidR="006B6F40">
        <w:rPr>
          <w:rFonts w:ascii="Times New Roman" w:hAnsi="Times New Roman" w:cs="Times New Roman"/>
          <w:sz w:val="28"/>
          <w:szCs w:val="28"/>
        </w:rPr>
        <w:t>гуманитарный характер истории.</w:t>
      </w:r>
    </w:p>
    <w:p w:rsidR="008E2E0A" w:rsidRDefault="00E802BE" w:rsidP="00E1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</w:p>
    <w:p w:rsidR="0003778A" w:rsidRPr="0003778A" w:rsidRDefault="0003778A" w:rsidP="00E1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78A">
        <w:rPr>
          <w:rFonts w:ascii="Times New Roman" w:hAnsi="Times New Roman" w:cs="Times New Roman"/>
          <w:b/>
          <w:bCs/>
          <w:sz w:val="28"/>
          <w:szCs w:val="28"/>
        </w:rPr>
        <w:t xml:space="preserve">Тема 2.2. </w:t>
      </w:r>
      <w:r w:rsidR="005E032E">
        <w:rPr>
          <w:rFonts w:ascii="Times New Roman" w:hAnsi="Times New Roman" w:cs="Times New Roman"/>
          <w:b/>
          <w:bCs/>
          <w:sz w:val="28"/>
          <w:szCs w:val="28"/>
        </w:rPr>
        <w:t>Трудовой договор</w:t>
      </w:r>
    </w:p>
    <w:p w:rsidR="009E4C54" w:rsidRDefault="009E4C54" w:rsidP="00E14911">
      <w:pPr>
        <w:tabs>
          <w:tab w:val="left" w:pos="171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4C54">
        <w:rPr>
          <w:rFonts w:ascii="Times New Roman" w:eastAsia="Calibri" w:hAnsi="Times New Roman" w:cs="Times New Roman"/>
          <w:bCs/>
          <w:sz w:val="28"/>
          <w:szCs w:val="28"/>
        </w:rPr>
        <w:t>Самостоятельная работа студента:</w:t>
      </w:r>
    </w:p>
    <w:p w:rsidR="00E802BE" w:rsidRPr="00E802BE" w:rsidRDefault="00E802BE" w:rsidP="00E802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BE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E802BE">
        <w:rPr>
          <w:rFonts w:ascii="Times New Roman" w:hAnsi="Times New Roman" w:cs="Times New Roman"/>
          <w:b/>
          <w:color w:val="000000"/>
          <w:sz w:val="28"/>
          <w:szCs w:val="28"/>
        </w:rPr>
        <w:t>Изучите лекцию</w:t>
      </w:r>
      <w:r w:rsidRPr="00E802BE">
        <w:rPr>
          <w:rFonts w:ascii="Times New Roman" w:hAnsi="Times New Roman" w:cs="Times New Roman"/>
          <w:color w:val="000000"/>
          <w:sz w:val="28"/>
          <w:szCs w:val="28"/>
        </w:rPr>
        <w:t>, используя презентацию, тема: «Трудовой договор. Понятие, содержание, порядок заключения и основания прекращения» из «Сборника презентаций по дисциплине «Правовое обеспечение профессиональной деятельности»».</w:t>
      </w:r>
    </w:p>
    <w:p w:rsidR="00E802BE" w:rsidRPr="00E802BE" w:rsidRDefault="00E802BE" w:rsidP="00E802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B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802BE">
        <w:rPr>
          <w:rFonts w:ascii="Times New Roman" w:hAnsi="Times New Roman" w:cs="Times New Roman"/>
          <w:b/>
          <w:color w:val="000000"/>
          <w:sz w:val="28"/>
          <w:szCs w:val="28"/>
        </w:rPr>
        <w:t>Ответьте на вопросы</w:t>
      </w:r>
      <w:r w:rsidRPr="00E802B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802BE" w:rsidRPr="00E802BE" w:rsidRDefault="00E802BE" w:rsidP="00E802BE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BE">
        <w:rPr>
          <w:rFonts w:ascii="Times New Roman" w:hAnsi="Times New Roman" w:cs="Times New Roman"/>
          <w:color w:val="000000"/>
          <w:sz w:val="28"/>
          <w:szCs w:val="28"/>
        </w:rPr>
        <w:t>Дайте определение понятия «трудовой договор». Какие виды трудового договора вам известны?</w:t>
      </w:r>
    </w:p>
    <w:p w:rsidR="00E802BE" w:rsidRPr="00E802BE" w:rsidRDefault="00E802BE" w:rsidP="00E802BE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BE">
        <w:rPr>
          <w:rFonts w:ascii="Times New Roman" w:hAnsi="Times New Roman" w:cs="Times New Roman"/>
          <w:color w:val="000000"/>
          <w:sz w:val="28"/>
          <w:szCs w:val="28"/>
        </w:rPr>
        <w:t xml:space="preserve">Какие условия трудового договора относятся </w:t>
      </w:r>
      <w:proofErr w:type="gramStart"/>
      <w:r w:rsidRPr="00E802BE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802BE">
        <w:rPr>
          <w:rFonts w:ascii="Times New Roman" w:hAnsi="Times New Roman" w:cs="Times New Roman"/>
          <w:color w:val="000000"/>
          <w:sz w:val="28"/>
          <w:szCs w:val="28"/>
        </w:rPr>
        <w:t xml:space="preserve"> существенным?</w:t>
      </w:r>
    </w:p>
    <w:p w:rsidR="00E802BE" w:rsidRPr="00E802BE" w:rsidRDefault="00E802BE" w:rsidP="00E802BE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BE">
        <w:rPr>
          <w:rFonts w:ascii="Times New Roman" w:hAnsi="Times New Roman" w:cs="Times New Roman"/>
          <w:color w:val="000000"/>
          <w:sz w:val="28"/>
          <w:szCs w:val="28"/>
        </w:rPr>
        <w:t>Какие условия трудового договора являются дополнительными?</w:t>
      </w:r>
    </w:p>
    <w:p w:rsidR="00E802BE" w:rsidRPr="00E802BE" w:rsidRDefault="00E802BE" w:rsidP="00E802BE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BE">
        <w:rPr>
          <w:rFonts w:ascii="Times New Roman" w:hAnsi="Times New Roman" w:cs="Times New Roman"/>
          <w:color w:val="000000"/>
          <w:sz w:val="28"/>
          <w:szCs w:val="28"/>
        </w:rPr>
        <w:t>Чем отличается трудовой договор от гражданско-правового договора подряда?</w:t>
      </w:r>
    </w:p>
    <w:p w:rsidR="00E802BE" w:rsidRPr="00E802BE" w:rsidRDefault="00E802BE" w:rsidP="00E802BE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BE">
        <w:rPr>
          <w:rFonts w:ascii="Times New Roman" w:hAnsi="Times New Roman" w:cs="Times New Roman"/>
          <w:color w:val="000000"/>
          <w:sz w:val="28"/>
          <w:szCs w:val="28"/>
        </w:rPr>
        <w:t>Что такое испытательный срок? Кем и как он устанавливается?</w:t>
      </w:r>
    </w:p>
    <w:p w:rsidR="00E802BE" w:rsidRPr="00E802BE" w:rsidRDefault="00E802BE" w:rsidP="00E802BE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BE">
        <w:rPr>
          <w:rFonts w:ascii="Times New Roman" w:hAnsi="Times New Roman" w:cs="Times New Roman"/>
          <w:color w:val="000000"/>
          <w:sz w:val="28"/>
          <w:szCs w:val="28"/>
        </w:rPr>
        <w:t>Как происходит оформление работника на работу?</w:t>
      </w:r>
    </w:p>
    <w:p w:rsidR="00E802BE" w:rsidRPr="00E802BE" w:rsidRDefault="00E802BE" w:rsidP="00E802BE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BE">
        <w:rPr>
          <w:rFonts w:ascii="Times New Roman" w:hAnsi="Times New Roman" w:cs="Times New Roman"/>
          <w:color w:val="000000"/>
          <w:sz w:val="28"/>
          <w:szCs w:val="28"/>
        </w:rPr>
        <w:t>Какие основания прекращения трудового договора вам известны?</w:t>
      </w:r>
    </w:p>
    <w:p w:rsidR="00E802BE" w:rsidRPr="00E802BE" w:rsidRDefault="00E802BE" w:rsidP="00E802BE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BE">
        <w:rPr>
          <w:rFonts w:ascii="Times New Roman" w:hAnsi="Times New Roman" w:cs="Times New Roman"/>
          <w:color w:val="000000"/>
          <w:sz w:val="28"/>
          <w:szCs w:val="28"/>
        </w:rPr>
        <w:t xml:space="preserve">В каких случаях трудовой </w:t>
      </w:r>
      <w:proofErr w:type="gramStart"/>
      <w:r w:rsidRPr="00E802BE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E802BE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по инициативе работодателя?</w:t>
      </w:r>
    </w:p>
    <w:p w:rsidR="00E802BE" w:rsidRPr="00E802BE" w:rsidRDefault="00E802BE" w:rsidP="00E802BE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BE">
        <w:rPr>
          <w:rFonts w:ascii="Times New Roman" w:hAnsi="Times New Roman" w:cs="Times New Roman"/>
          <w:color w:val="000000"/>
          <w:sz w:val="28"/>
          <w:szCs w:val="28"/>
        </w:rPr>
        <w:t>Каков порядок расторжения трудового договора по инициативе работника?</w:t>
      </w:r>
    </w:p>
    <w:p w:rsidR="00E802BE" w:rsidRPr="00E802BE" w:rsidRDefault="00E802BE" w:rsidP="00E802BE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BE">
        <w:rPr>
          <w:rFonts w:ascii="Times New Roman" w:hAnsi="Times New Roman" w:cs="Times New Roman"/>
          <w:color w:val="000000"/>
          <w:sz w:val="28"/>
          <w:szCs w:val="28"/>
        </w:rPr>
        <w:t>В каких случаях происходит прекращение трудового договора по обстоятельствам, не зависящим от воли сторон?</w:t>
      </w:r>
    </w:p>
    <w:p w:rsidR="00E802BE" w:rsidRDefault="00E802BE" w:rsidP="00E14911">
      <w:pPr>
        <w:tabs>
          <w:tab w:val="left" w:pos="171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E0A" w:rsidRPr="008E2E0A" w:rsidRDefault="00E802BE" w:rsidP="00E14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B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E2E0A" w:rsidRPr="00E802BE">
        <w:rPr>
          <w:rFonts w:ascii="Times New Roman" w:hAnsi="Times New Roman" w:cs="Times New Roman"/>
          <w:b/>
          <w:sz w:val="28"/>
          <w:szCs w:val="28"/>
        </w:rPr>
        <w:t>Написать эссе</w:t>
      </w:r>
      <w:r w:rsidR="008E2E0A" w:rsidRPr="008E2E0A">
        <w:rPr>
          <w:rFonts w:ascii="Times New Roman" w:hAnsi="Times New Roman" w:cs="Times New Roman"/>
          <w:sz w:val="28"/>
          <w:szCs w:val="28"/>
        </w:rPr>
        <w:t xml:space="preserve"> </w:t>
      </w:r>
      <w:r w:rsidR="0003778A">
        <w:rPr>
          <w:rFonts w:ascii="Times New Roman" w:hAnsi="Times New Roman" w:cs="Times New Roman"/>
          <w:sz w:val="28"/>
          <w:szCs w:val="28"/>
        </w:rPr>
        <w:t xml:space="preserve">(по желанию студента) </w:t>
      </w:r>
      <w:r w:rsidR="008E2E0A" w:rsidRPr="008E2E0A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5E032E">
        <w:rPr>
          <w:rFonts w:ascii="Times New Roman" w:hAnsi="Times New Roman" w:cs="Times New Roman"/>
          <w:sz w:val="28"/>
          <w:szCs w:val="28"/>
        </w:rPr>
        <w:t>Трудовые споры</w:t>
      </w:r>
      <w:r w:rsidR="008E2E0A" w:rsidRPr="008E2E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E0A" w:rsidRDefault="008E2E0A" w:rsidP="00E14911">
      <w:pPr>
        <w:tabs>
          <w:tab w:val="left" w:pos="993"/>
          <w:tab w:val="left" w:pos="170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B24" w:rsidRPr="00BE5CA1" w:rsidRDefault="00927816" w:rsidP="00E14911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A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9. </w:t>
      </w:r>
      <w:r w:rsidR="00917B24" w:rsidRPr="00BE5CA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 рекомендации  по написанию эссе</w:t>
      </w:r>
    </w:p>
    <w:p w:rsidR="00917B24" w:rsidRDefault="00917B24" w:rsidP="00E14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517" w:rsidRDefault="009C5647" w:rsidP="00E14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Эссе от французского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essai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англ.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essay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14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попытк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проба, очерк, от латинского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exagium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14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взвешивание. Создателем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анра эссе считается М. Монтень («Опыты»</w:t>
      </w:r>
      <w:r w:rsidR="00D14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1580 г.). </w:t>
      </w:r>
    </w:p>
    <w:p w:rsidR="00993141" w:rsidRDefault="00D14517" w:rsidP="00E14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141">
        <w:rPr>
          <w:rFonts w:ascii="Times New Roman" w:eastAsia="Times New Roman" w:hAnsi="Times New Roman" w:cs="Times New Roman"/>
          <w:color w:val="000000"/>
          <w:sz w:val="28"/>
          <w:szCs w:val="28"/>
        </w:rPr>
        <w:t>Эссе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прозаическое сочинен</w:t>
      </w:r>
      <w:r w:rsidR="00D545A2">
        <w:rPr>
          <w:rFonts w:ascii="Times New Roman" w:eastAsia="Times New Roman" w:hAnsi="Times New Roman" w:cs="Times New Roman"/>
          <w:color w:val="000000"/>
          <w:sz w:val="28"/>
          <w:szCs w:val="28"/>
        </w:rPr>
        <w:t>ие - рассуждение небольшого объё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со свободной композицией, изложенное в жанре  критики, публицистики, свободной трактовки  какой-либо проблемы. </w:t>
      </w:r>
    </w:p>
    <w:p w:rsidR="00917B24" w:rsidRDefault="00993141" w:rsidP="00E14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 </w:t>
      </w:r>
      <w:r w:rsidR="00D14517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 индивидуальные впечатления и соображения по конкретному вопросу и заведомо не претендует на определяющую или исчерпывающую трактовку предмета изучения. Как правило, эссе предполагает новое, субъективно окрашенное мнение о чём - либо и может иметь философский, историко-биографический, публицистический, литературно-критический, научно-популярный характер.</w:t>
      </w:r>
      <w:r w:rsidR="00D145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Эссе студента - это самостоятельная письменная работа </w:t>
      </w:r>
      <w:r w:rsidR="00D14517" w:rsidRPr="00785B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тему, предложенную преподавателем (тема может быть предложена и студентом, но обязательно должна быть согласована с</w:t>
      </w:r>
      <w:r w:rsidR="00587C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педагогом</w:t>
      </w:r>
      <w:r w:rsidR="00D14517" w:rsidRPr="00785B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 Цель</w:t>
      </w:r>
      <w:r w:rsidR="00D145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написания  </w:t>
      </w:r>
      <w:r w:rsidR="00D14517" w:rsidRPr="00785B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эссе состоит в развитии навыков самостоятельного творческого мышления и письменного изложения собственных мыслей.</w:t>
      </w:r>
      <w:r w:rsidR="00D14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Писать эссе чрезвычайно полезно, поскольку это позволяет автору научиться чётко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выводы.</w:t>
      </w:r>
      <w:r w:rsidR="00D145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14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D14517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эссе должна побуждать к размышлению</w:t>
      </w:r>
      <w:r w:rsidR="00587C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14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содержать вопрос, проблему. Примерные темы эссе: «Тождественна ли психика</w:t>
      </w:r>
      <w:r w:rsidR="00587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7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нервной системе?», «Специфика проблем в контрактных отношениях», «Количественная теория денег Фишера и </w:t>
      </w:r>
      <w:r w:rsidR="00917B24" w:rsidRPr="0035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</w:t>
      </w:r>
      <w:r w:rsidR="00587C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идма</w:t>
      </w:r>
      <w:r w:rsidR="00917B24" w:rsidRPr="0035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на:</w:t>
      </w:r>
      <w:r w:rsidR="00917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общее и различия» </w:t>
      </w:r>
      <w:r w:rsidR="00352453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352453" w:rsidRPr="00352453" w:rsidRDefault="00352453" w:rsidP="00E14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35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зависимости от специфики дисциплины темы эссе могут значительно дифференцироваться. В некоторых случаях это может быть анализ </w:t>
      </w:r>
      <w:r w:rsidRPr="0035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имеющихся статистических данных по изучаемой проблеме, анализ материалов из средств массовой информации, подбор и детальный анализ примеров, иллюстрирующих проблему и т.д.</w:t>
      </w:r>
    </w:p>
    <w:p w:rsidR="00352453" w:rsidRDefault="00352453" w:rsidP="00E14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Эссе должно содержать чёткое изложение сути поставленной проблемы, включать самостоятельно проведенный анализ проблемы с использованием концепций и аналитического инструментария, рассматриваемого в рамках дисциплины, выводы, обобщающую авторскую позицию по поставленной проблеме. </w:t>
      </w:r>
    </w:p>
    <w:p w:rsidR="00254806" w:rsidRPr="00785A62" w:rsidRDefault="00785A62" w:rsidP="00E1491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5A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</w:t>
      </w:r>
      <w:r w:rsidR="00254806" w:rsidRPr="00785A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труктур</w:t>
      </w:r>
      <w:r w:rsidRPr="00785A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 эссе</w:t>
      </w:r>
    </w:p>
    <w:p w:rsidR="002A0DAC" w:rsidRPr="00254806" w:rsidRDefault="002A0DAC" w:rsidP="00E1491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48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Титульный лист</w:t>
      </w:r>
      <w:r w:rsidR="002548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25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513E" w:rsidRPr="00A85EE8" w:rsidRDefault="00993141" w:rsidP="00E14911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0DAC" w:rsidRPr="00A85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Введение</w:t>
      </w:r>
      <w:r w:rsidR="00254806" w:rsidRPr="00A85EE8">
        <w:rPr>
          <w:rFonts w:ascii="Times New Roman" w:eastAsia="Times New Roman" w:hAnsi="Times New Roman" w:cs="Times New Roman"/>
          <w:color w:val="000000"/>
          <w:sz w:val="28"/>
          <w:szCs w:val="28"/>
        </w:rPr>
        <w:t>: изложение</w:t>
      </w:r>
      <w:r w:rsidR="002A0DAC" w:rsidRPr="00A85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4806" w:rsidRPr="00A85EE8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обоснования</w:t>
      </w:r>
      <w:r w:rsidR="002A0DAC" w:rsidRPr="00A85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выбора </w:t>
      </w:r>
      <w:r w:rsidR="00254806" w:rsidRPr="00A85EE8">
        <w:rPr>
          <w:rFonts w:ascii="Times New Roman" w:eastAsia="Times New Roman" w:hAnsi="Times New Roman" w:cs="Times New Roman"/>
          <w:color w:val="000000"/>
          <w:sz w:val="28"/>
          <w:szCs w:val="28"/>
        </w:rPr>
        <w:t>темы. В</w:t>
      </w:r>
      <w:r w:rsidR="002A0DAC" w:rsidRPr="00A85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ажно </w:t>
      </w:r>
      <w:r w:rsidR="00254806" w:rsidRPr="00A85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грамотно </w:t>
      </w:r>
      <w:r w:rsidR="002A0DAC" w:rsidRPr="00A85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сформулировать вопрос, на который вы собираетесь найти ответ в ходе исследования.</w:t>
      </w:r>
      <w:r w:rsidR="005E513E" w:rsidRPr="00A85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E49B8" w:rsidRDefault="002A0DAC" w:rsidP="00E14911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Основная часть</w:t>
      </w:r>
      <w:r w:rsidR="005E513E" w:rsidRPr="00A85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E49B8" w:rsidRPr="00A85E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85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анная часть предполагает </w:t>
      </w:r>
      <w:r w:rsidR="005E513E" w:rsidRPr="00A85EE8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 аргументации, анализ</w:t>
      </w:r>
      <w:r w:rsidRPr="00A85EE8">
        <w:rPr>
          <w:rFonts w:ascii="Times New Roman" w:eastAsia="Times New Roman" w:hAnsi="Times New Roman" w:cs="Times New Roman"/>
          <w:color w:val="000000"/>
          <w:sz w:val="28"/>
          <w:szCs w:val="28"/>
        </w:rPr>
        <w:t>, исходя из имеющихся данных, позиций по</w:t>
      </w:r>
      <w:r w:rsidR="005E513E" w:rsidRPr="00A85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проблеме</w:t>
      </w:r>
      <w:r w:rsidRPr="00A85EE8">
        <w:rPr>
          <w:rFonts w:ascii="Times New Roman" w:eastAsia="Times New Roman" w:hAnsi="Times New Roman" w:cs="Times New Roman"/>
          <w:color w:val="000000"/>
          <w:sz w:val="28"/>
          <w:szCs w:val="28"/>
        </w:rPr>
        <w:t>. В зависимости от поставленного вопроса анализ проводится на основе следующих</w:t>
      </w:r>
      <w:r w:rsidR="00AE49B8" w:rsidRPr="00A85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5EE8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категорий:</w:t>
      </w:r>
      <w:r w:rsidR="00AE49B8" w:rsidRPr="00A85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49B8" w:rsidRDefault="00AE49B8" w:rsidP="00E14911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причина</w:t>
      </w:r>
      <w:r w:rsidR="00833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следствие;</w:t>
      </w:r>
      <w:r w:rsidR="002A0DAC" w:rsidRPr="005E5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49B8" w:rsidRDefault="00AE49B8" w:rsidP="00E14911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общее </w:t>
      </w:r>
      <w:r w:rsidR="008332F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особенное;</w:t>
      </w:r>
      <w:r w:rsidR="002A0DAC" w:rsidRPr="005E5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49B8" w:rsidRDefault="00AE49B8" w:rsidP="00E14911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форма </w:t>
      </w:r>
      <w:r w:rsidR="008332F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содержание;</w:t>
      </w:r>
      <w:r w:rsidR="002A0DAC" w:rsidRPr="00AE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32F6" w:rsidRDefault="00AE49B8" w:rsidP="00E14911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33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часть - целое; </w:t>
      </w:r>
    </w:p>
    <w:p w:rsidR="008332F6" w:rsidRDefault="00AE49B8" w:rsidP="00E14911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33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постоянство - изменчивость.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952027" w:rsidRDefault="002A0DAC" w:rsidP="00E14911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материалом. </w:t>
      </w:r>
      <w:r w:rsidR="0095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AE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овершено необходимый способ построения </w:t>
      </w:r>
      <w:r w:rsidR="0095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49B8">
        <w:rPr>
          <w:rFonts w:ascii="Times New Roman" w:eastAsia="Times New Roman" w:hAnsi="Times New Roman" w:cs="Times New Roman"/>
          <w:color w:val="000000"/>
          <w:sz w:val="28"/>
          <w:szCs w:val="28"/>
        </w:rPr>
        <w:t>эссе — использование подзаголовков для обозначения ключевых моментов аргументированного изложения.</w:t>
      </w:r>
      <w:r w:rsidR="0095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Названия подзаголовков свидетельствуют о наличии или отсутствии логичности в освещении темы.</w:t>
      </w:r>
      <w:r w:rsidRPr="00AE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0DAC" w:rsidRDefault="008332F6" w:rsidP="00E14911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Заключение: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0DAC" w:rsidRPr="00AE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обобщения и аргументированные выводы по теме с указа</w:t>
      </w:r>
      <w:r w:rsidR="00785A62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области ее применения</w:t>
      </w:r>
      <w:r w:rsidR="002A0DAC" w:rsidRPr="00AE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Методы, рекомендуемые для составления заключения: цитата,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оригинальное  авторское </w:t>
      </w:r>
      <w:r w:rsidR="002A0DAC" w:rsidRPr="00AE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утверждение. Заключение может содержать такой важный, дополняющий эссе элемент, как указание </w:t>
      </w:r>
      <w:r w:rsidR="00785A6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применения</w:t>
      </w:r>
      <w:r w:rsidR="002A0DAC" w:rsidRPr="00AE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5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исследования.</w:t>
      </w:r>
    </w:p>
    <w:p w:rsidR="002A0DAC" w:rsidRPr="00785A62" w:rsidRDefault="002A0DAC" w:rsidP="00E1491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аппарата доказательств, необходимых для написания</w:t>
      </w:r>
      <w:r w:rsidRPr="0078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эссе</w:t>
      </w:r>
    </w:p>
    <w:p w:rsidR="00FA137E" w:rsidRDefault="002A0DAC" w:rsidP="00E1491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Доказательство</w:t>
      </w:r>
      <w:r w:rsidR="00FA1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5A62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совокупность логических   приё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 w:rsidR="00785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5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обоснования истинности</w:t>
      </w:r>
      <w:r w:rsidR="00785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суждения с помощью других истинных и связанных с</w:t>
      </w:r>
      <w:r w:rsidR="00785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785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суждений.</w:t>
      </w:r>
    </w:p>
    <w:p w:rsidR="005150B5" w:rsidRDefault="002A0DAC" w:rsidP="00E1491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9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доказательства</w:t>
      </w:r>
    </w:p>
    <w:p w:rsidR="005150B5" w:rsidRDefault="002A0DAC" w:rsidP="00E149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5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Тезис</w:t>
      </w:r>
      <w:r w:rsidR="0051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A13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85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(суждение), которое требуется доказать.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150B5" w:rsidRDefault="002A0DAC" w:rsidP="00E149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Аргументы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 w:rsidR="00A85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категории, которыми пользуются при доказательстве истинности тезиса. </w:t>
      </w:r>
    </w:p>
    <w:p w:rsidR="005150B5" w:rsidRDefault="005150B5" w:rsidP="00E149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Классификация аргументов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150B5" w:rsidRPr="00A85EE8" w:rsidRDefault="00FA137E" w:rsidP="00E14911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5150B5" w:rsidRPr="00A85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Удостоверенные факты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5150B5" w:rsidRPr="00A85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фактический материал (или статистические данные). </w:t>
      </w:r>
    </w:p>
    <w:p w:rsidR="005150B5" w:rsidRPr="005150B5" w:rsidRDefault="00FA137E" w:rsidP="00E14911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5150B5" w:rsidRPr="005150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Определения</w:t>
      </w:r>
      <w:r w:rsidR="005150B5" w:rsidRPr="00515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5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50B5" w:rsidRPr="00515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описание </w:t>
      </w:r>
      <w:r w:rsidR="005150B5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сущности понятий</w:t>
      </w:r>
      <w:r w:rsidR="005150B5" w:rsidRPr="00515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150B5" w:rsidRPr="00FA137E" w:rsidRDefault="00FA137E" w:rsidP="00E14911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5150B5" w:rsidRPr="00FA13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Законы</w:t>
      </w:r>
      <w:r w:rsidR="005150B5" w:rsidRPr="00FA1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 и ранее доказанные теоремы. </w:t>
      </w:r>
    </w:p>
    <w:p w:rsidR="005150B5" w:rsidRPr="00FA137E" w:rsidRDefault="00FA137E" w:rsidP="00E14911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2A0DAC" w:rsidRPr="00FA13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Вывод</w:t>
      </w:r>
      <w:r w:rsidR="002A0DAC" w:rsidRPr="00FA1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 w:rsidR="00A85EE8" w:rsidRPr="00FA1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0DAC" w:rsidRPr="00FA137E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мнение, основанное на анализе фактов.</w:t>
      </w:r>
    </w:p>
    <w:p w:rsidR="005150B5" w:rsidRDefault="00FA137E" w:rsidP="00E14911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2A0DAC" w:rsidRPr="00FA13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Оценочные суждения</w:t>
      </w:r>
      <w:r w:rsidR="002A0DAC" w:rsidRPr="00FA1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 w:rsidR="00A85EE8" w:rsidRPr="00FA1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0DAC" w:rsidRPr="00FA1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мнения, основанные на наших убеждениях, верованиях или взглядах. </w:t>
      </w:r>
    </w:p>
    <w:p w:rsidR="001F612E" w:rsidRPr="007E78DF" w:rsidRDefault="00D577D0" w:rsidP="00E1491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F612E" w:rsidRPr="007E78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Виды связей в доказательстве</w:t>
      </w:r>
    </w:p>
    <w:p w:rsidR="007E78DF" w:rsidRDefault="001F612E" w:rsidP="00E14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расположить тезисы и аргументы в логической последовательности, необходимо знать способы их взаимосвязи. Связь предполагает взаимодействие тезиса и аргумента</w:t>
      </w:r>
      <w:r w:rsidR="007E78D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прямой, косвенной и разделительной. </w:t>
      </w:r>
    </w:p>
    <w:p w:rsidR="007E78DF" w:rsidRDefault="001F612E" w:rsidP="00E14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Прямое доказательство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доказательство, при котором истинность тезиса обосновывается аргументом. Например: </w:t>
      </w:r>
      <w:r w:rsidR="007E78D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не должны идти на занятия, так как сегодня воскресенье</w:t>
      </w:r>
      <w:r w:rsidR="007E78D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A137E" w:rsidRDefault="001F612E" w:rsidP="00E14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прямого доказательства можно применять, используя технику индукции, дедукции, аналогии</w:t>
      </w:r>
      <w:r w:rsidR="007E7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причинно-следственных связей.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E7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57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Индукция — процесс, в результате которого мы приходим к выводам, базирующимся на фактах. Мы движемся в своих рассуждениях от частного к общему, от предположения к утверждению. </w:t>
      </w:r>
      <w:r w:rsidR="007E7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правило индукции гласит: чем больше фактов, тем убедительнее аргументация.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E7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57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Дедукция — процесс рассуждения от общего к частному, в котором вывод обычно строится с опорой на две предпосылки, одна из которых носит</w:t>
      </w:r>
      <w:r w:rsidR="007E7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общий характер. Например: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78D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E78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все люди, ставящие перед собой ясные цели и сохраняющие присутствие духа во время критических ситуаций, являются великими лидерами. По свидетельству многочисленных современников, такими качествами обладал А. Линкольн - один из самых ярких лидеров в истории Америки</w:t>
      </w:r>
      <w:r w:rsidR="007E78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Pr="007E78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1F612E" w:rsidRDefault="001F612E" w:rsidP="00E1491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Аналогия - способ рассуждений, построенный на сравнении.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Аналогия предполагает, что если объекты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78D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7E7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 схожи по нескольким</w:t>
      </w:r>
      <w:r w:rsidR="00B0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 они должны иметь одинаковые свойства. Необходимо помнить о некоторых особенностях данного вида аргументации: направления сравнения должны касаться наиболее значительных черт двух сравниваемых объектов, иначе можно прийти к совершенно абсурдному выводу.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57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Причинно-следственная аргументация - аргументация с помощью объяснения причин того или иного явления (очень часто явлений, находящихся во взаимозависимости).</w:t>
      </w:r>
    </w:p>
    <w:p w:rsidR="002263F2" w:rsidRPr="00093C6C" w:rsidRDefault="002263F2" w:rsidP="00E149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3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Таблица </w:t>
      </w:r>
      <w:r w:rsidR="00093C6C" w:rsidRPr="00093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093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Критерии оценки эссе</w:t>
      </w:r>
    </w:p>
    <w:tbl>
      <w:tblPr>
        <w:tblW w:w="9236" w:type="dxa"/>
        <w:jc w:val="center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607"/>
        <w:gridCol w:w="3867"/>
        <w:gridCol w:w="2762"/>
      </w:tblGrid>
      <w:tr w:rsidR="001B29C3" w:rsidTr="00C12F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9C3" w:rsidRPr="002263F2" w:rsidRDefault="001B29C3" w:rsidP="00E1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3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Критерий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9C3" w:rsidRPr="002263F2" w:rsidRDefault="001B29C3" w:rsidP="00E1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3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Требования к студенту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9C3" w:rsidRPr="002263F2" w:rsidRDefault="001B29C3" w:rsidP="00E1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63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Максимальное количество баллов</w:t>
            </w:r>
          </w:p>
        </w:tc>
      </w:tr>
      <w:tr w:rsidR="001B29C3" w:rsidTr="00C12F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137E" w:rsidRDefault="00FA137E" w:rsidP="00E14911">
            <w:pPr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B29C3" w:rsidRPr="002263F2" w:rsidRDefault="001B29C3" w:rsidP="00E14911">
            <w:pPr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263F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Знание и понимание </w:t>
            </w:r>
            <w:r w:rsidRPr="002263F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теоретического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3" w:rsidRDefault="001B29C3" w:rsidP="00E14911">
            <w:pPr>
              <w:spacing w:after="0" w:line="240" w:lineRule="auto"/>
              <w:ind w:left="2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определяет р</w:t>
            </w:r>
            <w:r w:rsidR="00C12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ассматриваемые понятия чё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тко и полно, приводя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соответствующие примеры;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используемые понятия соответствуют</w:t>
            </w:r>
            <w:r w:rsidR="00C12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теме;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самостоятельность выполнения работы.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9C3" w:rsidRDefault="001B29C3" w:rsidP="00E1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балла</w:t>
            </w:r>
          </w:p>
        </w:tc>
      </w:tr>
      <w:tr w:rsidR="001B29C3" w:rsidTr="00C12F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137E" w:rsidRDefault="00FA137E" w:rsidP="00E14911">
            <w:pPr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B29C3" w:rsidRPr="002263F2" w:rsidRDefault="001B29C3" w:rsidP="00E14911">
            <w:pPr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263F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Анализ и оценка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3" w:rsidRDefault="001B29C3" w:rsidP="00E14911">
            <w:pPr>
              <w:spacing w:after="0" w:line="240" w:lineRule="auto"/>
              <w:ind w:left="2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грамотно применяет категории анализа;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умело использует п</w:t>
            </w:r>
            <w:r w:rsidR="00C12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сравнения и обобщения для анализа взаимосвязи</w:t>
            </w:r>
            <w:r w:rsidR="00C12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понятий и явлений;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способен </w:t>
            </w:r>
            <w:r w:rsidR="00C12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объяснить альтернативные</w:t>
            </w:r>
            <w:r w:rsidR="00C12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взгляды на рассматриваемую проблему и прийти к </w:t>
            </w:r>
            <w:r w:rsidR="00C12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заключению;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диапазон используемого информационного пространства (студент использует большое количество различных источников информации);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обоснованно интерпретирует текстовую информацию с по</w:t>
            </w:r>
            <w:r w:rsidR="00C12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мощью графиков и диаграмм;</w:t>
            </w:r>
            <w:r w:rsidR="00C12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даё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личную оценку проблеме</w:t>
            </w:r>
            <w:r w:rsidR="00C12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9C3" w:rsidRDefault="001B29C3" w:rsidP="00E1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балла</w:t>
            </w:r>
          </w:p>
        </w:tc>
      </w:tr>
      <w:tr w:rsidR="001B29C3" w:rsidTr="00C12F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137E" w:rsidRDefault="00FA137E" w:rsidP="00E14911">
            <w:pPr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B29C3" w:rsidRPr="002263F2" w:rsidRDefault="001B29C3" w:rsidP="00E14911">
            <w:pPr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263F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Построение суждений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3" w:rsidRDefault="00DF0560" w:rsidP="00E14911">
            <w:pPr>
              <w:spacing w:after="0" w:line="240" w:lineRule="auto"/>
              <w:ind w:left="2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ясность и чё</w:t>
            </w:r>
            <w:r w:rsidR="001B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ткость изложения;</w:t>
            </w:r>
            <w:r w:rsidR="001B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логика структурирования доказательств</w:t>
            </w:r>
            <w:r w:rsidR="00C12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1B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выдвинутые тезисы сопровождаются грамотной аргументацией;</w:t>
            </w:r>
            <w:r w:rsidR="001B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приводятся различные </w:t>
            </w:r>
            <w:r w:rsidR="00C12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точки зрения и их личная оценка;</w:t>
            </w:r>
            <w:r w:rsidR="001B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общая форма изложения полученны</w:t>
            </w:r>
            <w:r w:rsidR="00C12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результатов и их интерпретация  соответствую</w:t>
            </w:r>
            <w:r w:rsidR="001B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жанру проблемной научной статьи.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9C3" w:rsidRDefault="001B29C3" w:rsidP="00E1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балла</w:t>
            </w:r>
          </w:p>
        </w:tc>
      </w:tr>
      <w:tr w:rsidR="001B29C3" w:rsidTr="00C12F6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137E" w:rsidRDefault="00FA137E" w:rsidP="00E14911">
            <w:pPr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B29C3" w:rsidRPr="002263F2" w:rsidRDefault="001B29C3" w:rsidP="00E14911">
            <w:pPr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263F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Оформление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3" w:rsidRDefault="001B29C3" w:rsidP="00E14911">
            <w:pPr>
              <w:spacing w:after="0" w:line="240" w:lineRule="auto"/>
              <w:ind w:left="2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работа отвечает основным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требованиям к оформлению и использованию цитат;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соблюдение лексических, фразеологических, грамматических и стилистических норм русского литературного языка;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оформление текста с полным соблюдением правил русской орфографии и пунктуации;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соответствие формальным требованиям.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9C3" w:rsidRPr="00FA7CEC" w:rsidRDefault="001B29C3" w:rsidP="00E1491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балл</w:t>
            </w:r>
          </w:p>
        </w:tc>
      </w:tr>
    </w:tbl>
    <w:p w:rsidR="00DB7389" w:rsidRDefault="00DB7389" w:rsidP="00E1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103" w:rsidRPr="00047103" w:rsidRDefault="00047103" w:rsidP="00E1491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5EE" w:rsidRDefault="00927816" w:rsidP="00E14911">
      <w:pPr>
        <w:pStyle w:val="a5"/>
        <w:spacing w:before="0" w:beforeAutospacing="0" w:after="0" w:afterAutospacing="0" w:line="360" w:lineRule="auto"/>
        <w:ind w:left="426"/>
        <w:jc w:val="both"/>
        <w:rPr>
          <w:rStyle w:val="a6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 xml:space="preserve">10. </w:t>
      </w:r>
      <w:r w:rsidR="00B025EE" w:rsidRPr="00C2484B">
        <w:rPr>
          <w:rStyle w:val="a6"/>
          <w:color w:val="000000" w:themeColor="text1"/>
          <w:sz w:val="28"/>
          <w:szCs w:val="28"/>
        </w:rPr>
        <w:t xml:space="preserve">Индивидуальная самостоятельная работа в виде </w:t>
      </w:r>
      <w:r w:rsidR="00AD7C32">
        <w:rPr>
          <w:rStyle w:val="a6"/>
          <w:color w:val="000000" w:themeColor="text1"/>
          <w:sz w:val="28"/>
          <w:szCs w:val="28"/>
        </w:rPr>
        <w:t xml:space="preserve">решения </w:t>
      </w:r>
      <w:r w:rsidR="002E64C3">
        <w:rPr>
          <w:rStyle w:val="a6"/>
          <w:color w:val="000000" w:themeColor="text1"/>
          <w:sz w:val="28"/>
          <w:szCs w:val="28"/>
        </w:rPr>
        <w:t xml:space="preserve"> задач, проблемных  ситуаций</w:t>
      </w:r>
    </w:p>
    <w:p w:rsidR="002E64C3" w:rsidRDefault="002E64C3" w:rsidP="00E14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D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2E64C3">
        <w:rPr>
          <w:rFonts w:ascii="Times New Roman" w:hAnsi="Times New Roman" w:cs="Times New Roman"/>
          <w:sz w:val="28"/>
          <w:szCs w:val="28"/>
        </w:rPr>
        <w:t>— это цель, зад</w:t>
      </w:r>
      <w:r>
        <w:rPr>
          <w:rFonts w:ascii="Times New Roman" w:hAnsi="Times New Roman" w:cs="Times New Roman"/>
          <w:sz w:val="28"/>
          <w:szCs w:val="28"/>
        </w:rPr>
        <w:t xml:space="preserve">анная в определенных условиях, </w:t>
      </w:r>
      <w:r w:rsidRPr="002E64C3">
        <w:rPr>
          <w:rFonts w:ascii="Times New Roman" w:hAnsi="Times New Roman" w:cs="Times New Roman"/>
          <w:sz w:val="28"/>
          <w:szCs w:val="28"/>
        </w:rPr>
        <w:t xml:space="preserve">решение задачи — процесс достижения поставленной цели, поиск необходимых для этого средств. </w:t>
      </w:r>
    </w:p>
    <w:p w:rsidR="002E64C3" w:rsidRPr="002E64C3" w:rsidRDefault="002E64C3" w:rsidP="00E14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64C3">
        <w:rPr>
          <w:rFonts w:ascii="Times New Roman" w:hAnsi="Times New Roman" w:cs="Times New Roman"/>
          <w:sz w:val="28"/>
          <w:szCs w:val="28"/>
        </w:rPr>
        <w:t xml:space="preserve">ешение задачи фактически сводится к использованию сформированного мыслительного действия, воспроизводству готового знания. Такой вид мышления называют репродуктивным. </w:t>
      </w:r>
    </w:p>
    <w:p w:rsidR="00C2484B" w:rsidRPr="00C2484B" w:rsidRDefault="00C2484B" w:rsidP="00E14911">
      <w:pPr>
        <w:pStyle w:val="a7"/>
        <w:ind w:firstLine="0"/>
      </w:pPr>
      <w:r w:rsidRPr="00C2484B">
        <w:t>Алгоритм решения задач:</w:t>
      </w:r>
    </w:p>
    <w:p w:rsidR="00C2484B" w:rsidRPr="00C2484B" w:rsidRDefault="00C2484B" w:rsidP="00E1491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2484B">
        <w:rPr>
          <w:rFonts w:ascii="Times New Roman" w:hAnsi="Times New Roman" w:cs="Times New Roman"/>
          <w:sz w:val="28"/>
        </w:rPr>
        <w:t xml:space="preserve">Внимательно прочитайте условие </w:t>
      </w:r>
      <w:r w:rsidR="00F36720">
        <w:rPr>
          <w:rFonts w:ascii="Times New Roman" w:hAnsi="Times New Roman" w:cs="Times New Roman"/>
          <w:sz w:val="28"/>
        </w:rPr>
        <w:t xml:space="preserve">задания </w:t>
      </w:r>
      <w:r w:rsidRPr="00C2484B">
        <w:rPr>
          <w:rFonts w:ascii="Times New Roman" w:hAnsi="Times New Roman" w:cs="Times New Roman"/>
          <w:sz w:val="28"/>
        </w:rPr>
        <w:t>и уясните основной вопрос, представьте процессы и явления, описанные в</w:t>
      </w:r>
      <w:r w:rsidR="00F36720">
        <w:rPr>
          <w:rFonts w:ascii="Times New Roman" w:hAnsi="Times New Roman" w:cs="Times New Roman"/>
          <w:sz w:val="28"/>
        </w:rPr>
        <w:t xml:space="preserve"> условии</w:t>
      </w:r>
      <w:r w:rsidRPr="00C2484B">
        <w:rPr>
          <w:rFonts w:ascii="Times New Roman" w:hAnsi="Times New Roman" w:cs="Times New Roman"/>
          <w:sz w:val="28"/>
        </w:rPr>
        <w:t>.</w:t>
      </w:r>
    </w:p>
    <w:p w:rsidR="00C2484B" w:rsidRPr="00C5741B" w:rsidRDefault="00C2484B" w:rsidP="00E14911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741B">
        <w:rPr>
          <w:rFonts w:ascii="Times New Roman" w:hAnsi="Times New Roman" w:cs="Times New Roman"/>
          <w:sz w:val="28"/>
        </w:rPr>
        <w:t>Повторно прочтите условие для т</w:t>
      </w:r>
      <w:r w:rsidR="00D21497">
        <w:rPr>
          <w:rFonts w:ascii="Times New Roman" w:hAnsi="Times New Roman" w:cs="Times New Roman"/>
          <w:sz w:val="28"/>
        </w:rPr>
        <w:t>ого, чтобы чё</w:t>
      </w:r>
      <w:r w:rsidRPr="00C5741B">
        <w:rPr>
          <w:rFonts w:ascii="Times New Roman" w:hAnsi="Times New Roman" w:cs="Times New Roman"/>
          <w:sz w:val="28"/>
        </w:rPr>
        <w:t>тко представить основной вопрос</w:t>
      </w:r>
      <w:r w:rsidR="00F36720">
        <w:rPr>
          <w:rFonts w:ascii="Times New Roman" w:hAnsi="Times New Roman" w:cs="Times New Roman"/>
          <w:sz w:val="28"/>
        </w:rPr>
        <w:t>, проблему</w:t>
      </w:r>
      <w:r w:rsidRPr="00C5741B">
        <w:rPr>
          <w:rFonts w:ascii="Times New Roman" w:hAnsi="Times New Roman" w:cs="Times New Roman"/>
          <w:sz w:val="28"/>
        </w:rPr>
        <w:t>, цель решения, заданные величины, опираясь на которые можно вести поиски решения.</w:t>
      </w:r>
    </w:p>
    <w:p w:rsidR="00C2484B" w:rsidRPr="00A240AB" w:rsidRDefault="00C2484B" w:rsidP="00E1491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240AB">
        <w:rPr>
          <w:rFonts w:ascii="Times New Roman" w:hAnsi="Times New Roman" w:cs="Times New Roman"/>
          <w:sz w:val="28"/>
        </w:rPr>
        <w:t>Произведите краткую запись условия за</w:t>
      </w:r>
      <w:r w:rsidR="00F36720" w:rsidRPr="00A240AB">
        <w:rPr>
          <w:rFonts w:ascii="Times New Roman" w:hAnsi="Times New Roman" w:cs="Times New Roman"/>
          <w:sz w:val="28"/>
        </w:rPr>
        <w:t>дания</w:t>
      </w:r>
      <w:r w:rsidRPr="00A240AB">
        <w:rPr>
          <w:rFonts w:ascii="Times New Roman" w:hAnsi="Times New Roman" w:cs="Times New Roman"/>
          <w:sz w:val="28"/>
        </w:rPr>
        <w:t>.</w:t>
      </w:r>
    </w:p>
    <w:p w:rsidR="00C2484B" w:rsidRPr="001F0A37" w:rsidRDefault="00F36720" w:rsidP="00E14911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Если необходимо составьте таблицу, схему,</w:t>
      </w:r>
      <w:r w:rsidR="00D21497">
        <w:rPr>
          <w:rFonts w:ascii="Times New Roman" w:hAnsi="Times New Roman" w:cs="Times New Roman"/>
          <w:sz w:val="28"/>
        </w:rPr>
        <w:t xml:space="preserve"> рисунок или чертё</w:t>
      </w:r>
      <w:r w:rsidR="00C2484B" w:rsidRPr="001F0A37">
        <w:rPr>
          <w:rFonts w:ascii="Times New Roman" w:hAnsi="Times New Roman" w:cs="Times New Roman"/>
          <w:sz w:val="28"/>
        </w:rPr>
        <w:t>ж.</w:t>
      </w:r>
    </w:p>
    <w:p w:rsidR="00C2484B" w:rsidRPr="00C2484B" w:rsidRDefault="00C2484B" w:rsidP="00E1491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2484B">
        <w:rPr>
          <w:rFonts w:ascii="Times New Roman" w:hAnsi="Times New Roman" w:cs="Times New Roman"/>
          <w:sz w:val="28"/>
        </w:rPr>
        <w:t>Определите</w:t>
      </w:r>
      <w:r w:rsidR="00F36720">
        <w:rPr>
          <w:rFonts w:ascii="Times New Roman" w:hAnsi="Times New Roman" w:cs="Times New Roman"/>
          <w:sz w:val="28"/>
        </w:rPr>
        <w:t xml:space="preserve">  метод </w:t>
      </w:r>
      <w:r w:rsidRPr="00C2484B">
        <w:rPr>
          <w:rFonts w:ascii="Times New Roman" w:hAnsi="Times New Roman" w:cs="Times New Roman"/>
          <w:sz w:val="28"/>
        </w:rPr>
        <w:t xml:space="preserve"> ре</w:t>
      </w:r>
      <w:r w:rsidR="00D21497">
        <w:rPr>
          <w:rFonts w:ascii="Times New Roman" w:hAnsi="Times New Roman" w:cs="Times New Roman"/>
          <w:sz w:val="28"/>
        </w:rPr>
        <w:t>ш</w:t>
      </w:r>
      <w:r w:rsidR="00F36720">
        <w:rPr>
          <w:rFonts w:ascii="Times New Roman" w:hAnsi="Times New Roman" w:cs="Times New Roman"/>
          <w:sz w:val="28"/>
        </w:rPr>
        <w:t>ения  задания</w:t>
      </w:r>
      <w:r w:rsidR="00D21497">
        <w:rPr>
          <w:rFonts w:ascii="Times New Roman" w:hAnsi="Times New Roman" w:cs="Times New Roman"/>
          <w:sz w:val="28"/>
        </w:rPr>
        <w:t xml:space="preserve">, составьте план </w:t>
      </w:r>
      <w:r w:rsidRPr="00C2484B">
        <w:rPr>
          <w:rFonts w:ascii="Times New Roman" w:hAnsi="Times New Roman" w:cs="Times New Roman"/>
          <w:sz w:val="28"/>
        </w:rPr>
        <w:t>решения.</w:t>
      </w:r>
    </w:p>
    <w:p w:rsidR="00C2484B" w:rsidRPr="00C2484B" w:rsidRDefault="00C2484B" w:rsidP="00E1491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2484B">
        <w:rPr>
          <w:rFonts w:ascii="Times New Roman" w:hAnsi="Times New Roman" w:cs="Times New Roman"/>
          <w:sz w:val="28"/>
        </w:rPr>
        <w:lastRenderedPageBreak/>
        <w:t>Запишите основные</w:t>
      </w:r>
      <w:r w:rsidR="00F36720">
        <w:rPr>
          <w:rFonts w:ascii="Times New Roman" w:hAnsi="Times New Roman" w:cs="Times New Roman"/>
          <w:sz w:val="28"/>
        </w:rPr>
        <w:t xml:space="preserve"> понятия, формулы</w:t>
      </w:r>
      <w:r w:rsidRPr="00C2484B">
        <w:rPr>
          <w:rFonts w:ascii="Times New Roman" w:hAnsi="Times New Roman" w:cs="Times New Roman"/>
          <w:sz w:val="28"/>
        </w:rPr>
        <w:t>, описывающие процессы, предложенные заданной системой.</w:t>
      </w:r>
    </w:p>
    <w:p w:rsidR="00C2484B" w:rsidRPr="00F34651" w:rsidRDefault="00C2484B" w:rsidP="00E14911">
      <w:pPr>
        <w:numPr>
          <w:ilvl w:val="0"/>
          <w:numId w:val="1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34651">
        <w:rPr>
          <w:rFonts w:ascii="Times New Roman" w:hAnsi="Times New Roman" w:cs="Times New Roman"/>
          <w:sz w:val="28"/>
        </w:rPr>
        <w:t xml:space="preserve">Найдите решение в общем виде, выразив искомые величины </w:t>
      </w:r>
      <w:proofErr w:type="gramStart"/>
      <w:r w:rsidRPr="00F34651">
        <w:rPr>
          <w:rFonts w:ascii="Times New Roman" w:hAnsi="Times New Roman" w:cs="Times New Roman"/>
          <w:sz w:val="28"/>
        </w:rPr>
        <w:t>через</w:t>
      </w:r>
      <w:proofErr w:type="gramEnd"/>
      <w:r w:rsidRPr="00F34651">
        <w:rPr>
          <w:rFonts w:ascii="Times New Roman" w:hAnsi="Times New Roman" w:cs="Times New Roman"/>
          <w:sz w:val="28"/>
        </w:rPr>
        <w:t xml:space="preserve"> заданные.</w:t>
      </w:r>
    </w:p>
    <w:p w:rsidR="00C2484B" w:rsidRPr="00A240AB" w:rsidRDefault="00C2484B" w:rsidP="00E1491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240AB">
        <w:rPr>
          <w:rFonts w:ascii="Times New Roman" w:hAnsi="Times New Roman" w:cs="Times New Roman"/>
          <w:sz w:val="28"/>
        </w:rPr>
        <w:t xml:space="preserve">Проверьте правильность решения </w:t>
      </w:r>
      <w:r w:rsidR="00F36720" w:rsidRPr="00A240AB">
        <w:rPr>
          <w:rFonts w:ascii="Times New Roman" w:hAnsi="Times New Roman" w:cs="Times New Roman"/>
          <w:sz w:val="28"/>
        </w:rPr>
        <w:t>задания</w:t>
      </w:r>
      <w:r w:rsidRPr="00A240AB">
        <w:rPr>
          <w:rFonts w:ascii="Times New Roman" w:hAnsi="Times New Roman" w:cs="Times New Roman"/>
          <w:sz w:val="28"/>
        </w:rPr>
        <w:t>.</w:t>
      </w:r>
    </w:p>
    <w:p w:rsidR="00C2484B" w:rsidRPr="00C2484B" w:rsidRDefault="00A240AB" w:rsidP="00E14911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2484B" w:rsidRPr="00C2484B">
        <w:rPr>
          <w:rFonts w:ascii="Times New Roman" w:hAnsi="Times New Roman" w:cs="Times New Roman"/>
          <w:sz w:val="28"/>
        </w:rPr>
        <w:t>Произведите оценку реальности полученного решения.</w:t>
      </w:r>
    </w:p>
    <w:p w:rsidR="00C2484B" w:rsidRPr="00C2484B" w:rsidRDefault="00A240AB" w:rsidP="00E14911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2484B" w:rsidRPr="00C2484B">
        <w:rPr>
          <w:rFonts w:ascii="Times New Roman" w:hAnsi="Times New Roman" w:cs="Times New Roman"/>
          <w:sz w:val="28"/>
        </w:rPr>
        <w:t>Запишите ответ.</w:t>
      </w:r>
    </w:p>
    <w:p w:rsidR="002E64C3" w:rsidRDefault="002E64C3" w:rsidP="00E1491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9DC">
        <w:rPr>
          <w:b/>
          <w:sz w:val="28"/>
          <w:szCs w:val="28"/>
        </w:rPr>
        <w:t>Проблема</w:t>
      </w:r>
      <w:r w:rsidR="004049DC">
        <w:rPr>
          <w:sz w:val="28"/>
          <w:szCs w:val="28"/>
        </w:rPr>
        <w:t xml:space="preserve"> </w:t>
      </w:r>
      <w:r>
        <w:rPr>
          <w:sz w:val="28"/>
          <w:szCs w:val="28"/>
        </w:rPr>
        <w:t>- вид инт</w:t>
      </w:r>
      <w:r w:rsidR="004049DC">
        <w:rPr>
          <w:sz w:val="28"/>
          <w:szCs w:val="28"/>
        </w:rPr>
        <w:t>еллектуальных задач, характеризующийся отсутствием готовых средств решения.</w:t>
      </w:r>
    </w:p>
    <w:p w:rsidR="00380D93" w:rsidRPr="00380D93" w:rsidRDefault="00380D93" w:rsidP="00E14911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</w:t>
      </w:r>
      <w:proofErr w:type="gramStart"/>
      <w:r>
        <w:rPr>
          <w:sz w:val="28"/>
          <w:szCs w:val="28"/>
        </w:rPr>
        <w:t>решения проблемной ситуации</w:t>
      </w:r>
      <w:proofErr w:type="gramEnd"/>
      <w:r w:rsidRPr="00380D93">
        <w:rPr>
          <w:sz w:val="28"/>
          <w:szCs w:val="28"/>
        </w:rPr>
        <w:t xml:space="preserve">: </w:t>
      </w:r>
    </w:p>
    <w:p w:rsidR="00380D93" w:rsidRPr="00380D93" w:rsidRDefault="00A240AB" w:rsidP="00E14911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0D93" w:rsidRPr="00380D93">
        <w:rPr>
          <w:sz w:val="28"/>
          <w:szCs w:val="28"/>
        </w:rPr>
        <w:t xml:space="preserve">Осознание проблемной ситуации. </w:t>
      </w:r>
    </w:p>
    <w:p w:rsidR="00380D93" w:rsidRPr="00380D93" w:rsidRDefault="00A240AB" w:rsidP="00E14911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0D93" w:rsidRPr="00380D93">
        <w:rPr>
          <w:sz w:val="28"/>
          <w:szCs w:val="28"/>
        </w:rPr>
        <w:t xml:space="preserve">Анализ условий, выделение того, что известно, и того, что неизвестно, в результате чего проблема превращается в задачу. </w:t>
      </w:r>
    </w:p>
    <w:p w:rsidR="00380D93" w:rsidRPr="00380D93" w:rsidRDefault="00A240AB" w:rsidP="00E14911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0D93" w:rsidRPr="00380D93">
        <w:rPr>
          <w:sz w:val="28"/>
          <w:szCs w:val="28"/>
        </w:rPr>
        <w:t>Ограничение зоны поиска</w:t>
      </w:r>
      <w:r w:rsidR="004049DC">
        <w:rPr>
          <w:sz w:val="28"/>
          <w:szCs w:val="28"/>
        </w:rPr>
        <w:t>.</w:t>
      </w:r>
    </w:p>
    <w:p w:rsidR="00380D93" w:rsidRPr="00380D93" w:rsidRDefault="00A240AB" w:rsidP="00E14911">
      <w:pPr>
        <w:pStyle w:val="a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80D93" w:rsidRPr="00380D93">
        <w:rPr>
          <w:sz w:val="28"/>
          <w:szCs w:val="28"/>
        </w:rPr>
        <w:t xml:space="preserve">Формулирование гипотез как предположения о способах решения задачи. </w:t>
      </w:r>
    </w:p>
    <w:p w:rsidR="00380D93" w:rsidRPr="00380D93" w:rsidRDefault="00A240AB" w:rsidP="00E14911">
      <w:pPr>
        <w:pStyle w:val="a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80D93" w:rsidRPr="00380D93">
        <w:rPr>
          <w:sz w:val="28"/>
          <w:szCs w:val="28"/>
        </w:rPr>
        <w:t xml:space="preserve">Реализация гипотезы. </w:t>
      </w:r>
    </w:p>
    <w:p w:rsidR="00BD77B6" w:rsidRDefault="00A240AB" w:rsidP="00E14911">
      <w:pPr>
        <w:pStyle w:val="a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80D93" w:rsidRPr="00380D93">
        <w:rPr>
          <w:sz w:val="28"/>
          <w:szCs w:val="28"/>
        </w:rPr>
        <w:t>Проверка, в которой гипотеза соотносится с исходными условиями. Если проверка подтверждает гипотезу, то осуществляется реализация решения. Если нет — то процесс решения продолжается снова и происходит до тех пор, пока решение не будет окончательно согласовано с условиями задачи.</w:t>
      </w:r>
    </w:p>
    <w:p w:rsidR="00FD08FF" w:rsidRDefault="00FD08FF" w:rsidP="00E1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8FF" w:rsidRDefault="00FD08FF" w:rsidP="00E149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6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45189" w:rsidRDefault="00927816" w:rsidP="00E14911">
      <w:pPr>
        <w:pStyle w:val="a5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="00AD7C32" w:rsidRPr="00FA7CEC">
        <w:rPr>
          <w:b/>
          <w:bCs/>
          <w:sz w:val="28"/>
          <w:szCs w:val="28"/>
        </w:rPr>
        <w:t>Методические р</w:t>
      </w:r>
      <w:r w:rsidR="00645189" w:rsidRPr="00FA7CEC">
        <w:rPr>
          <w:b/>
          <w:bCs/>
          <w:sz w:val="28"/>
          <w:szCs w:val="28"/>
        </w:rPr>
        <w:t xml:space="preserve">екомендации  </w:t>
      </w:r>
      <w:r w:rsidR="001F0A37" w:rsidRPr="00FA7CEC">
        <w:rPr>
          <w:b/>
          <w:bCs/>
          <w:sz w:val="28"/>
          <w:szCs w:val="28"/>
        </w:rPr>
        <w:t xml:space="preserve">по </w:t>
      </w:r>
      <w:r w:rsidR="00645189" w:rsidRPr="00FA7CEC">
        <w:rPr>
          <w:b/>
          <w:bCs/>
          <w:sz w:val="28"/>
          <w:szCs w:val="28"/>
        </w:rPr>
        <w:t>подготовке</w:t>
      </w:r>
      <w:r w:rsidR="009C5647">
        <w:rPr>
          <w:b/>
          <w:bCs/>
          <w:sz w:val="28"/>
          <w:szCs w:val="28"/>
        </w:rPr>
        <w:t xml:space="preserve"> и </w:t>
      </w:r>
      <w:r w:rsidR="00AF3EB5" w:rsidRPr="00FA7CEC">
        <w:rPr>
          <w:b/>
          <w:bCs/>
          <w:sz w:val="28"/>
          <w:szCs w:val="28"/>
        </w:rPr>
        <w:t xml:space="preserve"> защите</w:t>
      </w:r>
      <w:r w:rsidR="00645189" w:rsidRPr="00FA7CEC">
        <w:rPr>
          <w:b/>
          <w:bCs/>
          <w:sz w:val="28"/>
          <w:szCs w:val="28"/>
        </w:rPr>
        <w:t> </w:t>
      </w:r>
      <w:r w:rsidR="009C5647">
        <w:rPr>
          <w:b/>
          <w:bCs/>
          <w:sz w:val="28"/>
          <w:szCs w:val="28"/>
        </w:rPr>
        <w:t xml:space="preserve">докладов, создании </w:t>
      </w:r>
      <w:proofErr w:type="spellStart"/>
      <w:r w:rsidR="009C5647">
        <w:rPr>
          <w:b/>
          <w:bCs/>
          <w:sz w:val="28"/>
          <w:szCs w:val="28"/>
        </w:rPr>
        <w:t>мультимедиапрезентаций</w:t>
      </w:r>
      <w:proofErr w:type="spellEnd"/>
    </w:p>
    <w:p w:rsidR="005B6C74" w:rsidRPr="005B6C74" w:rsidRDefault="005B6C74" w:rsidP="00E14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6C74">
        <w:rPr>
          <w:rFonts w:ascii="Times New Roman" w:hAnsi="Times New Roman" w:cs="Times New Roman"/>
          <w:b/>
          <w:sz w:val="28"/>
        </w:rPr>
        <w:t>Доклад</w:t>
      </w:r>
      <w:r w:rsidRPr="005B6C74">
        <w:rPr>
          <w:rFonts w:ascii="Times New Roman" w:hAnsi="Times New Roman" w:cs="Times New Roman"/>
          <w:sz w:val="28"/>
        </w:rPr>
        <w:t xml:space="preserve"> – публичное сообщение, п</w:t>
      </w:r>
      <w:r w:rsidR="00C25E92">
        <w:rPr>
          <w:rFonts w:ascii="Times New Roman" w:hAnsi="Times New Roman" w:cs="Times New Roman"/>
          <w:sz w:val="28"/>
        </w:rPr>
        <w:t>редставляющее собой развёрнутое</w:t>
      </w:r>
      <w:r w:rsidRPr="005B6C74">
        <w:rPr>
          <w:rFonts w:ascii="Times New Roman" w:hAnsi="Times New Roman" w:cs="Times New Roman"/>
          <w:sz w:val="28"/>
        </w:rPr>
        <w:t xml:space="preserve"> </w:t>
      </w:r>
      <w:r w:rsidR="00C25E92">
        <w:rPr>
          <w:rFonts w:ascii="Times New Roman" w:hAnsi="Times New Roman" w:cs="Times New Roman"/>
          <w:sz w:val="28"/>
        </w:rPr>
        <w:t>изложение определё</w:t>
      </w:r>
      <w:r w:rsidRPr="005B6C74">
        <w:rPr>
          <w:rFonts w:ascii="Times New Roman" w:hAnsi="Times New Roman" w:cs="Times New Roman"/>
          <w:sz w:val="28"/>
        </w:rPr>
        <w:t>нной темы.</w:t>
      </w:r>
    </w:p>
    <w:p w:rsidR="005B6C74" w:rsidRPr="008B35B8" w:rsidRDefault="00A240AB" w:rsidP="00E14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Этапы подготовки доклада</w:t>
      </w:r>
    </w:p>
    <w:p w:rsidR="005B6C74" w:rsidRPr="005B6C74" w:rsidRDefault="005B6C74" w:rsidP="00E14911">
      <w:pPr>
        <w:numPr>
          <w:ilvl w:val="0"/>
          <w:numId w:val="15"/>
        </w:numPr>
        <w:tabs>
          <w:tab w:val="clear" w:pos="360"/>
          <w:tab w:val="num" w:pos="426"/>
          <w:tab w:val="num" w:pos="567"/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 w:rsidRPr="005B6C74">
        <w:rPr>
          <w:rFonts w:ascii="Times New Roman" w:hAnsi="Times New Roman" w:cs="Times New Roman"/>
          <w:sz w:val="28"/>
        </w:rPr>
        <w:t>Определение цели доклада.</w:t>
      </w:r>
    </w:p>
    <w:p w:rsidR="005B6C74" w:rsidRPr="005B6C74" w:rsidRDefault="005B6C74" w:rsidP="00E14911">
      <w:pPr>
        <w:numPr>
          <w:ilvl w:val="0"/>
          <w:numId w:val="15"/>
        </w:numPr>
        <w:tabs>
          <w:tab w:val="clear" w:pos="360"/>
          <w:tab w:val="num" w:pos="426"/>
          <w:tab w:val="num" w:pos="567"/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 w:rsidRPr="005B6C74">
        <w:rPr>
          <w:rFonts w:ascii="Times New Roman" w:hAnsi="Times New Roman" w:cs="Times New Roman"/>
          <w:sz w:val="28"/>
        </w:rPr>
        <w:lastRenderedPageBreak/>
        <w:t>Подбор необходимого материала</w:t>
      </w:r>
      <w:r w:rsidR="00C25E92">
        <w:rPr>
          <w:rFonts w:ascii="Times New Roman" w:hAnsi="Times New Roman" w:cs="Times New Roman"/>
          <w:sz w:val="28"/>
        </w:rPr>
        <w:t>, определяющего содержание</w:t>
      </w:r>
      <w:r w:rsidRPr="005B6C74">
        <w:rPr>
          <w:rFonts w:ascii="Times New Roman" w:hAnsi="Times New Roman" w:cs="Times New Roman"/>
          <w:sz w:val="28"/>
        </w:rPr>
        <w:t xml:space="preserve"> доклада.</w:t>
      </w:r>
    </w:p>
    <w:p w:rsidR="005B6C74" w:rsidRPr="005B6C74" w:rsidRDefault="005B6C74" w:rsidP="00E14911">
      <w:pPr>
        <w:numPr>
          <w:ilvl w:val="0"/>
          <w:numId w:val="15"/>
        </w:numPr>
        <w:tabs>
          <w:tab w:val="clear" w:pos="360"/>
          <w:tab w:val="left" w:pos="426"/>
          <w:tab w:val="num" w:pos="567"/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 w:rsidRPr="005B6C74">
        <w:rPr>
          <w:rFonts w:ascii="Times New Roman" w:hAnsi="Times New Roman" w:cs="Times New Roman"/>
          <w:sz w:val="28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5B6C74" w:rsidRPr="005B6C74" w:rsidRDefault="005B6C74" w:rsidP="00E14911">
      <w:pPr>
        <w:pStyle w:val="a3"/>
        <w:numPr>
          <w:ilvl w:val="0"/>
          <w:numId w:val="15"/>
        </w:numPr>
        <w:tabs>
          <w:tab w:val="clear" w:pos="360"/>
          <w:tab w:val="left" w:pos="426"/>
          <w:tab w:val="num" w:pos="567"/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 w:rsidRPr="005B6C74">
        <w:rPr>
          <w:rFonts w:ascii="Times New Roman" w:hAnsi="Times New Roman" w:cs="Times New Roman"/>
          <w:sz w:val="28"/>
        </w:rPr>
        <w:t>Общее знакомство с литературой и выделение среди источников главного.</w:t>
      </w:r>
    </w:p>
    <w:p w:rsidR="005B6C74" w:rsidRPr="005B6C74" w:rsidRDefault="005B6C74" w:rsidP="00E14911">
      <w:pPr>
        <w:numPr>
          <w:ilvl w:val="0"/>
          <w:numId w:val="15"/>
        </w:numPr>
        <w:tabs>
          <w:tab w:val="clear" w:pos="360"/>
          <w:tab w:val="num" w:pos="567"/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 w:rsidRPr="005B6C74">
        <w:rPr>
          <w:rFonts w:ascii="Times New Roman" w:hAnsi="Times New Roman" w:cs="Times New Roman"/>
          <w:sz w:val="28"/>
        </w:rPr>
        <w:t>Уточнение плана, отбор материала к каждому пункту плана.</w:t>
      </w:r>
    </w:p>
    <w:p w:rsidR="005B6C74" w:rsidRPr="005B6C74" w:rsidRDefault="005B6C74" w:rsidP="00E14911">
      <w:pPr>
        <w:numPr>
          <w:ilvl w:val="0"/>
          <w:numId w:val="15"/>
        </w:numPr>
        <w:tabs>
          <w:tab w:val="clear" w:pos="360"/>
          <w:tab w:val="num" w:pos="567"/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 w:rsidRPr="005B6C74">
        <w:rPr>
          <w:rFonts w:ascii="Times New Roman" w:hAnsi="Times New Roman" w:cs="Times New Roman"/>
          <w:sz w:val="28"/>
        </w:rPr>
        <w:t>Композиционное оформление доклада.</w:t>
      </w:r>
    </w:p>
    <w:p w:rsidR="005B6C74" w:rsidRDefault="005B6C74" w:rsidP="00E14911">
      <w:pPr>
        <w:numPr>
          <w:ilvl w:val="0"/>
          <w:numId w:val="15"/>
        </w:numPr>
        <w:tabs>
          <w:tab w:val="clear" w:pos="360"/>
          <w:tab w:val="num" w:pos="567"/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 w:rsidRPr="005B6C74">
        <w:rPr>
          <w:rFonts w:ascii="Times New Roman" w:hAnsi="Times New Roman" w:cs="Times New Roman"/>
          <w:sz w:val="28"/>
        </w:rPr>
        <w:t>Заучивание, запоминание текста доклада, подготовки тезисов выступления.</w:t>
      </w:r>
    </w:p>
    <w:p w:rsidR="008B35B8" w:rsidRDefault="008B35B8" w:rsidP="00E14911">
      <w:pPr>
        <w:numPr>
          <w:ilvl w:val="0"/>
          <w:numId w:val="15"/>
        </w:numPr>
        <w:tabs>
          <w:tab w:val="clear" w:pos="360"/>
          <w:tab w:val="num" w:pos="567"/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Выступление с докладом.</w:t>
      </w:r>
    </w:p>
    <w:p w:rsidR="008B35B8" w:rsidRDefault="008B35B8" w:rsidP="00E14911">
      <w:pPr>
        <w:numPr>
          <w:ilvl w:val="0"/>
          <w:numId w:val="15"/>
        </w:numPr>
        <w:tabs>
          <w:tab w:val="clear" w:pos="360"/>
          <w:tab w:val="num" w:pos="567"/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Обсуждение доклада.</w:t>
      </w:r>
    </w:p>
    <w:p w:rsidR="008B35B8" w:rsidRPr="005B6C74" w:rsidRDefault="008B35B8" w:rsidP="00E14911">
      <w:pPr>
        <w:numPr>
          <w:ilvl w:val="0"/>
          <w:numId w:val="15"/>
        </w:numPr>
        <w:tabs>
          <w:tab w:val="clear" w:pos="360"/>
          <w:tab w:val="num" w:pos="567"/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Оценивание доклада</w:t>
      </w:r>
    </w:p>
    <w:p w:rsidR="005B6C74" w:rsidRPr="008B35B8" w:rsidRDefault="005B6C74" w:rsidP="00E14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35B8">
        <w:rPr>
          <w:rFonts w:ascii="Times New Roman" w:hAnsi="Times New Roman" w:cs="Times New Roman"/>
          <w:b/>
          <w:sz w:val="28"/>
        </w:rPr>
        <w:t>Композиционное оформление доклада</w:t>
      </w:r>
      <w:r w:rsidRPr="008B35B8">
        <w:rPr>
          <w:rFonts w:ascii="Times New Roman" w:hAnsi="Times New Roman" w:cs="Times New Roman"/>
          <w:sz w:val="28"/>
        </w:rPr>
        <w:t xml:space="preserve"> – это его реальная речевая внешняя структура, в ней отражается соотношение частей выступления по их цели, стил</w:t>
      </w:r>
      <w:r w:rsidR="00C25E92">
        <w:rPr>
          <w:rFonts w:ascii="Times New Roman" w:hAnsi="Times New Roman" w:cs="Times New Roman"/>
          <w:sz w:val="28"/>
        </w:rPr>
        <w:t>истическим особенностям, по объё</w:t>
      </w:r>
      <w:r w:rsidRPr="008B35B8">
        <w:rPr>
          <w:rFonts w:ascii="Times New Roman" w:hAnsi="Times New Roman" w:cs="Times New Roman"/>
          <w:sz w:val="28"/>
        </w:rPr>
        <w:t>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A90DE2" w:rsidRDefault="00A90DE2" w:rsidP="00E1491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5189">
        <w:rPr>
          <w:rFonts w:ascii="Times New Roman" w:eastAsia="Times New Roman" w:hAnsi="Times New Roman" w:cs="Times New Roman"/>
          <w:sz w:val="28"/>
          <w:szCs w:val="28"/>
        </w:rPr>
        <w:t xml:space="preserve">ыступление состоит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645189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="00A240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5189" w:rsidRPr="00A240AB" w:rsidRDefault="00645189" w:rsidP="00E14911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0AB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Вступление</w:t>
      </w:r>
      <w:r w:rsidRPr="00A240AB">
        <w:rPr>
          <w:rFonts w:ascii="Times New Roman" w:eastAsia="Times New Roman" w:hAnsi="Times New Roman" w:cs="Times New Roman"/>
          <w:sz w:val="28"/>
          <w:szCs w:val="28"/>
        </w:rPr>
        <w:t>   помогает обеспечить успех выступления по любой тематике. Вступление должно содержать:</w:t>
      </w:r>
    </w:p>
    <w:p w:rsidR="00645189" w:rsidRDefault="00645189" w:rsidP="00E14911">
      <w:pPr>
        <w:tabs>
          <w:tab w:val="left" w:pos="1985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название </w:t>
      </w:r>
      <w:r w:rsidR="007B3FC5">
        <w:rPr>
          <w:rFonts w:ascii="Times New Roman" w:eastAsia="Times New Roman" w:hAnsi="Times New Roman" w:cs="Times New Roman"/>
          <w:sz w:val="28"/>
          <w:szCs w:val="28"/>
        </w:rPr>
        <w:t xml:space="preserve"> доклада;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5189" w:rsidRDefault="00645189" w:rsidP="00E14911">
      <w:pPr>
        <w:tabs>
          <w:tab w:val="left" w:pos="1985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сообщение основной идеи</w:t>
      </w:r>
      <w:r w:rsidR="007B3F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5189" w:rsidRDefault="00645189" w:rsidP="00E14911">
      <w:pPr>
        <w:tabs>
          <w:tab w:val="left" w:pos="1985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современную оценку предмета  изложения</w:t>
      </w:r>
      <w:r w:rsidR="007B3F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5189" w:rsidRDefault="00645189" w:rsidP="00E14911">
      <w:pPr>
        <w:tabs>
          <w:tab w:val="left" w:pos="1985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краткое перечисление рассматриваемых вопросов</w:t>
      </w:r>
      <w:r w:rsidR="007B3FC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645189" w:rsidRDefault="00645189" w:rsidP="00E14911">
      <w:pPr>
        <w:tabs>
          <w:tab w:val="left" w:pos="1985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интересную </w:t>
      </w:r>
      <w:r w:rsidR="007B3FC5">
        <w:rPr>
          <w:rFonts w:ascii="Times New Roman" w:eastAsia="Times New Roman" w:hAnsi="Times New Roman" w:cs="Times New Roman"/>
          <w:sz w:val="28"/>
          <w:szCs w:val="28"/>
        </w:rPr>
        <w:t xml:space="preserve">для слушателей </w:t>
      </w:r>
      <w:r>
        <w:rPr>
          <w:rFonts w:ascii="Times New Roman" w:eastAsia="Times New Roman" w:hAnsi="Times New Roman" w:cs="Times New Roman"/>
          <w:sz w:val="28"/>
          <w:szCs w:val="28"/>
        </w:rPr>
        <w:t>форму изложения</w:t>
      </w:r>
      <w:r w:rsidR="007B3FC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189" w:rsidRDefault="00645189" w:rsidP="00E14911">
      <w:pPr>
        <w:tabs>
          <w:tab w:val="left" w:pos="1985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акцентирование оригинальности  подхода</w:t>
      </w:r>
      <w:r w:rsidR="007B3FC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5189" w:rsidRPr="00A240AB" w:rsidRDefault="00645189" w:rsidP="00E1491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0A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 часть, </w:t>
      </w:r>
      <w:r w:rsidRPr="00A240AB">
        <w:rPr>
          <w:rFonts w:ascii="Times New Roman" w:eastAsia="Times New Roman" w:hAnsi="Times New Roman" w:cs="Times New Roman"/>
          <w:sz w:val="28"/>
          <w:szCs w:val="28"/>
        </w:rPr>
        <w:t xml:space="preserve"> в которой выступающий должен  раскрыть суть темы, </w:t>
      </w:r>
      <w:r w:rsidR="007B3FC5" w:rsidRPr="00A240AB">
        <w:rPr>
          <w:rFonts w:ascii="Times New Roman" w:eastAsia="Times New Roman" w:hAnsi="Times New Roman" w:cs="Times New Roman"/>
          <w:sz w:val="28"/>
          <w:szCs w:val="28"/>
        </w:rPr>
        <w:t>обычно строится по принципу отчёта. Задача основной части:</w:t>
      </w:r>
      <w:r w:rsidRPr="00A24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0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представить достаточно данных для того, чтобы слушатели заинтересовались темой и захотели ознакомиться с материалами. </w:t>
      </w:r>
    </w:p>
    <w:p w:rsidR="00194CC4" w:rsidRPr="00A240AB" w:rsidRDefault="00645189" w:rsidP="00E14911">
      <w:pPr>
        <w:pStyle w:val="a3"/>
        <w:numPr>
          <w:ilvl w:val="0"/>
          <w:numId w:val="16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40A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A240AB">
        <w:rPr>
          <w:rFonts w:ascii="Times New Roman" w:hAnsi="Times New Roman" w:cs="Times New Roman"/>
          <w:sz w:val="28"/>
          <w:szCs w:val="28"/>
        </w:rPr>
        <w:t xml:space="preserve">- это </w:t>
      </w:r>
      <w:r w:rsidR="007B3FC5" w:rsidRPr="00A240AB">
        <w:rPr>
          <w:rFonts w:ascii="Times New Roman" w:hAnsi="Times New Roman" w:cs="Times New Roman"/>
          <w:sz w:val="28"/>
          <w:szCs w:val="28"/>
        </w:rPr>
        <w:t>чё</w:t>
      </w:r>
      <w:r w:rsidRPr="00A240AB">
        <w:rPr>
          <w:rFonts w:ascii="Times New Roman" w:hAnsi="Times New Roman" w:cs="Times New Roman"/>
          <w:sz w:val="28"/>
          <w:szCs w:val="28"/>
        </w:rPr>
        <w:t>ткое обобщение и краткие выводы</w:t>
      </w:r>
      <w:r w:rsidR="007B3FC5" w:rsidRPr="00A240AB">
        <w:rPr>
          <w:rFonts w:ascii="Times New Roman" w:hAnsi="Times New Roman" w:cs="Times New Roman"/>
          <w:sz w:val="28"/>
          <w:szCs w:val="28"/>
        </w:rPr>
        <w:t xml:space="preserve"> по излагаемой теме.</w:t>
      </w:r>
    </w:p>
    <w:p w:rsidR="009C5647" w:rsidRDefault="009C5647" w:rsidP="00E14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15C3A" w:rsidRPr="00D240A3" w:rsidRDefault="00C15C3A" w:rsidP="00E14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240A3">
        <w:rPr>
          <w:rFonts w:ascii="Times New Roman" w:hAnsi="Times New Roman" w:cs="Times New Roman"/>
          <w:b/>
          <w:sz w:val="28"/>
        </w:rPr>
        <w:t>Методические рекомендации по подготовке мультимедиа-презентаций по</w:t>
      </w:r>
      <w:r w:rsidR="00C152B7" w:rsidRPr="00D240A3">
        <w:rPr>
          <w:rFonts w:ascii="Times New Roman" w:hAnsi="Times New Roman" w:cs="Times New Roman"/>
          <w:b/>
          <w:sz w:val="28"/>
        </w:rPr>
        <w:t xml:space="preserve"> докладам</w:t>
      </w:r>
    </w:p>
    <w:p w:rsidR="00D240A3" w:rsidRDefault="000C65B6" w:rsidP="00E14911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  <w:color w:val="161614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61614"/>
          <w:sz w:val="28"/>
          <w:szCs w:val="28"/>
        </w:rPr>
        <w:t xml:space="preserve">Некоторые виды самостоятельных работ </w:t>
      </w:r>
      <w:r w:rsidRPr="000C65B6">
        <w:rPr>
          <w:rStyle w:val="apple-style-span"/>
          <w:rFonts w:ascii="Times New Roman" w:hAnsi="Times New Roman" w:cs="Times New Roman"/>
          <w:color w:val="161614"/>
          <w:sz w:val="28"/>
          <w:szCs w:val="28"/>
        </w:rPr>
        <w:t xml:space="preserve"> по курсу «История изобразительного искусства» </w:t>
      </w:r>
      <w:r>
        <w:rPr>
          <w:rStyle w:val="apple-style-span"/>
          <w:rFonts w:ascii="Times New Roman" w:hAnsi="Times New Roman" w:cs="Times New Roman"/>
          <w:color w:val="161614"/>
          <w:sz w:val="28"/>
          <w:szCs w:val="28"/>
        </w:rPr>
        <w:t>предусматривают применение</w:t>
      </w:r>
      <w:r w:rsidRPr="000C65B6">
        <w:rPr>
          <w:rStyle w:val="apple-style-span"/>
          <w:rFonts w:ascii="Times New Roman" w:hAnsi="Times New Roman" w:cs="Times New Roman"/>
          <w:color w:val="161614"/>
          <w:sz w:val="28"/>
          <w:szCs w:val="28"/>
        </w:rPr>
        <w:t xml:space="preserve"> информационных технологий</w:t>
      </w:r>
      <w:r>
        <w:rPr>
          <w:rStyle w:val="apple-style-span"/>
          <w:rFonts w:ascii="Times New Roman" w:hAnsi="Times New Roman" w:cs="Times New Roman"/>
          <w:color w:val="161614"/>
          <w:sz w:val="28"/>
          <w:szCs w:val="28"/>
        </w:rPr>
        <w:t xml:space="preserve">. </w:t>
      </w:r>
    </w:p>
    <w:p w:rsidR="00D240A3" w:rsidRPr="00D240A3" w:rsidRDefault="00D240A3" w:rsidP="00E14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0A3">
        <w:rPr>
          <w:rStyle w:val="apple-style-span"/>
          <w:rFonts w:ascii="Times New Roman" w:hAnsi="Times New Roman" w:cs="Times New Roman"/>
          <w:sz w:val="28"/>
          <w:szCs w:val="28"/>
        </w:rPr>
        <w:t>Одна из задач художественного образования – разностороннее развитие личности, ее творческих способностей, навыков самообразования, создания условий для ее самореализации. Применение компьютерной технологии в преподавании изобразительного искусства раскрывает практическую значимость изучаемого материала, давая возможность студенту проявить оригинальность, фантазию и творческие способности.</w:t>
      </w:r>
    </w:p>
    <w:p w:rsidR="000C65B6" w:rsidRDefault="000C65B6" w:rsidP="00E14911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  <w:color w:val="161614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61614"/>
          <w:sz w:val="28"/>
          <w:szCs w:val="28"/>
        </w:rPr>
        <w:t>Использование информационных технологий дает возможность студентам осуществить более детальный анализ стилей, знакомство с разными художественными</w:t>
      </w:r>
      <w:r w:rsidRPr="000C65B6">
        <w:rPr>
          <w:rStyle w:val="apple-style-span"/>
          <w:rFonts w:ascii="Times New Roman" w:hAnsi="Times New Roman" w:cs="Times New Roman"/>
          <w:color w:val="161614"/>
          <w:sz w:val="28"/>
          <w:szCs w:val="28"/>
        </w:rPr>
        <w:t xml:space="preserve"> течениями и творчеством великих художников, </w:t>
      </w:r>
      <w:r>
        <w:rPr>
          <w:rStyle w:val="apple-style-span"/>
          <w:rFonts w:ascii="Times New Roman" w:hAnsi="Times New Roman" w:cs="Times New Roman"/>
          <w:color w:val="161614"/>
          <w:sz w:val="28"/>
          <w:szCs w:val="28"/>
        </w:rPr>
        <w:t xml:space="preserve">скульпторов, архитекторов, мастеров декоративно-прикладного искусства, усвоить более продуктивно </w:t>
      </w:r>
      <w:r w:rsidRPr="000C65B6">
        <w:rPr>
          <w:rStyle w:val="apple-style-span"/>
          <w:rFonts w:ascii="Times New Roman" w:hAnsi="Times New Roman" w:cs="Times New Roman"/>
          <w:color w:val="161614"/>
          <w:sz w:val="28"/>
          <w:szCs w:val="28"/>
        </w:rPr>
        <w:t xml:space="preserve">виды и жанры искусства. Слайдовые презентации по темам </w:t>
      </w:r>
      <w:r>
        <w:rPr>
          <w:rStyle w:val="apple-style-span"/>
          <w:rFonts w:ascii="Times New Roman" w:hAnsi="Times New Roman" w:cs="Times New Roman"/>
          <w:color w:val="161614"/>
          <w:sz w:val="28"/>
          <w:szCs w:val="28"/>
        </w:rPr>
        <w:t xml:space="preserve">самостоятельных работ </w:t>
      </w:r>
      <w:r w:rsidRPr="000C65B6">
        <w:rPr>
          <w:rStyle w:val="apple-style-span"/>
          <w:rFonts w:ascii="Times New Roman" w:hAnsi="Times New Roman" w:cs="Times New Roman"/>
          <w:color w:val="161614"/>
          <w:sz w:val="28"/>
          <w:szCs w:val="28"/>
        </w:rPr>
        <w:t xml:space="preserve">дают представление о композиции произведения искусства, особенностях авторской техники, цветовом решении, выделяя рассматриваемые фрагменты. </w:t>
      </w:r>
      <w:proofErr w:type="spellStart"/>
      <w:r w:rsidRPr="000C65B6">
        <w:rPr>
          <w:rStyle w:val="apple-style-span"/>
          <w:rFonts w:ascii="Times New Roman" w:hAnsi="Times New Roman" w:cs="Times New Roman"/>
          <w:color w:val="161614"/>
          <w:sz w:val="28"/>
          <w:szCs w:val="28"/>
        </w:rPr>
        <w:t>Мультимедийные</w:t>
      </w:r>
      <w:proofErr w:type="spellEnd"/>
      <w:r w:rsidRPr="000C65B6">
        <w:rPr>
          <w:rStyle w:val="apple-style-span"/>
          <w:rFonts w:ascii="Times New Roman" w:hAnsi="Times New Roman" w:cs="Times New Roman"/>
          <w:color w:val="161614"/>
          <w:sz w:val="28"/>
          <w:szCs w:val="28"/>
        </w:rPr>
        <w:t xml:space="preserve"> слайды позволяют показать принцип построения художественного произведения, архитектурной конструкции, орнамента более наглядно, динамично, зрелищно.</w:t>
      </w:r>
    </w:p>
    <w:p w:rsidR="00D240A3" w:rsidRDefault="00D240A3" w:rsidP="00E14911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40A3">
        <w:rPr>
          <w:rStyle w:val="apple-style-span"/>
          <w:rFonts w:ascii="Times New Roman" w:hAnsi="Times New Roman" w:cs="Times New Roman"/>
          <w:sz w:val="28"/>
          <w:szCs w:val="28"/>
        </w:rPr>
        <w:t>В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ыполнение творческих заданий</w:t>
      </w:r>
      <w:r w:rsidRPr="00D240A3">
        <w:rPr>
          <w:rStyle w:val="apple-style-span"/>
          <w:rFonts w:ascii="Times New Roman" w:hAnsi="Times New Roman" w:cs="Times New Roman"/>
          <w:sz w:val="28"/>
          <w:szCs w:val="28"/>
        </w:rPr>
        <w:t xml:space="preserve"> на компьютере в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виде слайдовой презентации </w:t>
      </w:r>
      <w:r w:rsidRPr="00D240A3">
        <w:rPr>
          <w:rStyle w:val="apple-style-span"/>
          <w:rFonts w:ascii="Times New Roman" w:hAnsi="Times New Roman" w:cs="Times New Roman"/>
          <w:sz w:val="28"/>
          <w:szCs w:val="28"/>
        </w:rPr>
        <w:t xml:space="preserve">предоставляет студенту возможность экспериментировать, с </w:t>
      </w:r>
      <w:r w:rsidRPr="00D240A3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различными вариантами изображения, синтезировать разнообразные виды</w:t>
      </w:r>
      <w:r w:rsidRPr="00D240A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D240A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виртуальной информации</w:t>
        </w:r>
      </w:hyperlink>
      <w:r w:rsidRPr="00D240A3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0C65B6" w:rsidRDefault="000C65B6" w:rsidP="00E1491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C152B7" w:rsidRDefault="00C15C3A" w:rsidP="00E1491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C15C3A">
        <w:rPr>
          <w:b/>
          <w:bCs/>
          <w:color w:val="000000"/>
          <w:sz w:val="28"/>
          <w:szCs w:val="28"/>
        </w:rPr>
        <w:t xml:space="preserve">1. Требование к студентам по подготовке </w:t>
      </w:r>
      <w:r w:rsidR="009C5647">
        <w:rPr>
          <w:b/>
          <w:bCs/>
          <w:color w:val="000000"/>
          <w:sz w:val="28"/>
          <w:szCs w:val="28"/>
        </w:rPr>
        <w:t>презентаций по дисциплине</w:t>
      </w:r>
      <w:r w:rsidR="00047103">
        <w:rPr>
          <w:b/>
          <w:bCs/>
          <w:color w:val="000000"/>
          <w:sz w:val="28"/>
          <w:szCs w:val="28"/>
        </w:rPr>
        <w:t xml:space="preserve"> </w:t>
      </w:r>
      <w:r w:rsidR="00E802BE">
        <w:rPr>
          <w:b/>
          <w:bCs/>
          <w:color w:val="000000"/>
          <w:sz w:val="28"/>
          <w:szCs w:val="28"/>
        </w:rPr>
        <w:t>Правовое обеспечение</w:t>
      </w:r>
      <w:r w:rsidR="00BE5CA1">
        <w:rPr>
          <w:b/>
          <w:bCs/>
          <w:color w:val="000000"/>
          <w:sz w:val="28"/>
          <w:szCs w:val="28"/>
        </w:rPr>
        <w:t xml:space="preserve"> профессиональной деятельности.</w:t>
      </w:r>
    </w:p>
    <w:p w:rsidR="00C15C3A" w:rsidRPr="00C15C3A" w:rsidRDefault="00C152B7" w:rsidP="00E1491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C15C3A" w:rsidRPr="00C15C3A">
        <w:rPr>
          <w:color w:val="000000"/>
          <w:sz w:val="28"/>
          <w:szCs w:val="28"/>
        </w:rPr>
        <w:t xml:space="preserve">ема доклада  </w:t>
      </w:r>
      <w:r w:rsidR="00C15C3A">
        <w:rPr>
          <w:color w:val="000000"/>
          <w:sz w:val="28"/>
          <w:szCs w:val="28"/>
        </w:rPr>
        <w:t xml:space="preserve">(реферата) </w:t>
      </w:r>
      <w:r w:rsidR="00C15C3A" w:rsidRPr="00C15C3A">
        <w:rPr>
          <w:color w:val="000000"/>
          <w:sz w:val="28"/>
          <w:szCs w:val="28"/>
        </w:rPr>
        <w:t>должна быть согласованна с преподавателем</w:t>
      </w:r>
      <w:r w:rsidR="00C15C3A">
        <w:rPr>
          <w:color w:val="000000"/>
          <w:sz w:val="28"/>
          <w:szCs w:val="28"/>
        </w:rPr>
        <w:t xml:space="preserve"> и соответствовать теме занятия</w:t>
      </w:r>
      <w:r>
        <w:rPr>
          <w:color w:val="000000"/>
          <w:sz w:val="28"/>
          <w:szCs w:val="28"/>
        </w:rPr>
        <w:t>.</w:t>
      </w:r>
    </w:p>
    <w:p w:rsidR="00C15C3A" w:rsidRDefault="00C15C3A" w:rsidP="00E14911">
      <w:pPr>
        <w:pStyle w:val="a5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оформление  доклада, реферата, презентации </w:t>
      </w:r>
      <w:r w:rsidRPr="00C15C3A">
        <w:rPr>
          <w:color w:val="000000"/>
          <w:sz w:val="28"/>
          <w:szCs w:val="28"/>
        </w:rPr>
        <w:t xml:space="preserve"> должны соответствовать  научн</w:t>
      </w:r>
      <w:r>
        <w:rPr>
          <w:color w:val="000000"/>
          <w:sz w:val="28"/>
          <w:szCs w:val="28"/>
        </w:rPr>
        <w:t>о-методическим требованиям колледжа</w:t>
      </w:r>
      <w:r w:rsidR="00A41BB2">
        <w:rPr>
          <w:color w:val="000000"/>
          <w:sz w:val="28"/>
          <w:szCs w:val="28"/>
        </w:rPr>
        <w:t>. Бумага А</w:t>
      </w:r>
      <w:proofErr w:type="gramStart"/>
      <w:r w:rsidR="00A41BB2">
        <w:rPr>
          <w:color w:val="000000"/>
          <w:sz w:val="28"/>
          <w:szCs w:val="28"/>
        </w:rPr>
        <w:t>4</w:t>
      </w:r>
      <w:proofErr w:type="gramEnd"/>
      <w:r w:rsidR="00A41BB2">
        <w:rPr>
          <w:color w:val="000000"/>
          <w:sz w:val="28"/>
          <w:szCs w:val="28"/>
        </w:rPr>
        <w:t>, нумерация страниц вверху посередине, начиная с цифры 2. На титульном листе цифра 1 не ставится, размер шрифта 14 с полуторным междустрочным интервалом, поля – обычные для документа (Слева 3, сверху и снизу – 2, справа – 1,5 см)</w:t>
      </w:r>
    </w:p>
    <w:p w:rsidR="00950100" w:rsidRPr="00950100" w:rsidRDefault="00950100" w:rsidP="00E14911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00">
        <w:rPr>
          <w:rFonts w:ascii="Times New Roman" w:hAnsi="Times New Roman" w:cs="Times New Roman"/>
          <w:sz w:val="28"/>
          <w:szCs w:val="28"/>
        </w:rPr>
        <w:t>Цитаты (выдержки) из источников, литературы используются в тех</w:t>
      </w:r>
    </w:p>
    <w:p w:rsidR="00950100" w:rsidRPr="00950100" w:rsidRDefault="00950100" w:rsidP="00E14911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0100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950100">
        <w:rPr>
          <w:rFonts w:ascii="Times New Roman" w:hAnsi="Times New Roman" w:cs="Times New Roman"/>
          <w:sz w:val="28"/>
          <w:szCs w:val="28"/>
        </w:rPr>
        <w:t>, когда свою мысль хотят подтвердить точной выдержкой по определённому вопросу. Цитаты должны быть текстуально точными и заключены в кавычки. Если в цитату берётся часть текста, т.е. не с начала фразы, а также с пропусками внутри цитируемой части источника, то место пропуска обозначается отточиями (тремя точками). В тексте необходимо указать источник приводимых цитат. Как  правило, ссылки на источник делаются под чертой, внизу страницы. Если мысль из какого-нибудь источника излагается своими словами, то сноска должна иметь вид: «</w:t>
      </w:r>
      <w:proofErr w:type="gramStart"/>
      <w:r w:rsidRPr="0095010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50100">
        <w:rPr>
          <w:rFonts w:ascii="Times New Roman" w:hAnsi="Times New Roman" w:cs="Times New Roman"/>
          <w:sz w:val="28"/>
          <w:szCs w:val="28"/>
        </w:rPr>
        <w:t>.» (смотри) и указываются исходные данные произведения или документа. Если на странице реферата повторно даётся ссылка на один и тот же источник, то сноска должна иметь вид: «Там же. С. ...». Возле цитаты в строке ставится цифра или звёздочка, по которой под чертой определяется принадлежность цитаты. Цитаты можно приводить только по источнику. Ссылка на источник обязательна</w:t>
      </w:r>
    </w:p>
    <w:p w:rsidR="00C15C3A" w:rsidRDefault="00C15C3A" w:rsidP="00E14911">
      <w:pPr>
        <w:pStyle w:val="a5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необходимо </w:t>
      </w:r>
      <w:r w:rsidRPr="00C15C3A">
        <w:rPr>
          <w:color w:val="000000"/>
          <w:sz w:val="28"/>
          <w:szCs w:val="28"/>
        </w:rPr>
        <w:t>соблюдать регламент, ого</w:t>
      </w:r>
      <w:r>
        <w:rPr>
          <w:color w:val="000000"/>
          <w:sz w:val="28"/>
          <w:szCs w:val="28"/>
        </w:rPr>
        <w:t>воренный </w:t>
      </w:r>
      <w:r w:rsidR="005B04DE">
        <w:rPr>
          <w:color w:val="000000"/>
          <w:sz w:val="28"/>
          <w:szCs w:val="28"/>
        </w:rPr>
        <w:t xml:space="preserve">преподавателем </w:t>
      </w:r>
      <w:r>
        <w:rPr>
          <w:color w:val="000000"/>
          <w:sz w:val="28"/>
          <w:szCs w:val="28"/>
        </w:rPr>
        <w:t xml:space="preserve"> при получении задания</w:t>
      </w:r>
      <w:r w:rsidR="005B04DE">
        <w:rPr>
          <w:color w:val="000000"/>
          <w:sz w:val="28"/>
          <w:szCs w:val="28"/>
        </w:rPr>
        <w:t>, и</w:t>
      </w:r>
      <w:r w:rsidR="006C5A92">
        <w:rPr>
          <w:color w:val="000000"/>
          <w:sz w:val="28"/>
          <w:szCs w:val="28"/>
        </w:rPr>
        <w:t>,</w:t>
      </w:r>
      <w:r w:rsidR="005B04DE">
        <w:rPr>
          <w:color w:val="000000"/>
          <w:sz w:val="28"/>
          <w:szCs w:val="28"/>
        </w:rPr>
        <w:t xml:space="preserve"> исходя из этого</w:t>
      </w:r>
      <w:r w:rsidR="006C5A92">
        <w:rPr>
          <w:color w:val="000000"/>
          <w:sz w:val="28"/>
          <w:szCs w:val="28"/>
        </w:rPr>
        <w:t>,</w:t>
      </w:r>
      <w:r w:rsidR="005B04DE">
        <w:rPr>
          <w:color w:val="000000"/>
          <w:sz w:val="28"/>
          <w:szCs w:val="28"/>
        </w:rPr>
        <w:t xml:space="preserve"> оп</w:t>
      </w:r>
      <w:r w:rsidR="00C152B7">
        <w:rPr>
          <w:color w:val="000000"/>
          <w:sz w:val="28"/>
          <w:szCs w:val="28"/>
        </w:rPr>
        <w:t>ределять объем доклада</w:t>
      </w:r>
      <w:r w:rsidR="005B04DE">
        <w:rPr>
          <w:color w:val="000000"/>
          <w:sz w:val="28"/>
          <w:szCs w:val="28"/>
        </w:rPr>
        <w:t>, презентации</w:t>
      </w:r>
    </w:p>
    <w:p w:rsidR="00950100" w:rsidRPr="00950100" w:rsidRDefault="00950100" w:rsidP="00E14911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0100">
        <w:rPr>
          <w:rFonts w:ascii="Times New Roman" w:hAnsi="Times New Roman" w:cs="Times New Roman"/>
          <w:sz w:val="28"/>
          <w:szCs w:val="28"/>
        </w:rPr>
        <w:t>ссылка на газетный материал оформляется так: название газеты, дата данного номера газеты (год, число, месяц - для обозначения месяца общеприняты сокращения). Например: Санкт-Петербургские ведомости, 1998, 23 сент.</w:t>
      </w:r>
    </w:p>
    <w:p w:rsidR="00950100" w:rsidRPr="001966DF" w:rsidRDefault="00950100" w:rsidP="00E14911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100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95010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501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0100">
        <w:rPr>
          <w:rFonts w:ascii="Times New Roman" w:hAnsi="Times New Roman" w:cs="Times New Roman"/>
          <w:sz w:val="28"/>
          <w:szCs w:val="28"/>
        </w:rPr>
        <w:t>FIDOnet</w:t>
      </w:r>
      <w:proofErr w:type="spellEnd"/>
      <w:r w:rsidRPr="00950100">
        <w:rPr>
          <w:rFonts w:ascii="Times New Roman" w:hAnsi="Times New Roman" w:cs="Times New Roman"/>
          <w:sz w:val="28"/>
          <w:szCs w:val="28"/>
        </w:rPr>
        <w:t xml:space="preserve">)-источник оформляется так: по материалам сайта, </w:t>
      </w:r>
      <w:proofErr w:type="spellStart"/>
      <w:proofErr w:type="gramStart"/>
      <w:r w:rsidRPr="00950100">
        <w:rPr>
          <w:rFonts w:ascii="Times New Roman" w:hAnsi="Times New Roman" w:cs="Times New Roman"/>
          <w:sz w:val="28"/>
          <w:szCs w:val="28"/>
        </w:rPr>
        <w:t>эхо-конференции</w:t>
      </w:r>
      <w:proofErr w:type="spellEnd"/>
      <w:proofErr w:type="gramEnd"/>
      <w:r w:rsidRPr="00950100">
        <w:rPr>
          <w:rFonts w:ascii="Times New Roman" w:hAnsi="Times New Roman" w:cs="Times New Roman"/>
          <w:sz w:val="28"/>
          <w:szCs w:val="28"/>
        </w:rPr>
        <w:t xml:space="preserve"> и т.п., далее ссылка с указанием первой страницы материала и данных (если указаны) автора материла (ФИО, </w:t>
      </w:r>
      <w:proofErr w:type="spellStart"/>
      <w:r w:rsidRPr="00950100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950100">
        <w:rPr>
          <w:rFonts w:ascii="Times New Roman" w:hAnsi="Times New Roman" w:cs="Times New Roman"/>
          <w:sz w:val="28"/>
          <w:szCs w:val="28"/>
        </w:rPr>
        <w:t xml:space="preserve">, WWW или FIDO адрес и т. п.), </w:t>
      </w:r>
      <w:r w:rsidRPr="001966DF">
        <w:rPr>
          <w:rFonts w:ascii="Times New Roman" w:hAnsi="Times New Roman" w:cs="Times New Roman"/>
          <w:sz w:val="28"/>
          <w:szCs w:val="28"/>
        </w:rPr>
        <w:t>а также дата публикации материала или его получения.</w:t>
      </w:r>
    </w:p>
    <w:p w:rsidR="00C152B7" w:rsidRDefault="005B04DE" w:rsidP="00E14911">
      <w:pPr>
        <w:pStyle w:val="a5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C152B7">
        <w:rPr>
          <w:color w:val="000000"/>
          <w:sz w:val="28"/>
          <w:szCs w:val="28"/>
        </w:rPr>
        <w:t xml:space="preserve">количество иллюстрационного материала  </w:t>
      </w:r>
      <w:proofErr w:type="spellStart"/>
      <w:proofErr w:type="gramStart"/>
      <w:r w:rsidR="006C5A92" w:rsidRPr="00C152B7">
        <w:rPr>
          <w:color w:val="000000"/>
          <w:sz w:val="28"/>
          <w:szCs w:val="28"/>
        </w:rPr>
        <w:t>слайд-</w:t>
      </w:r>
      <w:r w:rsidRPr="00C152B7">
        <w:rPr>
          <w:color w:val="000000"/>
          <w:sz w:val="28"/>
          <w:szCs w:val="28"/>
        </w:rPr>
        <w:t>презентации</w:t>
      </w:r>
      <w:proofErr w:type="spellEnd"/>
      <w:proofErr w:type="gramEnd"/>
      <w:r w:rsidRPr="00C152B7">
        <w:rPr>
          <w:color w:val="000000"/>
          <w:sz w:val="28"/>
          <w:szCs w:val="28"/>
        </w:rPr>
        <w:t xml:space="preserve"> должно быть достаточным, но не чрезмерным</w:t>
      </w:r>
    </w:p>
    <w:p w:rsidR="00261182" w:rsidRPr="00C152B7" w:rsidRDefault="005B04DE" w:rsidP="00E14911">
      <w:pPr>
        <w:pStyle w:val="a5"/>
        <w:numPr>
          <w:ilvl w:val="0"/>
          <w:numId w:val="21"/>
        </w:numPr>
        <w:tabs>
          <w:tab w:val="left" w:pos="142"/>
        </w:tabs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C152B7">
        <w:rPr>
          <w:color w:val="000000"/>
          <w:sz w:val="28"/>
          <w:szCs w:val="28"/>
        </w:rPr>
        <w:t>р</w:t>
      </w:r>
      <w:r w:rsidR="00C152B7" w:rsidRPr="00C152B7">
        <w:rPr>
          <w:color w:val="000000"/>
          <w:sz w:val="28"/>
          <w:szCs w:val="28"/>
        </w:rPr>
        <w:t>абота студента </w:t>
      </w:r>
      <w:r w:rsidR="00C15C3A" w:rsidRPr="00C152B7">
        <w:rPr>
          <w:color w:val="000000"/>
          <w:sz w:val="28"/>
          <w:szCs w:val="28"/>
        </w:rPr>
        <w:t>над докладом-презентацией</w:t>
      </w:r>
      <w:r w:rsidR="00C152B7">
        <w:rPr>
          <w:color w:val="000000"/>
          <w:sz w:val="28"/>
          <w:szCs w:val="28"/>
        </w:rPr>
        <w:t xml:space="preserve"> </w:t>
      </w:r>
      <w:r w:rsidRPr="00C152B7">
        <w:rPr>
          <w:color w:val="000000"/>
          <w:sz w:val="28"/>
          <w:szCs w:val="28"/>
        </w:rPr>
        <w:t xml:space="preserve">включает отработку навыков ораторского искусства студентом  и умения привлечь  внимание аудитории к своему выступлению  </w:t>
      </w:r>
    </w:p>
    <w:p w:rsidR="005B04DE" w:rsidRPr="00A41BB2" w:rsidRDefault="00261182" w:rsidP="00E14911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182">
        <w:rPr>
          <w:rFonts w:ascii="Times New Roman" w:hAnsi="Times New Roman" w:cs="Times New Roman"/>
          <w:sz w:val="28"/>
          <w:szCs w:val="28"/>
        </w:rPr>
        <w:t>мест</w:t>
      </w:r>
      <w:r w:rsidR="00C152B7">
        <w:rPr>
          <w:rFonts w:ascii="Times New Roman" w:hAnsi="Times New Roman" w:cs="Times New Roman"/>
          <w:sz w:val="28"/>
          <w:szCs w:val="28"/>
        </w:rPr>
        <w:t>оимение «я» в докладе,</w:t>
      </w:r>
      <w:r w:rsidRPr="00261182">
        <w:rPr>
          <w:rFonts w:ascii="Times New Roman" w:hAnsi="Times New Roman" w:cs="Times New Roman"/>
          <w:sz w:val="28"/>
          <w:szCs w:val="28"/>
        </w:rPr>
        <w:t xml:space="preserve"> как и в презентации, употреблять не принято, лучше его избегать и свое мнение выражать обезличенно. </w:t>
      </w:r>
      <w:proofErr w:type="gramStart"/>
      <w:r w:rsidRPr="00261182">
        <w:rPr>
          <w:rFonts w:ascii="Times New Roman" w:hAnsi="Times New Roman" w:cs="Times New Roman"/>
          <w:sz w:val="28"/>
          <w:szCs w:val="28"/>
        </w:rPr>
        <w:t>Вместо «я думаю», «я считаю» следует употреблять</w:t>
      </w:r>
      <w:r w:rsidR="00C152B7">
        <w:rPr>
          <w:rFonts w:ascii="Times New Roman" w:hAnsi="Times New Roman" w:cs="Times New Roman"/>
          <w:sz w:val="28"/>
          <w:szCs w:val="28"/>
        </w:rPr>
        <w:t xml:space="preserve"> выражения: «думается, что...», </w:t>
      </w:r>
      <w:r w:rsidRPr="00261182">
        <w:rPr>
          <w:rFonts w:ascii="Times New Roman" w:hAnsi="Times New Roman" w:cs="Times New Roman"/>
          <w:sz w:val="28"/>
          <w:szCs w:val="28"/>
        </w:rPr>
        <w:t>«есть основания предполагать, что...», «логично предположить, что...»</w:t>
      </w:r>
      <w:proofErr w:type="gramEnd"/>
    </w:p>
    <w:p w:rsidR="00A41BB2" w:rsidRPr="00A41BB2" w:rsidRDefault="00A41BB2" w:rsidP="00E14911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свою речь портить словами-паразитами: «вот…»,  «так сказать…», «значит…», «как говорится…»  и др.</w:t>
      </w:r>
    </w:p>
    <w:p w:rsidR="00A41BB2" w:rsidRPr="001966DF" w:rsidRDefault="00A41BB2" w:rsidP="00E14911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6DF">
        <w:rPr>
          <w:rFonts w:ascii="Times New Roman" w:hAnsi="Times New Roman" w:cs="Times New Roman"/>
          <w:sz w:val="28"/>
          <w:szCs w:val="28"/>
        </w:rPr>
        <w:t xml:space="preserve">Существуют неписаные нормы употребления цитат в тексте </w:t>
      </w:r>
      <w:r w:rsidR="00C152B7" w:rsidRPr="001966DF">
        <w:rPr>
          <w:rFonts w:ascii="Times New Roman" w:hAnsi="Times New Roman" w:cs="Times New Roman"/>
          <w:sz w:val="28"/>
          <w:szCs w:val="28"/>
        </w:rPr>
        <w:t xml:space="preserve">докладов, </w:t>
      </w:r>
      <w:r w:rsidRPr="001966DF">
        <w:rPr>
          <w:rFonts w:ascii="Times New Roman" w:hAnsi="Times New Roman" w:cs="Times New Roman"/>
          <w:sz w:val="28"/>
          <w:szCs w:val="28"/>
        </w:rPr>
        <w:t xml:space="preserve"> презентаций:  на одной странице их не должно быть более трех, если же требуется привести больше, то их лучше давать в пересказе с указанием на источник</w:t>
      </w:r>
    </w:p>
    <w:p w:rsidR="00C15C3A" w:rsidRPr="00C15C3A" w:rsidRDefault="005B04DE" w:rsidP="00E14911">
      <w:pPr>
        <w:pStyle w:val="a5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5B0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C15C3A" w:rsidRPr="005B04DE">
        <w:rPr>
          <w:color w:val="000000"/>
          <w:sz w:val="28"/>
          <w:szCs w:val="28"/>
        </w:rPr>
        <w:t>тудент в  ходе работы по </w:t>
      </w:r>
      <w:r>
        <w:rPr>
          <w:color w:val="000000"/>
          <w:sz w:val="28"/>
          <w:szCs w:val="28"/>
        </w:rPr>
        <w:t xml:space="preserve">подготовке </w:t>
      </w:r>
      <w:proofErr w:type="spellStart"/>
      <w:proofErr w:type="gramStart"/>
      <w:r w:rsidR="006C5A92">
        <w:rPr>
          <w:color w:val="000000"/>
          <w:sz w:val="28"/>
          <w:szCs w:val="28"/>
        </w:rPr>
        <w:t>слайд-</w:t>
      </w:r>
      <w:r w:rsidR="00C15C3A" w:rsidRPr="005B04DE">
        <w:rPr>
          <w:color w:val="000000"/>
          <w:sz w:val="28"/>
          <w:szCs w:val="28"/>
        </w:rPr>
        <w:t>презентации</w:t>
      </w:r>
      <w:proofErr w:type="spellEnd"/>
      <w:proofErr w:type="gramEnd"/>
      <w:r w:rsidR="00C15C3A" w:rsidRPr="005B04DE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к докладу</w:t>
      </w:r>
      <w:r w:rsidR="00C15C3A" w:rsidRPr="005B04DE">
        <w:rPr>
          <w:color w:val="000000"/>
          <w:sz w:val="28"/>
          <w:szCs w:val="28"/>
        </w:rPr>
        <w:t>,</w:t>
      </w:r>
      <w:r w:rsidR="00607B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15C3A" w:rsidRPr="005B04DE">
        <w:rPr>
          <w:color w:val="000000"/>
          <w:sz w:val="28"/>
          <w:szCs w:val="28"/>
        </w:rPr>
        <w:t>отрабатывает умение  ориентироваться в материале и отвечать на до</w:t>
      </w:r>
      <w:r>
        <w:rPr>
          <w:color w:val="000000"/>
          <w:sz w:val="28"/>
          <w:szCs w:val="28"/>
        </w:rPr>
        <w:t>полнительные вопросы студентов-слушателей в аудитории</w:t>
      </w:r>
    </w:p>
    <w:p w:rsidR="00C15C3A" w:rsidRDefault="005B04DE" w:rsidP="00E14911">
      <w:pPr>
        <w:pStyle w:val="a5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5B04DE">
        <w:rPr>
          <w:color w:val="000000"/>
          <w:sz w:val="28"/>
          <w:szCs w:val="28"/>
        </w:rPr>
        <w:lastRenderedPageBreak/>
        <w:t>с</w:t>
      </w:r>
      <w:r w:rsidR="00C15C3A" w:rsidRPr="005B04DE">
        <w:rPr>
          <w:color w:val="000000"/>
          <w:sz w:val="28"/>
          <w:szCs w:val="28"/>
        </w:rPr>
        <w:t>тудент в  ходе работы по </w:t>
      </w:r>
      <w:r w:rsidRPr="005B04DE">
        <w:rPr>
          <w:color w:val="000000"/>
          <w:sz w:val="28"/>
          <w:szCs w:val="28"/>
        </w:rPr>
        <w:t xml:space="preserve">подготовке </w:t>
      </w:r>
      <w:proofErr w:type="spellStart"/>
      <w:proofErr w:type="gramStart"/>
      <w:r w:rsidR="006C5A92">
        <w:rPr>
          <w:color w:val="000000"/>
          <w:sz w:val="28"/>
          <w:szCs w:val="28"/>
        </w:rPr>
        <w:t>слайд-</w:t>
      </w:r>
      <w:r w:rsidR="00C15C3A" w:rsidRPr="005B04DE">
        <w:rPr>
          <w:color w:val="000000"/>
          <w:sz w:val="28"/>
          <w:szCs w:val="28"/>
        </w:rPr>
        <w:t>презентации</w:t>
      </w:r>
      <w:proofErr w:type="spellEnd"/>
      <w:proofErr w:type="gramEnd"/>
      <w:r w:rsidR="00C15C3A" w:rsidRPr="005B04DE">
        <w:rPr>
          <w:color w:val="000000"/>
          <w:sz w:val="28"/>
          <w:szCs w:val="28"/>
        </w:rPr>
        <w:t>  доклада,</w:t>
      </w:r>
      <w:r w:rsidR="00607B54">
        <w:rPr>
          <w:color w:val="000000"/>
          <w:sz w:val="28"/>
          <w:szCs w:val="28"/>
        </w:rPr>
        <w:t xml:space="preserve"> </w:t>
      </w:r>
      <w:r w:rsidR="00C15C3A" w:rsidRPr="005B04DE">
        <w:rPr>
          <w:color w:val="000000"/>
          <w:sz w:val="28"/>
          <w:szCs w:val="28"/>
        </w:rPr>
        <w:t>отрабатывает умение</w:t>
      </w:r>
      <w:r w:rsidRPr="005B04DE">
        <w:rPr>
          <w:color w:val="000000"/>
          <w:sz w:val="28"/>
          <w:szCs w:val="28"/>
        </w:rPr>
        <w:t xml:space="preserve"> </w:t>
      </w:r>
      <w:r w:rsidR="00C15C3A" w:rsidRPr="005B04DE">
        <w:rPr>
          <w:color w:val="000000"/>
          <w:sz w:val="28"/>
          <w:szCs w:val="28"/>
        </w:rPr>
        <w:t>самостоятельно  обобщить материал и </w:t>
      </w:r>
      <w:r>
        <w:rPr>
          <w:color w:val="000000"/>
          <w:sz w:val="28"/>
          <w:szCs w:val="28"/>
        </w:rPr>
        <w:t>сделать выводы в заключении</w:t>
      </w:r>
    </w:p>
    <w:p w:rsidR="00C15C3A" w:rsidRDefault="00A41BB2" w:rsidP="00E14911">
      <w:pPr>
        <w:pStyle w:val="a5"/>
        <w:numPr>
          <w:ilvl w:val="0"/>
          <w:numId w:val="21"/>
        </w:numPr>
        <w:tabs>
          <w:tab w:val="left" w:pos="993"/>
          <w:tab w:val="left" w:pos="9355"/>
        </w:tabs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B04DE">
        <w:rPr>
          <w:color w:val="000000"/>
          <w:sz w:val="28"/>
          <w:szCs w:val="28"/>
        </w:rPr>
        <w:t>тудент обязан подготовить пр</w:t>
      </w:r>
      <w:r w:rsidR="00607B54">
        <w:rPr>
          <w:color w:val="000000"/>
          <w:sz w:val="28"/>
          <w:szCs w:val="28"/>
        </w:rPr>
        <w:t xml:space="preserve">езентацию по докладу </w:t>
      </w:r>
      <w:r w:rsidR="005B04DE">
        <w:rPr>
          <w:color w:val="000000"/>
          <w:sz w:val="28"/>
          <w:szCs w:val="28"/>
        </w:rPr>
        <w:t xml:space="preserve">и выступить </w:t>
      </w:r>
      <w:r w:rsidR="00C15C3A" w:rsidRPr="00C15C3A">
        <w:rPr>
          <w:color w:val="000000"/>
          <w:sz w:val="28"/>
          <w:szCs w:val="28"/>
        </w:rPr>
        <w:t> </w:t>
      </w:r>
      <w:r w:rsidR="005B04DE">
        <w:rPr>
          <w:color w:val="000000"/>
          <w:sz w:val="28"/>
          <w:szCs w:val="28"/>
        </w:rPr>
        <w:t>по теме в строго отведенный срок и время</w:t>
      </w:r>
    </w:p>
    <w:p w:rsidR="005B04DE" w:rsidRDefault="00261182" w:rsidP="00E14911">
      <w:pPr>
        <w:pStyle w:val="a5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</w:t>
      </w:r>
      <w:r w:rsidR="007D47CC">
        <w:rPr>
          <w:color w:val="000000"/>
          <w:sz w:val="28"/>
          <w:szCs w:val="28"/>
        </w:rPr>
        <w:t>кстовой материал презентации должен быть хорошо читаем</w:t>
      </w:r>
      <w:r>
        <w:rPr>
          <w:color w:val="000000"/>
          <w:sz w:val="28"/>
          <w:szCs w:val="28"/>
        </w:rPr>
        <w:t xml:space="preserve"> </w:t>
      </w:r>
    </w:p>
    <w:p w:rsidR="006C5A92" w:rsidRDefault="00607B54" w:rsidP="00E14911">
      <w:pPr>
        <w:pStyle w:val="a5"/>
        <w:numPr>
          <w:ilvl w:val="0"/>
          <w:numId w:val="21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дизайн</w:t>
      </w:r>
      <w:r w:rsidR="006C5A92">
        <w:rPr>
          <w:color w:val="000000"/>
          <w:sz w:val="28"/>
          <w:szCs w:val="28"/>
        </w:rPr>
        <w:t xml:space="preserve"> слайдов</w:t>
      </w:r>
      <w:r w:rsidR="00261182">
        <w:rPr>
          <w:color w:val="000000"/>
          <w:sz w:val="28"/>
          <w:szCs w:val="28"/>
        </w:rPr>
        <w:t xml:space="preserve"> должен быть официально-деловым</w:t>
      </w:r>
      <w:r w:rsidR="00A41BB2">
        <w:rPr>
          <w:color w:val="000000"/>
          <w:sz w:val="28"/>
          <w:szCs w:val="28"/>
        </w:rPr>
        <w:t>.</w:t>
      </w:r>
    </w:p>
    <w:p w:rsidR="009C5647" w:rsidRDefault="009C5647" w:rsidP="00E14911">
      <w:pPr>
        <w:pStyle w:val="a5"/>
        <w:tabs>
          <w:tab w:val="left" w:pos="709"/>
          <w:tab w:val="left" w:pos="993"/>
        </w:tabs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C15C3A" w:rsidRPr="00C15C3A" w:rsidRDefault="006C5A92" w:rsidP="00E1491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Рекомендации</w:t>
      </w:r>
      <w:r w:rsidR="00C15C3A" w:rsidRPr="00C15C3A">
        <w:rPr>
          <w:b/>
          <w:bCs/>
          <w:color w:val="000000"/>
          <w:sz w:val="28"/>
          <w:szCs w:val="28"/>
        </w:rPr>
        <w:t xml:space="preserve"> докладчикам и содокладчикам</w:t>
      </w:r>
    </w:p>
    <w:p w:rsidR="00C15C3A" w:rsidRPr="00C15C3A" w:rsidRDefault="00C15C3A" w:rsidP="00E14911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C3A">
        <w:rPr>
          <w:color w:val="000000"/>
          <w:sz w:val="28"/>
          <w:szCs w:val="28"/>
        </w:rPr>
        <w:t>    Докладчики и содокладчики - основные  действующие лица. Они во многом определяют содержание, стиль, активность данного занятия. Сложность  в том, что докладчики и содокладчики должны </w:t>
      </w:r>
      <w:r w:rsidRPr="00C15C3A">
        <w:rPr>
          <w:rStyle w:val="apple-converted-space"/>
          <w:color w:val="000000"/>
          <w:sz w:val="28"/>
          <w:szCs w:val="28"/>
        </w:rPr>
        <w:t> </w:t>
      </w:r>
      <w:r w:rsidRPr="00C15C3A">
        <w:rPr>
          <w:b/>
          <w:bCs/>
          <w:i/>
          <w:iCs/>
          <w:color w:val="000000"/>
          <w:sz w:val="28"/>
          <w:szCs w:val="28"/>
        </w:rPr>
        <w:t>знать и уметь</w:t>
      </w:r>
      <w:r w:rsidRPr="00C15C3A">
        <w:rPr>
          <w:rStyle w:val="apple-converted-space"/>
          <w:color w:val="000000"/>
          <w:sz w:val="28"/>
          <w:szCs w:val="28"/>
        </w:rPr>
        <w:t> </w:t>
      </w:r>
      <w:r w:rsidRPr="00C15C3A">
        <w:rPr>
          <w:color w:val="000000"/>
          <w:sz w:val="28"/>
          <w:szCs w:val="28"/>
        </w:rPr>
        <w:t>очень многое:</w:t>
      </w:r>
    </w:p>
    <w:p w:rsidR="00C15C3A" w:rsidRPr="00C15C3A" w:rsidRDefault="00C15C3A" w:rsidP="00E1491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C3A">
        <w:rPr>
          <w:rFonts w:ascii="Times New Roman" w:hAnsi="Times New Roman" w:cs="Times New Roman"/>
          <w:color w:val="000000"/>
          <w:sz w:val="28"/>
          <w:szCs w:val="28"/>
        </w:rPr>
        <w:t>сообщать новую информацию</w:t>
      </w:r>
    </w:p>
    <w:p w:rsidR="00C15C3A" w:rsidRPr="00C15C3A" w:rsidRDefault="00C15C3A" w:rsidP="00E1491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C3A">
        <w:rPr>
          <w:rFonts w:ascii="Times New Roman" w:hAnsi="Times New Roman" w:cs="Times New Roman"/>
          <w:color w:val="000000"/>
          <w:sz w:val="28"/>
          <w:szCs w:val="28"/>
        </w:rPr>
        <w:t>использовать технические средства</w:t>
      </w:r>
    </w:p>
    <w:p w:rsidR="00C15C3A" w:rsidRPr="00C15C3A" w:rsidRDefault="00C15C3A" w:rsidP="00E1491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C3A">
        <w:rPr>
          <w:rFonts w:ascii="Times New Roman" w:hAnsi="Times New Roman" w:cs="Times New Roman"/>
          <w:color w:val="000000"/>
          <w:sz w:val="28"/>
          <w:szCs w:val="28"/>
        </w:rPr>
        <w:t>знать и хорошо ориентироваться в теме всей презентации (семинара)</w:t>
      </w:r>
    </w:p>
    <w:p w:rsidR="00C15C3A" w:rsidRPr="00C15C3A" w:rsidRDefault="00C15C3A" w:rsidP="00E1491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C3A">
        <w:rPr>
          <w:rFonts w:ascii="Times New Roman" w:hAnsi="Times New Roman" w:cs="Times New Roman"/>
          <w:color w:val="000000"/>
          <w:sz w:val="28"/>
          <w:szCs w:val="28"/>
        </w:rPr>
        <w:t>уметь дискутировать и быстро отвечать на вопросы</w:t>
      </w:r>
    </w:p>
    <w:p w:rsidR="00C15C3A" w:rsidRPr="00C15C3A" w:rsidRDefault="00C15C3A" w:rsidP="00E1491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C3A">
        <w:rPr>
          <w:rFonts w:ascii="Times New Roman" w:hAnsi="Times New Roman" w:cs="Times New Roman"/>
          <w:color w:val="000000"/>
          <w:sz w:val="28"/>
          <w:szCs w:val="28"/>
        </w:rPr>
        <w:t>четко выполнять установленный регламент: докладчик - 10 мин.;  содокладчик - 5 мин.;  дискуссия - 10 мин</w:t>
      </w:r>
    </w:p>
    <w:p w:rsidR="00C15C3A" w:rsidRPr="00C15C3A" w:rsidRDefault="00C15C3A" w:rsidP="00E1491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C3A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композиционной структуре доклада</w:t>
      </w:r>
      <w:r w:rsidR="00757197">
        <w:rPr>
          <w:rFonts w:ascii="Times New Roman" w:hAnsi="Times New Roman" w:cs="Times New Roman"/>
          <w:color w:val="000000"/>
          <w:sz w:val="28"/>
          <w:szCs w:val="28"/>
        </w:rPr>
        <w:t>, реферата, презентации</w:t>
      </w:r>
      <w:r w:rsidRPr="00C15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5C3A" w:rsidRPr="00C15C3A" w:rsidRDefault="00C15C3A" w:rsidP="00E14911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C3A">
        <w:rPr>
          <w:color w:val="000000"/>
          <w:sz w:val="28"/>
          <w:szCs w:val="28"/>
        </w:rPr>
        <w:t>         Необходимо помнить, что выступление состоит из трех частей: вступление, основная часть  и заключение.</w:t>
      </w:r>
    </w:p>
    <w:p w:rsidR="00C15C3A" w:rsidRPr="00C15C3A" w:rsidRDefault="00C15C3A" w:rsidP="00E14911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C3A">
        <w:rPr>
          <w:color w:val="000000"/>
          <w:sz w:val="28"/>
          <w:szCs w:val="28"/>
        </w:rPr>
        <w:t>    </w:t>
      </w:r>
      <w:r w:rsidRPr="00C15C3A">
        <w:rPr>
          <w:b/>
          <w:bCs/>
          <w:color w:val="000000"/>
          <w:sz w:val="28"/>
          <w:szCs w:val="28"/>
        </w:rPr>
        <w:t>  Вступление</w:t>
      </w:r>
      <w:r w:rsidRPr="00C15C3A">
        <w:rPr>
          <w:color w:val="000000"/>
          <w:sz w:val="28"/>
          <w:szCs w:val="28"/>
        </w:rPr>
        <w:t>   помогает обеспечить успех выступления по любой тематике. Вступление должно содержать:</w:t>
      </w:r>
    </w:p>
    <w:p w:rsidR="00C15C3A" w:rsidRPr="00C15C3A" w:rsidRDefault="00C15C3A" w:rsidP="00E14911">
      <w:pPr>
        <w:pStyle w:val="a5"/>
        <w:numPr>
          <w:ilvl w:val="4"/>
          <w:numId w:val="20"/>
        </w:numPr>
        <w:tabs>
          <w:tab w:val="left" w:pos="2552"/>
        </w:tabs>
        <w:spacing w:before="0" w:beforeAutospacing="0" w:after="0" w:afterAutospacing="0" w:line="360" w:lineRule="auto"/>
        <w:ind w:left="993" w:hanging="567"/>
        <w:jc w:val="both"/>
        <w:rPr>
          <w:color w:val="000000"/>
          <w:sz w:val="28"/>
          <w:szCs w:val="28"/>
        </w:rPr>
      </w:pPr>
      <w:r w:rsidRPr="00C15C3A">
        <w:rPr>
          <w:color w:val="000000"/>
          <w:sz w:val="28"/>
          <w:szCs w:val="28"/>
        </w:rPr>
        <w:t>название презентации (доклада</w:t>
      </w:r>
      <w:r w:rsidR="00757197">
        <w:rPr>
          <w:color w:val="000000"/>
          <w:sz w:val="28"/>
          <w:szCs w:val="28"/>
        </w:rPr>
        <w:t>, реферата</w:t>
      </w:r>
      <w:r w:rsidRPr="00C15C3A">
        <w:rPr>
          <w:color w:val="000000"/>
          <w:sz w:val="28"/>
          <w:szCs w:val="28"/>
        </w:rPr>
        <w:t>) </w:t>
      </w:r>
    </w:p>
    <w:p w:rsidR="00C15C3A" w:rsidRPr="00C15C3A" w:rsidRDefault="00C15C3A" w:rsidP="00E14911">
      <w:pPr>
        <w:pStyle w:val="a5"/>
        <w:numPr>
          <w:ilvl w:val="4"/>
          <w:numId w:val="20"/>
        </w:numPr>
        <w:tabs>
          <w:tab w:val="left" w:pos="2552"/>
        </w:tabs>
        <w:spacing w:before="0" w:beforeAutospacing="0" w:after="0" w:afterAutospacing="0" w:line="360" w:lineRule="auto"/>
        <w:ind w:left="993" w:hanging="567"/>
        <w:jc w:val="both"/>
        <w:rPr>
          <w:color w:val="000000"/>
          <w:sz w:val="28"/>
          <w:szCs w:val="28"/>
        </w:rPr>
      </w:pPr>
      <w:r w:rsidRPr="00C15C3A">
        <w:rPr>
          <w:color w:val="000000"/>
          <w:sz w:val="28"/>
          <w:szCs w:val="28"/>
        </w:rPr>
        <w:t>сообщение основной идеи</w:t>
      </w:r>
    </w:p>
    <w:p w:rsidR="00C15C3A" w:rsidRPr="00C15C3A" w:rsidRDefault="00C15C3A" w:rsidP="00E14911">
      <w:pPr>
        <w:pStyle w:val="a5"/>
        <w:numPr>
          <w:ilvl w:val="4"/>
          <w:numId w:val="20"/>
        </w:numPr>
        <w:tabs>
          <w:tab w:val="left" w:pos="2552"/>
        </w:tabs>
        <w:spacing w:before="0" w:beforeAutospacing="0" w:after="0" w:afterAutospacing="0" w:line="360" w:lineRule="auto"/>
        <w:ind w:left="993" w:hanging="567"/>
        <w:jc w:val="both"/>
        <w:rPr>
          <w:color w:val="000000"/>
          <w:sz w:val="28"/>
          <w:szCs w:val="28"/>
        </w:rPr>
      </w:pPr>
      <w:r w:rsidRPr="00C15C3A">
        <w:rPr>
          <w:color w:val="000000"/>
          <w:sz w:val="28"/>
          <w:szCs w:val="28"/>
        </w:rPr>
        <w:t>современную оценку предмета  изложения</w:t>
      </w:r>
    </w:p>
    <w:p w:rsidR="00C15C3A" w:rsidRPr="00757197" w:rsidRDefault="00C15C3A" w:rsidP="00E14911">
      <w:pPr>
        <w:pStyle w:val="a3"/>
        <w:numPr>
          <w:ilvl w:val="4"/>
          <w:numId w:val="20"/>
        </w:numPr>
        <w:tabs>
          <w:tab w:val="left" w:pos="2552"/>
        </w:tabs>
        <w:spacing w:after="0" w:line="360" w:lineRule="auto"/>
        <w:ind w:left="993" w:hanging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571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краткое перечисление рассматриваемых вопросов  </w:t>
      </w:r>
      <w:r w:rsidRPr="007571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5C3A" w:rsidRPr="00C15C3A" w:rsidRDefault="00C15C3A" w:rsidP="00E14911">
      <w:pPr>
        <w:pStyle w:val="a5"/>
        <w:numPr>
          <w:ilvl w:val="4"/>
          <w:numId w:val="20"/>
        </w:numPr>
        <w:tabs>
          <w:tab w:val="left" w:pos="2552"/>
        </w:tabs>
        <w:spacing w:before="0" w:beforeAutospacing="0" w:after="0" w:afterAutospacing="0" w:line="360" w:lineRule="auto"/>
        <w:ind w:left="993" w:hanging="567"/>
        <w:jc w:val="both"/>
        <w:rPr>
          <w:sz w:val="28"/>
          <w:szCs w:val="28"/>
        </w:rPr>
      </w:pPr>
      <w:r w:rsidRPr="00C15C3A">
        <w:rPr>
          <w:color w:val="000000"/>
          <w:sz w:val="28"/>
          <w:szCs w:val="28"/>
        </w:rPr>
        <w:t>живую интересную форму изложения</w:t>
      </w:r>
    </w:p>
    <w:p w:rsidR="00C15C3A" w:rsidRPr="00C15C3A" w:rsidRDefault="00C15C3A" w:rsidP="00E14911">
      <w:pPr>
        <w:pStyle w:val="a5"/>
        <w:numPr>
          <w:ilvl w:val="4"/>
          <w:numId w:val="20"/>
        </w:numPr>
        <w:tabs>
          <w:tab w:val="left" w:pos="2552"/>
        </w:tabs>
        <w:spacing w:before="0" w:beforeAutospacing="0" w:after="0" w:afterAutospacing="0" w:line="360" w:lineRule="auto"/>
        <w:ind w:left="993" w:hanging="567"/>
        <w:jc w:val="both"/>
        <w:rPr>
          <w:color w:val="000000"/>
          <w:sz w:val="28"/>
          <w:szCs w:val="28"/>
        </w:rPr>
      </w:pPr>
      <w:r w:rsidRPr="00C15C3A">
        <w:rPr>
          <w:color w:val="000000"/>
          <w:sz w:val="28"/>
          <w:szCs w:val="28"/>
        </w:rPr>
        <w:lastRenderedPageBreak/>
        <w:t>акцентирование оригинальности  подхода </w:t>
      </w:r>
    </w:p>
    <w:p w:rsidR="00C15C3A" w:rsidRPr="00C15C3A" w:rsidRDefault="00C15C3A" w:rsidP="00E14911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C3A">
        <w:rPr>
          <w:color w:val="000000"/>
          <w:sz w:val="28"/>
          <w:szCs w:val="28"/>
        </w:rPr>
        <w:t>    </w:t>
      </w:r>
      <w:r w:rsidRPr="00C15C3A">
        <w:rPr>
          <w:b/>
          <w:bCs/>
          <w:color w:val="000000"/>
          <w:sz w:val="28"/>
          <w:szCs w:val="28"/>
        </w:rPr>
        <w:t>  Основная часть, </w:t>
      </w:r>
      <w:r w:rsidRPr="00C15C3A">
        <w:rPr>
          <w:rStyle w:val="apple-converted-space"/>
          <w:color w:val="000000"/>
          <w:sz w:val="28"/>
          <w:szCs w:val="28"/>
        </w:rPr>
        <w:t> </w:t>
      </w:r>
      <w:r w:rsidRPr="00C15C3A">
        <w:rPr>
          <w:color w:val="000000"/>
          <w:sz w:val="28"/>
          <w:szCs w:val="28"/>
        </w:rPr>
        <w:t>в которой выступающий должен  глубоко раскрыть суть затронутой темы, обычно строится по принципу отчета. Задача основной части - представить достаточно данных для того, чтобы слушатели</w:t>
      </w:r>
      <w:r w:rsidR="00757197">
        <w:rPr>
          <w:color w:val="000000"/>
          <w:sz w:val="28"/>
          <w:szCs w:val="28"/>
        </w:rPr>
        <w:t>-студенты</w:t>
      </w:r>
      <w:r w:rsidRPr="00C15C3A">
        <w:rPr>
          <w:color w:val="000000"/>
          <w:sz w:val="28"/>
          <w:szCs w:val="28"/>
        </w:rPr>
        <w:t xml:space="preserve"> и заинтересовались темой</w:t>
      </w:r>
      <w:r w:rsidR="00757197">
        <w:rPr>
          <w:color w:val="000000"/>
          <w:sz w:val="28"/>
          <w:szCs w:val="28"/>
        </w:rPr>
        <w:t xml:space="preserve">, </w:t>
      </w:r>
      <w:r w:rsidRPr="00C15C3A">
        <w:rPr>
          <w:color w:val="000000"/>
          <w:sz w:val="28"/>
          <w:szCs w:val="28"/>
        </w:rPr>
        <w:t xml:space="preserve"> и захотели </w:t>
      </w:r>
      <w:r w:rsidR="00757197">
        <w:rPr>
          <w:color w:val="000000"/>
          <w:sz w:val="28"/>
          <w:szCs w:val="28"/>
        </w:rPr>
        <w:t xml:space="preserve">более подробно </w:t>
      </w:r>
      <w:r w:rsidRPr="00C15C3A">
        <w:rPr>
          <w:color w:val="000000"/>
          <w:sz w:val="28"/>
          <w:szCs w:val="28"/>
        </w:rPr>
        <w:t xml:space="preserve">ознакомиться с материалами. При этом логическая структура теоретического блока не должны даваться без наглядных пособий, </w:t>
      </w:r>
      <w:proofErr w:type="spellStart"/>
      <w:proofErr w:type="gramStart"/>
      <w:r w:rsidRPr="00C15C3A">
        <w:rPr>
          <w:color w:val="000000"/>
          <w:sz w:val="28"/>
          <w:szCs w:val="28"/>
        </w:rPr>
        <w:t>аудио-визуальных</w:t>
      </w:r>
      <w:proofErr w:type="spellEnd"/>
      <w:proofErr w:type="gramEnd"/>
      <w:r w:rsidRPr="00C15C3A">
        <w:rPr>
          <w:color w:val="000000"/>
          <w:sz w:val="28"/>
          <w:szCs w:val="28"/>
        </w:rPr>
        <w:t xml:space="preserve"> и визуальных материалов.</w:t>
      </w:r>
    </w:p>
    <w:p w:rsidR="00C15C3A" w:rsidRDefault="00C15C3A" w:rsidP="00E14911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C3A">
        <w:rPr>
          <w:color w:val="000000"/>
          <w:sz w:val="28"/>
          <w:szCs w:val="28"/>
        </w:rPr>
        <w:t>     </w:t>
      </w:r>
      <w:r w:rsidRPr="00C15C3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5C3A">
        <w:rPr>
          <w:b/>
          <w:bCs/>
          <w:color w:val="000000"/>
          <w:sz w:val="28"/>
          <w:szCs w:val="28"/>
        </w:rPr>
        <w:t>Заключение</w:t>
      </w:r>
      <w:r w:rsidRPr="00C15C3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5C3A">
        <w:rPr>
          <w:color w:val="000000"/>
          <w:sz w:val="28"/>
          <w:szCs w:val="28"/>
        </w:rPr>
        <w:t>- это ясное четкое обобщение и краткие выводы, которых всегда ждут слушатели</w:t>
      </w:r>
      <w:r w:rsidR="00757197">
        <w:rPr>
          <w:color w:val="000000"/>
          <w:sz w:val="28"/>
          <w:szCs w:val="28"/>
        </w:rPr>
        <w:t>-студенты (преподаватели, которые оценивают вашу работу)</w:t>
      </w:r>
      <w:r w:rsidRPr="00C15C3A">
        <w:rPr>
          <w:color w:val="000000"/>
          <w:sz w:val="28"/>
          <w:szCs w:val="28"/>
        </w:rPr>
        <w:t>. </w:t>
      </w:r>
    </w:p>
    <w:p w:rsidR="008A4531" w:rsidRDefault="008A4531" w:rsidP="00E1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531" w:rsidRPr="008A4531" w:rsidRDefault="008A4531" w:rsidP="00E1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531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5F12A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A453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A4531" w:rsidRPr="008A4531" w:rsidRDefault="008A4531" w:rsidP="00E1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531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5F12A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A453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12A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A453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F12AD">
        <w:rPr>
          <w:rFonts w:ascii="Times New Roman" w:hAnsi="Times New Roman" w:cs="Times New Roman"/>
          <w:b/>
          <w:bCs/>
          <w:sz w:val="28"/>
          <w:szCs w:val="28"/>
        </w:rPr>
        <w:t>Договорные отношения в профессиональной деятельности</w:t>
      </w:r>
    </w:p>
    <w:p w:rsidR="005D108A" w:rsidRPr="005D108A" w:rsidRDefault="005D108A" w:rsidP="00E1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08A">
        <w:rPr>
          <w:rFonts w:ascii="Times New Roman" w:hAnsi="Times New Roman" w:cs="Times New Roman"/>
          <w:bCs/>
          <w:sz w:val="28"/>
          <w:szCs w:val="28"/>
        </w:rPr>
        <w:t>Самостоятельная работа студента:</w:t>
      </w:r>
    </w:p>
    <w:p w:rsidR="005D108A" w:rsidRPr="005D108A" w:rsidRDefault="005D108A" w:rsidP="00E1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08A">
        <w:rPr>
          <w:rFonts w:ascii="Times New Roman" w:hAnsi="Times New Roman" w:cs="Times New Roman"/>
          <w:sz w:val="28"/>
          <w:szCs w:val="28"/>
        </w:rPr>
        <w:t>Написание реферата по теме  и подготовка презентации</w:t>
      </w:r>
      <w:r w:rsidR="00047103">
        <w:rPr>
          <w:rFonts w:ascii="Times New Roman" w:hAnsi="Times New Roman" w:cs="Times New Roman"/>
          <w:sz w:val="28"/>
          <w:szCs w:val="28"/>
        </w:rPr>
        <w:t xml:space="preserve"> (по желанию студента)</w:t>
      </w:r>
      <w:r w:rsidRPr="005D108A">
        <w:rPr>
          <w:rFonts w:ascii="Times New Roman" w:hAnsi="Times New Roman" w:cs="Times New Roman"/>
          <w:sz w:val="28"/>
          <w:szCs w:val="28"/>
        </w:rPr>
        <w:t xml:space="preserve">: </w:t>
      </w:r>
      <w:r w:rsidR="005F12AD">
        <w:rPr>
          <w:rFonts w:ascii="Times New Roman" w:hAnsi="Times New Roman" w:cs="Times New Roman"/>
          <w:sz w:val="28"/>
          <w:szCs w:val="28"/>
        </w:rPr>
        <w:t>Правовое регулирование договорных отношений.</w:t>
      </w:r>
    </w:p>
    <w:p w:rsidR="00532876" w:rsidRDefault="00532876" w:rsidP="00E14911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 Методические рекомендации по подготовке и защите реферата</w:t>
      </w:r>
    </w:p>
    <w:p w:rsidR="00532876" w:rsidRDefault="00532876" w:rsidP="00E14911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Реферат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 аналитический обзор или развё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рнутая рецензия, в которой обосновывается актуальность исследуемой темы, кратко излагаются и анализируются содержательные и форма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льные позиции изучаемых текстов, ф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ормулируются обобщения и вывод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2876" w:rsidRPr="00B60311" w:rsidRDefault="00532876" w:rsidP="00E14911">
      <w:pPr>
        <w:pStyle w:val="21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03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Алгоритм подготовки реферата:</w:t>
      </w:r>
    </w:p>
    <w:p w:rsidR="00532876" w:rsidRPr="00194CC4" w:rsidRDefault="00532876" w:rsidP="00E14911">
      <w:pPr>
        <w:numPr>
          <w:ilvl w:val="0"/>
          <w:numId w:val="17"/>
        </w:numPr>
        <w:tabs>
          <w:tab w:val="left" w:pos="426"/>
        </w:tabs>
        <w:spacing w:after="0" w:line="360" w:lineRule="auto"/>
        <w:ind w:firstLine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Продумайте тему работы, определите содержание,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составьте 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предварительный план.</w:t>
      </w:r>
    </w:p>
    <w:p w:rsidR="00532876" w:rsidRPr="00A6702B" w:rsidRDefault="00532876" w:rsidP="00E14911">
      <w:pPr>
        <w:numPr>
          <w:ilvl w:val="0"/>
          <w:numId w:val="17"/>
        </w:numPr>
        <w:tabs>
          <w:tab w:val="left" w:pos="426"/>
        </w:tabs>
        <w:spacing w:after="0" w:line="360" w:lineRule="auto"/>
        <w:ind w:firstLine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02B">
        <w:rPr>
          <w:rFonts w:ascii="Times New Roman" w:hAnsi="Times New Roman" w:cs="Times New Roman"/>
          <w:color w:val="000000" w:themeColor="text1"/>
          <w:sz w:val="28"/>
          <w:szCs w:val="28"/>
        </w:rPr>
        <w:t>Составьте список литературы, изучая её, фиксируйте  материалы, которые планируете включить в текст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распределяя их по разделам составленного Вами плана работы.</w:t>
      </w:r>
    </w:p>
    <w:p w:rsidR="00532876" w:rsidRDefault="00532876" w:rsidP="00E14911">
      <w:pPr>
        <w:numPr>
          <w:ilvl w:val="0"/>
          <w:numId w:val="17"/>
        </w:numPr>
        <w:spacing w:after="0" w:line="360" w:lineRule="auto"/>
        <w:ind w:firstLine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Делайте сноски к используемым материалам.</w:t>
      </w:r>
    </w:p>
    <w:p w:rsidR="00532876" w:rsidRPr="00194CC4" w:rsidRDefault="00532876" w:rsidP="00E14911">
      <w:pPr>
        <w:numPr>
          <w:ilvl w:val="0"/>
          <w:numId w:val="17"/>
        </w:numPr>
        <w:tabs>
          <w:tab w:val="left" w:pos="426"/>
        </w:tabs>
        <w:spacing w:after="0" w:line="360" w:lineRule="auto"/>
        <w:ind w:firstLine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введении к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раскройте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темы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предмет и объект изучения, укажите цель и задачи работы, методы изучения темы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2876" w:rsidRPr="00194CC4" w:rsidRDefault="00532876" w:rsidP="00E14911">
      <w:pPr>
        <w:numPr>
          <w:ilvl w:val="0"/>
          <w:numId w:val="17"/>
        </w:numPr>
        <w:tabs>
          <w:tab w:val="left" w:pos="426"/>
        </w:tabs>
        <w:spacing w:after="0" w:line="360" w:lineRule="auto"/>
        <w:ind w:firstLine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532876" w:rsidRPr="00194CC4" w:rsidRDefault="00532876" w:rsidP="00E14911">
      <w:pPr>
        <w:numPr>
          <w:ilvl w:val="0"/>
          <w:numId w:val="17"/>
        </w:numPr>
        <w:tabs>
          <w:tab w:val="left" w:pos="426"/>
        </w:tabs>
        <w:spacing w:after="0" w:line="360" w:lineRule="auto"/>
        <w:ind w:firstLine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Проявляйте своё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личное отношение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отразите в работе свои собственные мысли.</w:t>
      </w:r>
    </w:p>
    <w:p w:rsidR="00532876" w:rsidRPr="00194CC4" w:rsidRDefault="00532876" w:rsidP="00E14911">
      <w:pPr>
        <w:numPr>
          <w:ilvl w:val="0"/>
          <w:numId w:val="17"/>
        </w:numPr>
        <w:spacing w:after="0" w:line="360" w:lineRule="auto"/>
        <w:ind w:firstLine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заключительной части работы 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сделайте вывод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2876" w:rsidRPr="00194CC4" w:rsidRDefault="00532876" w:rsidP="00E14911">
      <w:pPr>
        <w:numPr>
          <w:ilvl w:val="0"/>
          <w:numId w:val="17"/>
        </w:numPr>
        <w:tabs>
          <w:tab w:val="left" w:pos="426"/>
        </w:tabs>
        <w:spacing w:after="0" w:line="360" w:lineRule="auto"/>
        <w:ind w:firstLine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читайте работу и зафиксируйте замеченные недостатки,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исправьте их</w:t>
      </w:r>
      <w:r w:rsidRPr="0019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2876" w:rsidRPr="008927B2" w:rsidRDefault="00532876" w:rsidP="00E14911">
      <w:pPr>
        <w:pStyle w:val="6"/>
        <w:spacing w:before="0" w:line="360" w:lineRule="auto"/>
        <w:ind w:firstLine="426"/>
        <w:jc w:val="both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8927B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и оформление разделов </w:t>
      </w:r>
      <w:r w:rsidRPr="008927B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реферата</w:t>
      </w:r>
    </w:p>
    <w:p w:rsidR="00532876" w:rsidRPr="00A240AB" w:rsidRDefault="00532876" w:rsidP="00E1491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0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Титульный лист</w:t>
      </w:r>
    </w:p>
    <w:p w:rsidR="00532876" w:rsidRDefault="00532876" w:rsidP="00E14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Является первой страницей реферата и заполняется по строго определенным правилам. В верхнем поле указывается  полное наименование учебного заведения. В среднем поле указывается название реферата, которое приводится без слова " тема " и в кавычки не заключается. Ближе к  правому краю титульного листа, указываются фамилия, инициалы студента, написавшего реферат, а также его курс и группа. Немного ниже указываются название кафедры, фамилия и инициалы преподавателя - руководителя работы. В нижнем поле указываются место, год написания реферата.</w:t>
      </w:r>
    </w:p>
    <w:p w:rsidR="00532876" w:rsidRPr="00A240AB" w:rsidRDefault="00532876" w:rsidP="00E1491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0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Оглавление</w:t>
      </w:r>
    </w:p>
    <w:p w:rsidR="00532876" w:rsidRDefault="00532876" w:rsidP="00E14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Представляется на отдельном листе и содержит перечисление структуры работы с указанием страницы, с которой начинается каждый раздел. Все заголовки начинаются с прописной буквы без точки  на конце. Последнее слово каждого  заголовка соединяют отточием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 ……………)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 соответствующим ему номером страницы в правом столбце оглавления.</w:t>
      </w:r>
    </w:p>
    <w:p w:rsidR="00532876" w:rsidRDefault="00532876" w:rsidP="00E149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Заголовки одинаковых ступеней рубрикации необходимо располагать друг под другом.</w:t>
      </w:r>
    </w:p>
    <w:p w:rsidR="00532876" w:rsidRPr="00A240AB" w:rsidRDefault="00532876" w:rsidP="00E1491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0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Введение</w:t>
      </w:r>
      <w:r w:rsidRPr="00A240A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532876" w:rsidRDefault="00532876" w:rsidP="00E14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данном разделе обосновывается актуальность выбранной темы, цель и содержание реферата, указывается объект,  предмет  изучения,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реферата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532876" w:rsidRPr="00A240AB" w:rsidRDefault="00532876" w:rsidP="00E1491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0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Основная  часть</w:t>
      </w:r>
      <w:r w:rsidRPr="00A24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2876" w:rsidRDefault="00532876" w:rsidP="00E14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глав этой части должно точно соответствовать теме работы и полностью её раскрывать. Главы должны показать умение исследователя кратко, логично и аргументировано излагать материал, обобщать его, анализировать, делать логические выводы.</w:t>
      </w:r>
    </w:p>
    <w:p w:rsidR="00532876" w:rsidRPr="00A240AB" w:rsidRDefault="00532876" w:rsidP="00E1491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0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Заключение</w:t>
      </w:r>
      <w:r w:rsidRPr="00A24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2876" w:rsidRDefault="00532876" w:rsidP="00E14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 последовательное, логически стройное изложение обобщенных выводов по рассматриваемой теме.</w:t>
      </w:r>
    </w:p>
    <w:p w:rsidR="00532876" w:rsidRPr="00A240AB" w:rsidRDefault="00532876" w:rsidP="00E1491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0A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Библиографический список использованной литературы</w:t>
      </w:r>
      <w:r w:rsidRPr="00A240AB">
        <w:rPr>
          <w:rFonts w:ascii="Times New Roman" w:eastAsia="Times New Roman" w:hAnsi="Times New Roman" w:cs="Times New Roman"/>
          <w:sz w:val="28"/>
          <w:szCs w:val="28"/>
        </w:rPr>
        <w:t xml:space="preserve"> составляет одну из частей работы, позволяет судить о степени фундаментальности данного реферата.  Литература в списке указывается в алфавитном порядке (более распространенный вариант - фамилии авторов в алфавитном порядке).</w:t>
      </w:r>
    </w:p>
    <w:p w:rsidR="00532876" w:rsidRDefault="00532876" w:rsidP="00E1491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оформлению библиографического раздела предъявляются строгие требования.</w:t>
      </w:r>
    </w:p>
    <w:p w:rsidR="00532876" w:rsidRPr="00A240AB" w:rsidRDefault="00532876" w:rsidP="00E14911">
      <w:pPr>
        <w:pStyle w:val="a3"/>
        <w:numPr>
          <w:ilvl w:val="0"/>
          <w:numId w:val="18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0AB">
        <w:rPr>
          <w:rFonts w:ascii="Times New Roman" w:hAnsi="Times New Roman" w:cs="Times New Roman"/>
          <w:sz w:val="28"/>
          <w:szCs w:val="28"/>
        </w:rPr>
        <w:t xml:space="preserve">В </w:t>
      </w:r>
      <w:r w:rsidRPr="00A240AB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</w:t>
      </w:r>
      <w:r w:rsidRPr="00A240AB">
        <w:rPr>
          <w:rFonts w:ascii="Times New Roman" w:hAnsi="Times New Roman" w:cs="Times New Roman"/>
          <w:sz w:val="28"/>
          <w:szCs w:val="28"/>
        </w:rPr>
        <w:t xml:space="preserve"> помещают вспомогательные или дополнительные материалы, которые загромождают текст основной части работы (таблицы, карты, графики, неопубликованные документы, переписка и т.д.). Каждое приложение должно начинаться с нового листа с указанием в правом верхнем углу слова " Приложение" и иметь тематический заголовок. При наличии в работе более одного приложения они нумеруются арабскими цифрами (без знака  «№»), </w:t>
      </w:r>
      <w:r w:rsidRPr="00A240AB">
        <w:rPr>
          <w:rFonts w:ascii="Times New Roman" w:hAnsi="Times New Roman" w:cs="Times New Roman"/>
          <w:sz w:val="28"/>
          <w:szCs w:val="28"/>
        </w:rPr>
        <w:lastRenderedPageBreak/>
        <w:t>например, «Приложение 1». 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" смотри "  оно обычно сокращается и заключается вместе с шифром в круглые скобки: (</w:t>
      </w:r>
      <w:proofErr w:type="gramStart"/>
      <w:r w:rsidRPr="00A240A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240AB">
        <w:rPr>
          <w:rFonts w:ascii="Times New Roman" w:hAnsi="Times New Roman" w:cs="Times New Roman"/>
          <w:sz w:val="28"/>
          <w:szCs w:val="28"/>
        </w:rPr>
        <w:t>. прил. 1).  </w:t>
      </w:r>
    </w:p>
    <w:p w:rsidR="00532876" w:rsidRPr="008664F8" w:rsidRDefault="00532876" w:rsidP="00E149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664F8">
        <w:rPr>
          <w:rFonts w:ascii="Times New Roman" w:hAnsi="Times New Roman" w:cs="Times New Roman"/>
          <w:b/>
          <w:sz w:val="28"/>
          <w:szCs w:val="28"/>
        </w:rPr>
        <w:t>ритери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8664F8">
        <w:rPr>
          <w:rFonts w:ascii="Times New Roman" w:hAnsi="Times New Roman" w:cs="Times New Roman"/>
          <w:b/>
          <w:sz w:val="28"/>
          <w:szCs w:val="28"/>
        </w:rPr>
        <w:t>оценки реферата</w:t>
      </w:r>
      <w:r w:rsidRPr="0086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32876" w:rsidRDefault="00532876" w:rsidP="00E149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содержательность, логичность, аргументированность изложения материала и обобщение выводов;</w:t>
      </w:r>
    </w:p>
    <w:p w:rsidR="00532876" w:rsidRDefault="00532876" w:rsidP="00E149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анализировать различные источники, извлекать из них исчерпывающую информацию, систематизировать и обобщать материалы;</w:t>
      </w:r>
    </w:p>
    <w:p w:rsidR="00532876" w:rsidRDefault="00532876" w:rsidP="00E149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выявлять несовпадения в различных позициях, суждениях по проблеме реферата, давать им критическую оценку;</w:t>
      </w:r>
    </w:p>
    <w:p w:rsidR="00532876" w:rsidRDefault="00532876" w:rsidP="00E14911">
      <w:pPr>
        <w:tabs>
          <w:tab w:val="left" w:pos="284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присутствие личностной позиции автора, самостоятельность, оригинальность, обоснованность его суждений;</w:t>
      </w:r>
    </w:p>
    <w:p w:rsidR="00532876" w:rsidRDefault="00532876" w:rsidP="00E149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ясно выражать свои мысли в письменной форме, яркость, образность выражений, индивидуальность стиля реферата;</w:t>
      </w:r>
    </w:p>
    <w:p w:rsidR="00532876" w:rsidRDefault="00532876" w:rsidP="00E149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требований, предъявляемых к оформлению реферата;</w:t>
      </w:r>
    </w:p>
    <w:p w:rsidR="00532876" w:rsidRDefault="00532876" w:rsidP="00E149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и качество приложений  к реферату. </w:t>
      </w:r>
    </w:p>
    <w:p w:rsidR="00532876" w:rsidRDefault="00532876" w:rsidP="00E14911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сдачи и защиты рефератов  </w:t>
      </w:r>
    </w:p>
    <w:p w:rsidR="00532876" w:rsidRPr="006C7499" w:rsidRDefault="00532876" w:rsidP="00E14911">
      <w:pPr>
        <w:tabs>
          <w:tab w:val="left" w:pos="142"/>
          <w:tab w:val="left" w:pos="42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499">
        <w:rPr>
          <w:rFonts w:ascii="Times New Roman" w:eastAsia="Times New Roman" w:hAnsi="Times New Roman" w:cs="Times New Roman"/>
          <w:sz w:val="28"/>
          <w:szCs w:val="28"/>
        </w:rPr>
        <w:t>1. Реферат  сдаётся  на  проверку  преподавателю за 1-2  недели  до    зачётного  занятия, педагог знакомит студента с замечаниями, рекомендациями по их ликвидации.</w:t>
      </w:r>
    </w:p>
    <w:p w:rsidR="00532876" w:rsidRDefault="00532876" w:rsidP="00E14911">
      <w:pPr>
        <w:tabs>
          <w:tab w:val="left" w:pos="0"/>
          <w:tab w:val="left" w:pos="42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Защита реферата студентом предусматривает: </w:t>
      </w:r>
    </w:p>
    <w:p w:rsidR="00532876" w:rsidRDefault="00532876" w:rsidP="00E149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выступление по теме реферата не более 5-7 минут; </w:t>
      </w:r>
    </w:p>
    <w:p w:rsidR="00532876" w:rsidRDefault="00532876" w:rsidP="00E1491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ответы на вопросы оппонентов.</w:t>
      </w:r>
    </w:p>
    <w:p w:rsidR="00532876" w:rsidRDefault="00532876" w:rsidP="00E14911">
      <w:pPr>
        <w:tabs>
          <w:tab w:val="left" w:pos="0"/>
          <w:tab w:val="left" w:pos="284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  защите </w:t>
      </w:r>
      <w:r w:rsidRPr="005B73F7">
        <w:rPr>
          <w:rFonts w:ascii="Times New Roman" w:eastAsia="Times New Roman" w:hAnsi="Times New Roman" w:cs="Times New Roman"/>
          <w:iCs/>
          <w:sz w:val="28"/>
          <w:szCs w:val="28"/>
        </w:rPr>
        <w:t>запрещено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чтение текста реферата.</w:t>
      </w:r>
    </w:p>
    <w:p w:rsidR="00BC5149" w:rsidRDefault="00532876" w:rsidP="00E14911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C3A">
        <w:rPr>
          <w:sz w:val="28"/>
          <w:szCs w:val="28"/>
        </w:rPr>
        <w:t xml:space="preserve">3. Общая оценка за реферат выставляется с учётом критериев оценки работы, например оценки автореферата, оформления работы,  логичности и чёткости </w:t>
      </w:r>
      <w:r w:rsidRPr="00C15C3A">
        <w:rPr>
          <w:sz w:val="28"/>
          <w:szCs w:val="28"/>
        </w:rPr>
        <w:lastRenderedPageBreak/>
        <w:t>в изложении материала, умения вести дискуссию, ответов на вопросы оппонентов, соблюдения регламента выступления и т.д.  </w:t>
      </w:r>
    </w:p>
    <w:p w:rsidR="0065424D" w:rsidRPr="004A26AC" w:rsidRDefault="0065424D" w:rsidP="00E1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7CD6" w:rsidRPr="005F12AD" w:rsidRDefault="005F12AD" w:rsidP="00E1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2AD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</w:p>
    <w:p w:rsidR="005F12AD" w:rsidRDefault="005F12AD" w:rsidP="00E1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2AD">
        <w:rPr>
          <w:rFonts w:ascii="Times New Roman" w:hAnsi="Times New Roman" w:cs="Times New Roman"/>
          <w:b/>
          <w:bCs/>
          <w:sz w:val="28"/>
          <w:szCs w:val="28"/>
        </w:rPr>
        <w:t>Тема 1.1. Право и экономика. Государственное регулирование предпринимательской деятельности.</w:t>
      </w:r>
    </w:p>
    <w:p w:rsidR="005F12AD" w:rsidRPr="005F12AD" w:rsidRDefault="005F12AD" w:rsidP="00E1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B06" w:rsidRPr="00FA7CEC" w:rsidRDefault="005D108A" w:rsidP="00E14911">
      <w:pPr>
        <w:tabs>
          <w:tab w:val="num" w:pos="1637"/>
        </w:tabs>
        <w:spacing w:after="0" w:line="360" w:lineRule="auto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182B0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82B06" w:rsidRPr="00FA7CEC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Выполнение творческих домашних заданий</w:t>
      </w:r>
    </w:p>
    <w:p w:rsidR="00182B06" w:rsidRDefault="00182B06" w:rsidP="00E14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DF0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деятельность, порождающая нечто качественно   новое, никогда ранее не существовавшее.</w:t>
      </w:r>
    </w:p>
    <w:p w:rsidR="00182B06" w:rsidRDefault="00182B06" w:rsidP="00E1491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Важный вклад в изучение вопросов творческого мышления внёс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Гилфорд</w:t>
      </w:r>
      <w:proofErr w:type="spellEnd"/>
      <w:r>
        <w:rPr>
          <w:sz w:val="28"/>
          <w:szCs w:val="28"/>
        </w:rPr>
        <w:t xml:space="preserve">. Он выделил два вида мышления: конвергентное и дивергентное. </w:t>
      </w:r>
    </w:p>
    <w:p w:rsidR="00182B06" w:rsidRDefault="00182B06" w:rsidP="00E1491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Конвергентное мышление  необходимо для нахождения одного единственно верного ответа. При этом конкретных решений может быть несколько, но их количество ограничено. Благодаря дивергентному мышлению возникают оригинальные и неожиданные решения. </w:t>
      </w:r>
    </w:p>
    <w:p w:rsidR="00182B06" w:rsidRDefault="00182B06" w:rsidP="00E1491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Дж. </w:t>
      </w:r>
      <w:proofErr w:type="spellStart"/>
      <w:r>
        <w:rPr>
          <w:sz w:val="28"/>
          <w:szCs w:val="28"/>
        </w:rPr>
        <w:t>Гилфорд</w:t>
      </w:r>
      <w:proofErr w:type="spellEnd"/>
      <w:r>
        <w:rPr>
          <w:sz w:val="28"/>
          <w:szCs w:val="28"/>
        </w:rPr>
        <w:t xml:space="preserve"> считал операцию дивергенции основой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 как общей творческой способности и выявил четыре основных особенности 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: </w:t>
      </w:r>
    </w:p>
    <w:p w:rsidR="00182B06" w:rsidRDefault="00182B06" w:rsidP="00E14911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— способность продуцировать необычные идеи, образы, ассоциации, ответы. Творческий человек стремится найти свое собственное, отличное от других решение. </w:t>
      </w:r>
    </w:p>
    <w:p w:rsidR="00182B06" w:rsidRDefault="00182B06" w:rsidP="00E14911">
      <w:pPr>
        <w:pStyle w:val="a5"/>
        <w:numPr>
          <w:ilvl w:val="0"/>
          <w:numId w:val="12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Семантическая гибкость — способность видеть объект под новым углом зрения, обнаруживать его новое использование, расширять функциональное применение на практике.</w:t>
      </w:r>
    </w:p>
    <w:p w:rsidR="00182B06" w:rsidRDefault="00182B06" w:rsidP="00E14911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Образная адаптивная гибкость — способность изменять восприятие объекта таким образом, чтобы видеть его новые, скрытые от наблюдения стороны. </w:t>
      </w:r>
    </w:p>
    <w:p w:rsidR="00182B06" w:rsidRDefault="00182B06" w:rsidP="00E14911">
      <w:pPr>
        <w:pStyle w:val="a5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Семантическая спонтанная гибкость — способность продуцировать разнообразные идеи в ситуации, которая не содержит ориентиров для этих идей. </w:t>
      </w:r>
    </w:p>
    <w:p w:rsidR="00182B06" w:rsidRDefault="00182B06" w:rsidP="00E1491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6A3C">
        <w:rPr>
          <w:color w:val="000000" w:themeColor="text1"/>
          <w:sz w:val="28"/>
          <w:szCs w:val="28"/>
        </w:rPr>
        <w:t>Процесс  творчества</w:t>
      </w:r>
      <w:r>
        <w:rPr>
          <w:sz w:val="28"/>
          <w:szCs w:val="28"/>
        </w:rPr>
        <w:t xml:space="preserve">  включает три этапа:  генерация  идей, анализ идей, доработка выдвинутых идей, выбор идеи.  </w:t>
      </w:r>
    </w:p>
    <w:p w:rsidR="00182B06" w:rsidRDefault="00182B06" w:rsidP="00E1491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познавательных ситуациях не всегда присутствуют все названные этапы творческого процесса. Поэтому ситуации можно разделить исходя из того, какой из этапов наиболее представлен. Есть задания, в которых требуется проявить способность к генерации идей, критерием выполнения таких заданий выступает количество и качество выдвинутых идей. Существуют ситуации, которые требуют умения проанализировать и доработать выдвинутые идеи. В этом случае необходимо выявить последствия принятия каждой из идей, найти способы усиления «положительных» эффектов и способы минимизации отрицательных. Наконец, существуют ситуации, в которых нужно сравнить возможные альтернативные идеи с точки зрения их практической ценности. </w:t>
      </w:r>
    </w:p>
    <w:p w:rsidR="00182B06" w:rsidRDefault="00182B06" w:rsidP="00E14911">
      <w:pPr>
        <w:pStyle w:val="a5"/>
        <w:spacing w:before="0" w:beforeAutospacing="0" w:after="0" w:afterAutospacing="0" w:line="360" w:lineRule="auto"/>
        <w:ind w:firstLine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Психологи убеждены: творческому мышлению можно научить. Для этого необходимо развить соответствующие способности, участвующие в процессе творческого мышления и преодолеть внутренние барьеры к творчеству.    Обычно психологи называют  четыре внутренних барьера к творчеству. </w:t>
      </w:r>
    </w:p>
    <w:p w:rsidR="00182B06" w:rsidRDefault="00182B06" w:rsidP="00E14911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firstLine="66"/>
        <w:jc w:val="both"/>
        <w:rPr>
          <w:sz w:val="28"/>
          <w:szCs w:val="28"/>
        </w:rPr>
      </w:pPr>
      <w:r w:rsidRPr="000218D4">
        <w:rPr>
          <w:b/>
          <w:sz w:val="28"/>
          <w:szCs w:val="28"/>
        </w:rPr>
        <w:t xml:space="preserve">Конформизм </w:t>
      </w:r>
      <w:r>
        <w:rPr>
          <w:sz w:val="28"/>
          <w:szCs w:val="28"/>
        </w:rPr>
        <w:t xml:space="preserve">— желание быть похожим на других. Люди опасаются высказывать оригинальные идеи, чтобы не выделяться среди других. Их опасения чаще всего связаны с печальным опытом непонимания и осуждения их идей среди взрослых или сверстников. </w:t>
      </w:r>
    </w:p>
    <w:p w:rsidR="00182B06" w:rsidRDefault="00182B06" w:rsidP="00E14911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firstLine="66"/>
        <w:jc w:val="both"/>
        <w:rPr>
          <w:sz w:val="28"/>
          <w:szCs w:val="28"/>
        </w:rPr>
      </w:pPr>
      <w:r w:rsidRPr="000218D4">
        <w:rPr>
          <w:b/>
          <w:sz w:val="28"/>
          <w:szCs w:val="28"/>
        </w:rPr>
        <w:t>Ригидность</w:t>
      </w:r>
      <w:r>
        <w:rPr>
          <w:sz w:val="28"/>
          <w:szCs w:val="28"/>
        </w:rPr>
        <w:t xml:space="preserve"> — трудность переключения с одной стереотипной точки зрения на другую. Ригидность не позволяет совершенствовать готовые решения, «видеть» необычное в обычном, знакомом. </w:t>
      </w:r>
    </w:p>
    <w:p w:rsidR="00182B06" w:rsidRDefault="00182B06" w:rsidP="00E14911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firstLine="66"/>
        <w:jc w:val="both"/>
        <w:rPr>
          <w:sz w:val="28"/>
          <w:szCs w:val="28"/>
        </w:rPr>
      </w:pPr>
      <w:r w:rsidRPr="000218D4">
        <w:rPr>
          <w:b/>
          <w:sz w:val="28"/>
          <w:szCs w:val="28"/>
        </w:rPr>
        <w:t>Желание найти ответ немедленно</w:t>
      </w:r>
      <w:r>
        <w:rPr>
          <w:sz w:val="28"/>
          <w:szCs w:val="28"/>
        </w:rPr>
        <w:t xml:space="preserve">. Было замечено, что наилучшие решения приходят во время «творческой паузы», когда человек даёт себе </w:t>
      </w:r>
      <w:r>
        <w:rPr>
          <w:sz w:val="28"/>
          <w:szCs w:val="28"/>
        </w:rPr>
        <w:lastRenderedPageBreak/>
        <w:t xml:space="preserve">возможность отвлечься от упорного сидения над проблемой. Если человек стремится решить проблему сразу, то риск преждевременного, непродуманного решения очень велик. </w:t>
      </w:r>
    </w:p>
    <w:p w:rsidR="00182B06" w:rsidRDefault="00182B06" w:rsidP="00E14911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firstLine="66"/>
        <w:jc w:val="both"/>
        <w:rPr>
          <w:sz w:val="28"/>
          <w:szCs w:val="28"/>
        </w:rPr>
      </w:pPr>
      <w:r w:rsidRPr="000218D4">
        <w:rPr>
          <w:b/>
          <w:sz w:val="28"/>
          <w:szCs w:val="28"/>
        </w:rPr>
        <w:t xml:space="preserve">Цензура </w:t>
      </w:r>
      <w:r w:rsidRPr="00C53994">
        <w:rPr>
          <w:sz w:val="28"/>
          <w:szCs w:val="28"/>
        </w:rPr>
        <w:t xml:space="preserve">— внутренняя критика собственной идеи. Люди с жёсткой внутренней цензурой предпочитают ждать естественного разрешения проблемы или пытаются переложить ответственное решение на кого-то другого. </w:t>
      </w:r>
    </w:p>
    <w:p w:rsidR="00182B06" w:rsidRPr="00C53994" w:rsidRDefault="00182B06" w:rsidP="00E1491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79A9">
        <w:rPr>
          <w:color w:val="000000" w:themeColor="text1"/>
          <w:sz w:val="28"/>
          <w:szCs w:val="28"/>
        </w:rPr>
        <w:t>Существуют два конкурирующих</w:t>
      </w:r>
      <w:r w:rsidRPr="00C53994">
        <w:rPr>
          <w:sz w:val="28"/>
          <w:szCs w:val="28"/>
        </w:rPr>
        <w:t xml:space="preserve"> между собой способа мышления: критический и творческий. Критическое мышление представляет собой такое мышление, которое направлено на выявление недостатков в суждениях других людей. Творческое мышление связано не с оцениванием чужих мыслей, а с открытием принципиально нового знания, с генерацией собственных оригинальных идей. Человек, у которого слишком выражена критическая тенденция, уд</w:t>
      </w:r>
      <w:r>
        <w:rPr>
          <w:sz w:val="28"/>
          <w:szCs w:val="28"/>
        </w:rPr>
        <w:t>еляет основное внимание критике</w:t>
      </w:r>
      <w:r w:rsidRPr="00C53994">
        <w:rPr>
          <w:sz w:val="28"/>
          <w:szCs w:val="28"/>
        </w:rPr>
        <w:t xml:space="preserve">. Напротив, человек, у которого творческое мышление доминирует </w:t>
      </w:r>
      <w:proofErr w:type="gramStart"/>
      <w:r w:rsidRPr="00C53994">
        <w:rPr>
          <w:sz w:val="28"/>
          <w:szCs w:val="28"/>
        </w:rPr>
        <w:t>над</w:t>
      </w:r>
      <w:proofErr w:type="gramEnd"/>
      <w:r w:rsidRPr="00C53994">
        <w:rPr>
          <w:sz w:val="28"/>
          <w:szCs w:val="28"/>
        </w:rPr>
        <w:t xml:space="preserve"> критическим часто оказывается неспособным видеть недостатки в собственных суждениях и оценках. </w:t>
      </w:r>
    </w:p>
    <w:p w:rsidR="00182B06" w:rsidRDefault="00182B06" w:rsidP="00E14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из этого положения состоит в том, чтобы одновременно развивать у студентов как критическое, так и творческое мышление, заботясь о том, чтобы они находились в равновесии, сопровождали и периодически сменяли друг друга в любом мыслительном акте. Если студентом высказывается собственная идея, то он сам должен ее критически осмыслить. Если оригинальная, новая мысль высказана кем-то другим, то наряду с её критикой необходимо обязательно предложить своё решение. </w:t>
      </w:r>
    </w:p>
    <w:p w:rsidR="00182B06" w:rsidRDefault="00182B06" w:rsidP="00E14911">
      <w:pPr>
        <w:pStyle w:val="a5"/>
        <w:spacing w:before="0" w:beforeAutospacing="0" w:after="0" w:afterAutospacing="0" w:line="360" w:lineRule="auto"/>
        <w:ind w:left="720"/>
        <w:jc w:val="both"/>
        <w:rPr>
          <w:rStyle w:val="a6"/>
          <w:b w:val="0"/>
          <w:sz w:val="28"/>
          <w:szCs w:val="28"/>
        </w:rPr>
      </w:pPr>
    </w:p>
    <w:p w:rsidR="00FA7CEC" w:rsidRPr="00EB1F71" w:rsidRDefault="00B025EE" w:rsidP="00E14911">
      <w:pPr>
        <w:pStyle w:val="a5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 w:rsidRPr="00F1335B">
        <w:rPr>
          <w:rStyle w:val="a6"/>
          <w:b w:val="0"/>
          <w:sz w:val="28"/>
          <w:szCs w:val="28"/>
        </w:rPr>
        <w:t xml:space="preserve"> </w:t>
      </w:r>
      <w:r w:rsidR="008605BD">
        <w:rPr>
          <w:b/>
          <w:sz w:val="28"/>
          <w:szCs w:val="28"/>
        </w:rPr>
        <w:t>Список информационных источников</w:t>
      </w:r>
    </w:p>
    <w:p w:rsidR="007A3566" w:rsidRPr="007A3566" w:rsidRDefault="007A3566" w:rsidP="00E14911">
      <w:pPr>
        <w:pStyle w:val="a5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7A3566">
        <w:rPr>
          <w:bCs/>
          <w:color w:val="000000"/>
          <w:sz w:val="28"/>
          <w:szCs w:val="28"/>
        </w:rPr>
        <w:t>Алтайцев А.</w:t>
      </w:r>
      <w:r>
        <w:rPr>
          <w:bCs/>
          <w:color w:val="000000"/>
          <w:sz w:val="28"/>
          <w:szCs w:val="28"/>
        </w:rPr>
        <w:t xml:space="preserve"> </w:t>
      </w:r>
      <w:r w:rsidRPr="007A3566">
        <w:rPr>
          <w:bCs/>
          <w:color w:val="000000"/>
          <w:sz w:val="28"/>
          <w:szCs w:val="28"/>
        </w:rPr>
        <w:t>М., Наумов В.</w:t>
      </w:r>
      <w:r>
        <w:rPr>
          <w:bCs/>
          <w:color w:val="000000"/>
          <w:sz w:val="28"/>
          <w:szCs w:val="28"/>
        </w:rPr>
        <w:t xml:space="preserve"> </w:t>
      </w:r>
      <w:r w:rsidRPr="007A3566">
        <w:rPr>
          <w:bCs/>
          <w:color w:val="000000"/>
          <w:sz w:val="28"/>
          <w:szCs w:val="28"/>
        </w:rPr>
        <w:t>В.</w:t>
      </w:r>
      <w:r w:rsidRPr="007A3566">
        <w:rPr>
          <w:rStyle w:val="apple-converted-space"/>
          <w:bCs/>
          <w:color w:val="000000"/>
          <w:sz w:val="28"/>
          <w:szCs w:val="28"/>
        </w:rPr>
        <w:t> </w:t>
      </w:r>
      <w:r w:rsidRPr="007A3566">
        <w:rPr>
          <w:color w:val="000000"/>
          <w:sz w:val="28"/>
          <w:szCs w:val="28"/>
        </w:rPr>
        <w:t xml:space="preserve">Учебно-методический комплекс как модель организации учебных материалов и средств дистанционного обучения. В кн.: Университетское образование: от эффективного преподавания к </w:t>
      </w:r>
      <w:r w:rsidRPr="007A3566">
        <w:rPr>
          <w:color w:val="000000"/>
          <w:sz w:val="28"/>
          <w:szCs w:val="28"/>
        </w:rPr>
        <w:lastRenderedPageBreak/>
        <w:t>эффективному учен</w:t>
      </w:r>
      <w:r>
        <w:rPr>
          <w:color w:val="000000"/>
          <w:sz w:val="28"/>
          <w:szCs w:val="28"/>
        </w:rPr>
        <w:t>ию (Минск, 1-3 марта 2001 г.) /</w:t>
      </w:r>
      <w:r w:rsidRPr="007A3566">
        <w:rPr>
          <w:color w:val="000000"/>
          <w:sz w:val="28"/>
          <w:szCs w:val="28"/>
        </w:rPr>
        <w:t>Белорусский государственный университет. Центр проблем развития образования. – Мн., Пропилеи, 2002. – 288 с., С. 229—241.</w:t>
      </w:r>
    </w:p>
    <w:p w:rsidR="00EB1F71" w:rsidRDefault="00EB1F71" w:rsidP="00E14911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Галимова</w:t>
      </w:r>
      <w:proofErr w:type="spellEnd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В. Системно-критический анализ – средство повышения эффективности самостоятельной работы / Е.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Галимова</w:t>
      </w:r>
      <w:proofErr w:type="spellEnd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, М.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Третьякова // </w:t>
      </w:r>
      <w:r w:rsidRPr="00EB1F71">
        <w:rPr>
          <w:rFonts w:ascii="Times New Roman" w:hAnsi="Times New Roman" w:cs="Times New Roman"/>
          <w:sz w:val="28"/>
          <w:szCs w:val="28"/>
        </w:rPr>
        <w:t>Среднее профессиональное образование. – 2007. - №</w:t>
      </w:r>
      <w:r w:rsidR="00C94922"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>10. –С.</w:t>
      </w:r>
      <w:r w:rsidR="00C94922"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>17-18</w:t>
      </w:r>
      <w:r w:rsidR="00C94922">
        <w:rPr>
          <w:rFonts w:ascii="Times New Roman" w:hAnsi="Times New Roman" w:cs="Times New Roman"/>
          <w:sz w:val="28"/>
          <w:szCs w:val="28"/>
        </w:rPr>
        <w:t>.</w:t>
      </w:r>
    </w:p>
    <w:p w:rsidR="00EB1F71" w:rsidRPr="00EB1F71" w:rsidRDefault="00EB1F71" w:rsidP="00E14911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Гареев Р.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Организация образовательного процесса и </w:t>
      </w:r>
      <w:proofErr w:type="spellStart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внеучебной</w:t>
      </w:r>
      <w:proofErr w:type="spellEnd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работы: концепция и перспективы // Среднее профессиональное образование. – 2006. - №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5. –С.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9-14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1F71" w:rsidRPr="00EB1F71" w:rsidRDefault="00EB1F71" w:rsidP="00E14911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F71">
        <w:rPr>
          <w:rFonts w:ascii="Times New Roman" w:hAnsi="Times New Roman" w:cs="Times New Roman"/>
          <w:sz w:val="28"/>
          <w:szCs w:val="28"/>
        </w:rPr>
        <w:t>Георге</w:t>
      </w:r>
      <w:proofErr w:type="gramEnd"/>
      <w:r w:rsidRPr="00EB1F71">
        <w:rPr>
          <w:rFonts w:ascii="Times New Roman" w:hAnsi="Times New Roman" w:cs="Times New Roman"/>
          <w:sz w:val="28"/>
          <w:szCs w:val="28"/>
        </w:rPr>
        <w:t xml:space="preserve"> И.</w:t>
      </w:r>
      <w:r w:rsidR="00C94922"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>В. Некоторые аспекты разработки программы самостоятельной работы студентов, направленной на формирование профессиональной компетентности // Среднее профессиональное образование. – 2011. - №</w:t>
      </w:r>
      <w:r w:rsidR="00C94922"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>3. – С.</w:t>
      </w:r>
      <w:r w:rsidR="00C94922"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>49-51</w:t>
      </w:r>
      <w:r w:rsidR="00C94922">
        <w:rPr>
          <w:rFonts w:ascii="Times New Roman" w:hAnsi="Times New Roman" w:cs="Times New Roman"/>
          <w:sz w:val="28"/>
          <w:szCs w:val="28"/>
        </w:rPr>
        <w:t>.</w:t>
      </w:r>
    </w:p>
    <w:p w:rsidR="00EB1F71" w:rsidRPr="00EB1F71" w:rsidRDefault="00EB1F71" w:rsidP="00E14911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F71">
        <w:rPr>
          <w:rFonts w:ascii="Times New Roman" w:hAnsi="Times New Roman" w:cs="Times New Roman"/>
          <w:sz w:val="28"/>
          <w:szCs w:val="28"/>
        </w:rPr>
        <w:t>Занозин</w:t>
      </w:r>
      <w:proofErr w:type="spellEnd"/>
      <w:r w:rsidRPr="00EB1F71">
        <w:rPr>
          <w:rFonts w:ascii="Times New Roman" w:hAnsi="Times New Roman" w:cs="Times New Roman"/>
          <w:sz w:val="28"/>
          <w:szCs w:val="28"/>
        </w:rPr>
        <w:t xml:space="preserve"> Д.</w:t>
      </w:r>
      <w:r w:rsidR="00C94922"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>А. Использование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>технологий в организации самостоятельной учебной работы студентов педвуза // Среднее профессиональное образование. – 2011. - №</w:t>
      </w:r>
      <w:r w:rsidR="00C94922"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>3. – С.</w:t>
      </w:r>
      <w:r w:rsidR="00C94922"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>66-68</w:t>
      </w:r>
      <w:r w:rsidR="00C94922">
        <w:rPr>
          <w:rFonts w:ascii="Times New Roman" w:hAnsi="Times New Roman" w:cs="Times New Roman"/>
          <w:sz w:val="28"/>
          <w:szCs w:val="28"/>
        </w:rPr>
        <w:t>.</w:t>
      </w:r>
    </w:p>
    <w:p w:rsidR="00EB1F71" w:rsidRDefault="00EB1F71" w:rsidP="00E14911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Колобков В.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Ф. Самостоятельная учебная работа как фактор социально-профессиональной адаптации студентов // Среднее профессиональное образование. – 2007. - №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2. –С.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45-46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32F9" w:rsidRPr="00D232F9" w:rsidRDefault="00D232F9" w:rsidP="00E14911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Компьютерные сети. Интернет и мультимедиа технологии. Лекционный курс.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Якушин А.В. </w:t>
      </w:r>
      <w:hyperlink r:id="rId12" w:history="1">
        <w:r w:rsidRPr="00D232F9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http://www.tspu.tula.ru/ivt/umr/kseti/html_doc/index.htm</w:t>
        </w:r>
      </w:hyperlink>
    </w:p>
    <w:p w:rsidR="00EB1F71" w:rsidRPr="00EB1F71" w:rsidRDefault="00EB1F71" w:rsidP="00E14911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Курманова Э.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А. Управление самостоятельной работой студентов на аудиторных занятиях // Среднее профессиональное образование. – 2007. - №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6. –С.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63-64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1F71" w:rsidRPr="00EB1F71" w:rsidRDefault="00EB1F71" w:rsidP="00E14911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Медянкина</w:t>
      </w:r>
      <w:proofErr w:type="spellEnd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Л. Особенности организации самостоятельной работы студентов в условиях колл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джа // Среднее профессиональное образование. – 2006. - №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10. –С.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6-7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1F71" w:rsidRPr="00EB1F71" w:rsidRDefault="00EB1F71" w:rsidP="00E14911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1F71">
        <w:rPr>
          <w:rFonts w:ascii="Times New Roman" w:hAnsi="Times New Roman" w:cs="Times New Roman"/>
          <w:sz w:val="28"/>
          <w:szCs w:val="28"/>
        </w:rPr>
        <w:t>Методическое пособие по организации само</w:t>
      </w:r>
      <w:r w:rsidR="00C94922">
        <w:rPr>
          <w:rFonts w:ascii="Times New Roman" w:hAnsi="Times New Roman" w:cs="Times New Roman"/>
          <w:sz w:val="28"/>
          <w:szCs w:val="28"/>
        </w:rPr>
        <w:t>стоятельной работы студентов</w:t>
      </w:r>
      <w:proofErr w:type="gramStart"/>
      <w:r w:rsidR="00C94922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EB1F71">
        <w:rPr>
          <w:rFonts w:ascii="Times New Roman" w:hAnsi="Times New Roman" w:cs="Times New Roman"/>
          <w:sz w:val="28"/>
          <w:szCs w:val="28"/>
        </w:rPr>
        <w:t>ост. В.</w:t>
      </w:r>
      <w:r w:rsidR="00C94922"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>И. Медведева.</w:t>
      </w:r>
      <w:r w:rsidR="00973845">
        <w:rPr>
          <w:rFonts w:ascii="Times New Roman" w:hAnsi="Times New Roman" w:cs="Times New Roman"/>
          <w:sz w:val="28"/>
          <w:szCs w:val="28"/>
        </w:rPr>
        <w:t xml:space="preserve"> - Смоленск: СПЭК, 2010. - 34 с</w:t>
      </w:r>
      <w:r w:rsidR="00C94922">
        <w:rPr>
          <w:rFonts w:ascii="Times New Roman" w:hAnsi="Times New Roman" w:cs="Times New Roman"/>
          <w:sz w:val="28"/>
          <w:szCs w:val="28"/>
        </w:rPr>
        <w:t>.</w:t>
      </w:r>
      <w:r w:rsidRPr="00EB1F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F71" w:rsidRPr="00EB1F71" w:rsidRDefault="00EB1F71" w:rsidP="00E1491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Михайловская Т.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А. Формирование самообразовательной компетенции студентов через изменение методов самостоятельной работы // Среднее профессиональное образование. – 2007. - №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3. –С.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30-31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1F71" w:rsidRPr="00EB1F71" w:rsidRDefault="00EB1F71" w:rsidP="00E14911">
      <w:pPr>
        <w:numPr>
          <w:ilvl w:val="0"/>
          <w:numId w:val="4"/>
        </w:numPr>
        <w:tabs>
          <w:tab w:val="left" w:pos="426"/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Наймушина</w:t>
      </w:r>
      <w:proofErr w:type="spellEnd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И. Некоторые аспекты организации и ведения внеаудиторной исследовательской работы студентов // Среднее профессиональное образование. – 2006. - №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5. –С.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25-26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1F71" w:rsidRDefault="00EB1F71" w:rsidP="00E14911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1F71">
        <w:rPr>
          <w:rFonts w:ascii="Times New Roman" w:hAnsi="Times New Roman" w:cs="Times New Roman"/>
          <w:sz w:val="28"/>
          <w:szCs w:val="28"/>
        </w:rPr>
        <w:t>Организация самостоятельной работы студентов // Саенко О.</w:t>
      </w:r>
      <w:r w:rsidR="00C94922"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 xml:space="preserve">Е. Теория и </w:t>
      </w:r>
      <w:r w:rsidR="001B0C7C"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>практика воспитательной работы в школе / О.</w:t>
      </w:r>
      <w:r w:rsidR="00C94922"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>Е.Саенко, О.</w:t>
      </w:r>
      <w:r w:rsidR="00C94922"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EB1F71">
        <w:rPr>
          <w:rFonts w:ascii="Times New Roman" w:hAnsi="Times New Roman" w:cs="Times New Roman"/>
          <w:sz w:val="28"/>
          <w:szCs w:val="28"/>
        </w:rPr>
        <w:t>Айдунова</w:t>
      </w:r>
      <w:proofErr w:type="spellEnd"/>
      <w:r w:rsidRPr="00EB1F71">
        <w:rPr>
          <w:rFonts w:ascii="Times New Roman" w:hAnsi="Times New Roman" w:cs="Times New Roman"/>
          <w:sz w:val="28"/>
          <w:szCs w:val="28"/>
        </w:rPr>
        <w:t>. – М: Дашков и</w:t>
      </w:r>
      <w:proofErr w:type="gramStart"/>
      <w:r w:rsidRPr="00EB1F7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B1F71">
        <w:rPr>
          <w:rFonts w:ascii="Times New Roman" w:hAnsi="Times New Roman" w:cs="Times New Roman"/>
          <w:sz w:val="28"/>
          <w:szCs w:val="28"/>
        </w:rPr>
        <w:t>, 2007. – С.</w:t>
      </w:r>
      <w:r w:rsidR="00C94922"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>201-205</w:t>
      </w:r>
      <w:r w:rsidR="00C94922">
        <w:rPr>
          <w:rFonts w:ascii="Times New Roman" w:hAnsi="Times New Roman" w:cs="Times New Roman"/>
          <w:sz w:val="28"/>
          <w:szCs w:val="28"/>
        </w:rPr>
        <w:t>.</w:t>
      </w:r>
    </w:p>
    <w:p w:rsidR="00D232F9" w:rsidRPr="007B5EE2" w:rsidRDefault="00C94922" w:rsidP="00E14911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EE2">
        <w:rPr>
          <w:rFonts w:ascii="Times New Roman" w:hAnsi="Times New Roman" w:cs="Times New Roman"/>
          <w:sz w:val="28"/>
          <w:szCs w:val="28"/>
        </w:rPr>
        <w:t xml:space="preserve"> </w:t>
      </w:r>
      <w:r w:rsidR="007B5EE2" w:rsidRPr="007B5EE2">
        <w:rPr>
          <w:rFonts w:ascii="Times New Roman" w:hAnsi="Times New Roman" w:cs="Times New Roman"/>
          <w:sz w:val="28"/>
          <w:szCs w:val="28"/>
        </w:rPr>
        <w:t xml:space="preserve">По материалам сайта: </w:t>
      </w:r>
      <w:hyperlink r:id="rId13" w:history="1">
        <w:r w:rsidR="00D232F9" w:rsidRPr="007B5EE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http://club-edu.tambov.ru/methodic/mm/content.html</w:t>
        </w:r>
      </w:hyperlink>
      <w:r w:rsidR="00D232F9" w:rsidRPr="007B5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2F9" w:rsidRDefault="00D232F9" w:rsidP="00E14911">
      <w:pPr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педагогического дизайна и создания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 аудио/видео материалов</w:t>
      </w:r>
    </w:p>
    <w:p w:rsidR="00D232F9" w:rsidRPr="007A3566" w:rsidRDefault="00C94922" w:rsidP="00E14911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32F9">
        <w:rPr>
          <w:rFonts w:ascii="Times New Roman" w:hAnsi="Times New Roman" w:cs="Times New Roman"/>
          <w:bCs/>
          <w:sz w:val="28"/>
          <w:szCs w:val="28"/>
        </w:rPr>
        <w:t xml:space="preserve">Основы проектирования </w:t>
      </w:r>
      <w:proofErr w:type="spellStart"/>
      <w:r w:rsidR="00D232F9">
        <w:rPr>
          <w:rFonts w:ascii="Times New Roman" w:hAnsi="Times New Roman" w:cs="Times New Roman"/>
          <w:bCs/>
          <w:sz w:val="28"/>
          <w:szCs w:val="28"/>
        </w:rPr>
        <w:t>медиаурока</w:t>
      </w:r>
      <w:proofErr w:type="spellEnd"/>
      <w:r w:rsidR="00D232F9">
        <w:rPr>
          <w:rFonts w:ascii="Times New Roman" w:hAnsi="Times New Roman" w:cs="Times New Roman"/>
          <w:bCs/>
          <w:sz w:val="24"/>
          <w:szCs w:val="20"/>
        </w:rPr>
        <w:t xml:space="preserve"> </w:t>
      </w:r>
      <w:hyperlink r:id="rId14" w:history="1"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http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://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mediaedu</w:t>
        </w:r>
        <w:proofErr w:type="spellEnd"/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/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modules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php</w:t>
        </w:r>
        <w:proofErr w:type="spellEnd"/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? 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name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=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Pages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&amp;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go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=</w:t>
        </w:r>
        <w:proofErr w:type="spellStart"/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showcat</w:t>
        </w:r>
        <w:proofErr w:type="spellEnd"/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&amp;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cid</w:t>
        </w:r>
        <w:r w:rsidR="00703FFE" w:rsidRPr="00703FFE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=5</w:t>
        </w:r>
      </w:hyperlink>
    </w:p>
    <w:p w:rsidR="007A3566" w:rsidRPr="007A3566" w:rsidRDefault="007A3566" w:rsidP="00E14911">
      <w:pPr>
        <w:pStyle w:val="a5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7A3566">
        <w:rPr>
          <w:bCs/>
          <w:color w:val="000000"/>
          <w:sz w:val="28"/>
          <w:szCs w:val="28"/>
        </w:rPr>
        <w:t xml:space="preserve"> Попов Ю.</w:t>
      </w:r>
      <w:r>
        <w:rPr>
          <w:bCs/>
          <w:color w:val="000000"/>
          <w:sz w:val="28"/>
          <w:szCs w:val="28"/>
        </w:rPr>
        <w:t xml:space="preserve"> </w:t>
      </w:r>
      <w:r w:rsidRPr="007A3566">
        <w:rPr>
          <w:bCs/>
          <w:color w:val="000000"/>
          <w:sz w:val="28"/>
          <w:szCs w:val="28"/>
        </w:rPr>
        <w:t xml:space="preserve">В., </w:t>
      </w:r>
      <w:proofErr w:type="spellStart"/>
      <w:r w:rsidRPr="007A3566">
        <w:rPr>
          <w:bCs/>
          <w:color w:val="000000"/>
          <w:sz w:val="28"/>
          <w:szCs w:val="28"/>
        </w:rPr>
        <w:t>Подлеснов</w:t>
      </w:r>
      <w:proofErr w:type="spellEnd"/>
      <w:r w:rsidRPr="007A3566">
        <w:rPr>
          <w:bCs/>
          <w:color w:val="000000"/>
          <w:sz w:val="28"/>
          <w:szCs w:val="28"/>
        </w:rPr>
        <w:t xml:space="preserve"> В.</w:t>
      </w:r>
      <w:r>
        <w:rPr>
          <w:bCs/>
          <w:color w:val="000000"/>
          <w:sz w:val="28"/>
          <w:szCs w:val="28"/>
        </w:rPr>
        <w:t xml:space="preserve"> </w:t>
      </w:r>
      <w:r w:rsidRPr="007A3566">
        <w:rPr>
          <w:bCs/>
          <w:color w:val="000000"/>
          <w:sz w:val="28"/>
          <w:szCs w:val="28"/>
        </w:rPr>
        <w:t>Н., Садовников В.</w:t>
      </w:r>
      <w:r>
        <w:rPr>
          <w:bCs/>
          <w:color w:val="000000"/>
          <w:sz w:val="28"/>
          <w:szCs w:val="28"/>
        </w:rPr>
        <w:t xml:space="preserve"> </w:t>
      </w:r>
      <w:r w:rsidRPr="007A3566">
        <w:rPr>
          <w:bCs/>
          <w:color w:val="000000"/>
          <w:sz w:val="28"/>
          <w:szCs w:val="28"/>
        </w:rPr>
        <w:t>И., Кучеров В.</w:t>
      </w:r>
      <w:r>
        <w:rPr>
          <w:bCs/>
          <w:color w:val="000000"/>
          <w:sz w:val="28"/>
          <w:szCs w:val="28"/>
        </w:rPr>
        <w:t xml:space="preserve"> </w:t>
      </w:r>
      <w:r w:rsidRPr="007A3566">
        <w:rPr>
          <w:bCs/>
          <w:color w:val="000000"/>
          <w:sz w:val="28"/>
          <w:szCs w:val="28"/>
        </w:rPr>
        <w:t xml:space="preserve">Г., </w:t>
      </w:r>
      <w:proofErr w:type="spellStart"/>
      <w:r w:rsidRPr="007A3566">
        <w:rPr>
          <w:bCs/>
          <w:color w:val="000000"/>
          <w:sz w:val="28"/>
          <w:szCs w:val="28"/>
        </w:rPr>
        <w:t>Андросюк</w:t>
      </w:r>
      <w:proofErr w:type="spellEnd"/>
      <w:r w:rsidRPr="007A3566">
        <w:rPr>
          <w:bCs/>
          <w:color w:val="000000"/>
          <w:sz w:val="28"/>
          <w:szCs w:val="28"/>
        </w:rPr>
        <w:t xml:space="preserve"> Е.</w:t>
      </w:r>
      <w:r>
        <w:rPr>
          <w:bCs/>
          <w:color w:val="000000"/>
          <w:sz w:val="28"/>
          <w:szCs w:val="28"/>
        </w:rPr>
        <w:t xml:space="preserve"> </w:t>
      </w:r>
      <w:r w:rsidRPr="007A3566">
        <w:rPr>
          <w:bCs/>
          <w:color w:val="000000"/>
          <w:sz w:val="28"/>
          <w:szCs w:val="28"/>
        </w:rPr>
        <w:t>Р.</w:t>
      </w:r>
      <w:r w:rsidRPr="007A3566">
        <w:rPr>
          <w:rStyle w:val="apple-converted-space"/>
          <w:bCs/>
          <w:color w:val="000000"/>
          <w:sz w:val="28"/>
          <w:szCs w:val="28"/>
        </w:rPr>
        <w:t> </w:t>
      </w:r>
      <w:r w:rsidRPr="007A3566">
        <w:rPr>
          <w:color w:val="000000"/>
          <w:sz w:val="28"/>
          <w:szCs w:val="28"/>
        </w:rPr>
        <w:t xml:space="preserve">Практические аспекты реализации многоуровневой системы образования в техническом университете: Организация и технологии обучения. </w:t>
      </w:r>
      <w:r>
        <w:rPr>
          <w:color w:val="000000"/>
          <w:sz w:val="28"/>
          <w:szCs w:val="28"/>
        </w:rPr>
        <w:t xml:space="preserve">- </w:t>
      </w:r>
      <w:r w:rsidRPr="007A3566">
        <w:rPr>
          <w:color w:val="000000"/>
          <w:sz w:val="28"/>
          <w:szCs w:val="28"/>
        </w:rPr>
        <w:t>М., 1999. – 52 с., р. 3.1 Самосто</w:t>
      </w:r>
      <w:r>
        <w:rPr>
          <w:color w:val="000000"/>
          <w:sz w:val="28"/>
          <w:szCs w:val="28"/>
        </w:rPr>
        <w:t>ятельная работа студентов С. 15-</w:t>
      </w:r>
      <w:r w:rsidRPr="007A3566">
        <w:rPr>
          <w:color w:val="000000"/>
          <w:sz w:val="28"/>
          <w:szCs w:val="28"/>
        </w:rPr>
        <w:t xml:space="preserve">24. – </w:t>
      </w:r>
      <w:proofErr w:type="gramStart"/>
      <w:r w:rsidRPr="007A3566">
        <w:rPr>
          <w:color w:val="000000"/>
          <w:sz w:val="28"/>
          <w:szCs w:val="28"/>
        </w:rPr>
        <w:t>(Новые информационные технологии в образовании:</w:t>
      </w:r>
      <w:proofErr w:type="gramEnd"/>
      <w:r w:rsidRPr="007A3566">
        <w:rPr>
          <w:color w:val="000000"/>
          <w:sz w:val="28"/>
          <w:szCs w:val="28"/>
        </w:rPr>
        <w:t xml:space="preserve"> Аналитические обзоры по основным направлениям развития высшего образования / НИИВО; </w:t>
      </w:r>
      <w:proofErr w:type="spellStart"/>
      <w:r w:rsidRPr="007A3566">
        <w:rPr>
          <w:color w:val="000000"/>
          <w:sz w:val="28"/>
          <w:szCs w:val="28"/>
        </w:rPr>
        <w:t>Вып</w:t>
      </w:r>
      <w:proofErr w:type="spellEnd"/>
      <w:r w:rsidRPr="007A3566">
        <w:rPr>
          <w:color w:val="000000"/>
          <w:sz w:val="28"/>
          <w:szCs w:val="28"/>
        </w:rPr>
        <w:t>. 9).</w:t>
      </w:r>
    </w:p>
    <w:p w:rsidR="00EB1F71" w:rsidRPr="00EB1F71" w:rsidRDefault="00EB1F71" w:rsidP="00E14911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Савельева И.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В. Организация внеаудиторной самостоятельно работы (на примере специальности 080108 «Банковское дело»)</w:t>
      </w:r>
      <w:r w:rsidR="0070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// Среднее профессиональное образование. – 2006. - №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12. –С.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14-17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1F71" w:rsidRDefault="00EB1F71" w:rsidP="00E14911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1F71">
        <w:rPr>
          <w:rFonts w:ascii="Times New Roman" w:hAnsi="Times New Roman" w:cs="Times New Roman"/>
          <w:sz w:val="28"/>
          <w:szCs w:val="28"/>
        </w:rPr>
        <w:t xml:space="preserve">Самостоятельные внеаудиторные занятия // </w:t>
      </w:r>
      <w:proofErr w:type="spellStart"/>
      <w:r w:rsidRPr="00EB1F71">
        <w:rPr>
          <w:rFonts w:ascii="Times New Roman" w:hAnsi="Times New Roman" w:cs="Times New Roman"/>
          <w:sz w:val="28"/>
          <w:szCs w:val="28"/>
        </w:rPr>
        <w:t>Семушина</w:t>
      </w:r>
      <w:proofErr w:type="spellEnd"/>
      <w:r w:rsidRPr="00EB1F71">
        <w:rPr>
          <w:rFonts w:ascii="Times New Roman" w:hAnsi="Times New Roman" w:cs="Times New Roman"/>
          <w:sz w:val="28"/>
          <w:szCs w:val="28"/>
        </w:rPr>
        <w:t xml:space="preserve"> Л.</w:t>
      </w:r>
      <w:r w:rsidR="00C94922"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>Г. Содержание и технологии обучения в средних специальных учебных заведениях / Л.</w:t>
      </w:r>
      <w:r w:rsidR="00C94922"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B1F71">
        <w:rPr>
          <w:rFonts w:ascii="Times New Roman" w:hAnsi="Times New Roman" w:cs="Times New Roman"/>
          <w:sz w:val="28"/>
          <w:szCs w:val="28"/>
        </w:rPr>
        <w:t>Семушина</w:t>
      </w:r>
      <w:proofErr w:type="spellEnd"/>
      <w:r w:rsidRPr="00EB1F71">
        <w:rPr>
          <w:rFonts w:ascii="Times New Roman" w:hAnsi="Times New Roman" w:cs="Times New Roman"/>
          <w:sz w:val="28"/>
          <w:szCs w:val="28"/>
        </w:rPr>
        <w:t>, Н.</w:t>
      </w:r>
      <w:r w:rsidR="00C94922"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>Г. Ярошенко. – М.: Мастерство, 2001. – С.</w:t>
      </w:r>
      <w:r w:rsidR="00C94922"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>183-186</w:t>
      </w:r>
      <w:r w:rsidR="00C94922">
        <w:rPr>
          <w:rFonts w:ascii="Times New Roman" w:hAnsi="Times New Roman" w:cs="Times New Roman"/>
          <w:sz w:val="28"/>
          <w:szCs w:val="28"/>
        </w:rPr>
        <w:t>.</w:t>
      </w:r>
    </w:p>
    <w:p w:rsidR="000958C0" w:rsidRDefault="00703FFE" w:rsidP="00E14911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58C0">
        <w:rPr>
          <w:rFonts w:ascii="Times New Roman" w:hAnsi="Times New Roman" w:cs="Times New Roman"/>
          <w:color w:val="000000" w:themeColor="text1"/>
          <w:sz w:val="28"/>
          <w:szCs w:val="28"/>
        </w:rPr>
        <w:t>Симанов</w:t>
      </w:r>
      <w:proofErr w:type="spellEnd"/>
      <w:r w:rsidR="0009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Мультимедиа в Интернет. http://club.onego.ru/sittings/multimedia/</w:t>
      </w:r>
    </w:p>
    <w:p w:rsidR="000958C0" w:rsidRPr="00973845" w:rsidRDefault="00703FFE" w:rsidP="00E149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09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электронных образовательных ресурсов нового поколения </w:t>
      </w:r>
      <w:hyperlink r:id="rId15" w:history="1">
        <w:r w:rsidR="000958C0" w:rsidRPr="0097384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http://kvarks.narod.ru/quark/smolnik.htm</w:t>
        </w:r>
      </w:hyperlink>
    </w:p>
    <w:p w:rsidR="00EB1F71" w:rsidRPr="00EB1F71" w:rsidRDefault="00EB1F71" w:rsidP="00E14911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1F71">
        <w:rPr>
          <w:rFonts w:ascii="Times New Roman" w:hAnsi="Times New Roman" w:cs="Times New Roman"/>
          <w:sz w:val="28"/>
          <w:szCs w:val="28"/>
        </w:rPr>
        <w:t>Тришина Е.</w:t>
      </w:r>
      <w:r w:rsidR="00C94922"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>С. Организация самостоятельной работы студентов как средство повышения профессиональной компетентности будущих педагогов // Среднее профессиональное образование. - 2010. - № 9.- С.</w:t>
      </w:r>
      <w:r w:rsidR="00C94922">
        <w:rPr>
          <w:rFonts w:ascii="Times New Roman" w:hAnsi="Times New Roman" w:cs="Times New Roman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sz w:val="28"/>
          <w:szCs w:val="28"/>
        </w:rPr>
        <w:t>14-19</w:t>
      </w:r>
      <w:r w:rsidR="00C94922">
        <w:rPr>
          <w:rFonts w:ascii="Times New Roman" w:hAnsi="Times New Roman" w:cs="Times New Roman"/>
          <w:sz w:val="28"/>
          <w:szCs w:val="28"/>
        </w:rPr>
        <w:t>.</w:t>
      </w:r>
    </w:p>
    <w:p w:rsidR="00EB1F71" w:rsidRPr="00EB1F71" w:rsidRDefault="00EB1F71" w:rsidP="00E14911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Трущенко</w:t>
      </w:r>
      <w:proofErr w:type="spellEnd"/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Н. Основные направления организации самостоятельной работы // Среднее профессиональное образование. – 2007. - №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10. –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71">
        <w:rPr>
          <w:rFonts w:ascii="Times New Roman" w:hAnsi="Times New Roman" w:cs="Times New Roman"/>
          <w:color w:val="000000" w:themeColor="text1"/>
          <w:sz w:val="28"/>
          <w:szCs w:val="28"/>
        </w:rPr>
        <w:t>С.26-27</w:t>
      </w:r>
      <w:r w:rsidR="00C949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1F71" w:rsidRPr="00C17A43" w:rsidRDefault="00EB1F71" w:rsidP="00E14911">
      <w:pPr>
        <w:numPr>
          <w:ilvl w:val="0"/>
          <w:numId w:val="4"/>
        </w:numPr>
        <w:tabs>
          <w:tab w:val="left" w:pos="426"/>
          <w:tab w:val="left" w:pos="70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A43">
        <w:rPr>
          <w:rFonts w:ascii="Times New Roman" w:hAnsi="Times New Roman" w:cs="Times New Roman"/>
          <w:color w:val="000000" w:themeColor="text1"/>
          <w:sz w:val="28"/>
          <w:szCs w:val="28"/>
        </w:rPr>
        <w:t>Шпак Е.</w:t>
      </w:r>
      <w:r w:rsidR="00C94922" w:rsidRPr="00C17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7A43">
        <w:rPr>
          <w:rFonts w:ascii="Times New Roman" w:hAnsi="Times New Roman" w:cs="Times New Roman"/>
          <w:color w:val="000000" w:themeColor="text1"/>
          <w:sz w:val="28"/>
          <w:szCs w:val="28"/>
        </w:rPr>
        <w:t>В. Внеаудиторная деятельность студентов как условие оптимизации обучения межкультурной иноязычной коммуникации // Среднее профессиональное образование. – 2010. - №</w:t>
      </w:r>
      <w:r w:rsidR="00703FFE" w:rsidRPr="00C17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7A43">
        <w:rPr>
          <w:rFonts w:ascii="Times New Roman" w:hAnsi="Times New Roman" w:cs="Times New Roman"/>
          <w:color w:val="000000" w:themeColor="text1"/>
          <w:sz w:val="28"/>
          <w:szCs w:val="28"/>
        </w:rPr>
        <w:t>12. –С.</w:t>
      </w:r>
      <w:r w:rsidR="00C94922" w:rsidRPr="00C17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7A43">
        <w:rPr>
          <w:rFonts w:ascii="Times New Roman" w:hAnsi="Times New Roman" w:cs="Times New Roman"/>
          <w:color w:val="000000" w:themeColor="text1"/>
          <w:sz w:val="28"/>
          <w:szCs w:val="28"/>
        </w:rPr>
        <w:t>22-24</w:t>
      </w:r>
      <w:r w:rsidR="00C94922" w:rsidRPr="00C17A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52C3" w:rsidRDefault="008E52C3" w:rsidP="00E14911">
      <w:pPr>
        <w:pStyle w:val="a5"/>
        <w:tabs>
          <w:tab w:val="left" w:pos="0"/>
        </w:tabs>
        <w:spacing w:before="0" w:beforeAutospacing="0" w:after="0" w:afterAutospacing="0" w:line="360" w:lineRule="auto"/>
        <w:jc w:val="both"/>
      </w:pPr>
      <w:r w:rsidRPr="00C17A43">
        <w:rPr>
          <w:rStyle w:val="a6"/>
          <w:b w:val="0"/>
          <w:sz w:val="28"/>
          <w:szCs w:val="28"/>
        </w:rPr>
        <w:t xml:space="preserve">24. </w:t>
      </w:r>
      <w:r w:rsidR="00645243">
        <w:rPr>
          <w:rStyle w:val="a6"/>
          <w:b w:val="0"/>
          <w:sz w:val="28"/>
          <w:szCs w:val="28"/>
        </w:rPr>
        <w:t xml:space="preserve">По материалам сайта: </w:t>
      </w:r>
      <w:hyperlink r:id="rId16" w:history="1">
        <w:r w:rsidRPr="00C17A43">
          <w:rPr>
            <w:rStyle w:val="ad"/>
            <w:color w:val="auto"/>
            <w:sz w:val="28"/>
            <w:szCs w:val="28"/>
          </w:rPr>
          <w:t>http://books.ifmo.ru/book/pdf/490.pdf</w:t>
        </w:r>
      </w:hyperlink>
      <w:r w:rsidR="00C17A43">
        <w:rPr>
          <w:sz w:val="28"/>
          <w:szCs w:val="28"/>
        </w:rPr>
        <w:t>.</w:t>
      </w:r>
      <w:r w:rsidR="00DC7FC0" w:rsidRPr="00C17A43">
        <w:t xml:space="preserve">   </w:t>
      </w:r>
    </w:p>
    <w:p w:rsidR="00787C03" w:rsidRPr="00787C03" w:rsidRDefault="00787C03" w:rsidP="00E14911">
      <w:pPr>
        <w:pStyle w:val="a5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0F6C" w:rsidRPr="008E52C3" w:rsidRDefault="00DC7FC0" w:rsidP="00E14911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8E52C3">
        <w:t xml:space="preserve">                  </w:t>
      </w:r>
      <w:r w:rsidR="00B025EE" w:rsidRPr="008E52C3">
        <w:t xml:space="preserve"> </w:t>
      </w:r>
    </w:p>
    <w:sectPr w:rsidR="000D0F6C" w:rsidRPr="008E52C3" w:rsidSect="000362D8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11E" w:rsidRDefault="005A311E" w:rsidP="00DC7FC0">
      <w:pPr>
        <w:spacing w:after="0" w:line="240" w:lineRule="auto"/>
      </w:pPr>
      <w:r>
        <w:separator/>
      </w:r>
    </w:p>
  </w:endnote>
  <w:endnote w:type="continuationSeparator" w:id="1">
    <w:p w:rsidR="005A311E" w:rsidRDefault="005A311E" w:rsidP="00DC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581"/>
      <w:docPartObj>
        <w:docPartGallery w:val="Page Numbers (Bottom of Page)"/>
        <w:docPartUnique/>
      </w:docPartObj>
    </w:sdtPr>
    <w:sdtContent>
      <w:p w:rsidR="005A311E" w:rsidRDefault="00A5073C">
        <w:pPr>
          <w:pStyle w:val="ab"/>
          <w:jc w:val="center"/>
        </w:pPr>
        <w:fldSimple w:instr=" PAGE   \* MERGEFORMAT ">
          <w:r w:rsidR="00AF6596">
            <w:rPr>
              <w:noProof/>
            </w:rPr>
            <w:t>31</w:t>
          </w:r>
        </w:fldSimple>
      </w:p>
    </w:sdtContent>
  </w:sdt>
  <w:p w:rsidR="005A311E" w:rsidRDefault="005A31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11E" w:rsidRDefault="005A311E" w:rsidP="00DC7FC0">
      <w:pPr>
        <w:spacing w:after="0" w:line="240" w:lineRule="auto"/>
      </w:pPr>
      <w:r>
        <w:separator/>
      </w:r>
    </w:p>
  </w:footnote>
  <w:footnote w:type="continuationSeparator" w:id="1">
    <w:p w:rsidR="005A311E" w:rsidRDefault="005A311E" w:rsidP="00DC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B6"/>
    <w:multiLevelType w:val="multilevel"/>
    <w:tmpl w:val="1AF81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55072"/>
    <w:multiLevelType w:val="hybridMultilevel"/>
    <w:tmpl w:val="C7D82136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A7F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4B5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CE7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034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4C57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448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CAF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CBC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306AF"/>
    <w:multiLevelType w:val="hybridMultilevel"/>
    <w:tmpl w:val="6FB0353A"/>
    <w:lvl w:ilvl="0" w:tplc="5AA03E0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E3A83652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D0D91"/>
    <w:multiLevelType w:val="hybridMultilevel"/>
    <w:tmpl w:val="FC587078"/>
    <w:lvl w:ilvl="0" w:tplc="0AD87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F4B24"/>
    <w:multiLevelType w:val="hybridMultilevel"/>
    <w:tmpl w:val="E098BF68"/>
    <w:lvl w:ilvl="0" w:tplc="55306F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36884"/>
    <w:multiLevelType w:val="hybridMultilevel"/>
    <w:tmpl w:val="F3E67474"/>
    <w:lvl w:ilvl="0" w:tplc="F4FC0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65934"/>
    <w:multiLevelType w:val="hybridMultilevel"/>
    <w:tmpl w:val="DC984C48"/>
    <w:lvl w:ilvl="0" w:tplc="DDC2E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5306F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756BD"/>
    <w:multiLevelType w:val="hybridMultilevel"/>
    <w:tmpl w:val="93468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5370B"/>
    <w:multiLevelType w:val="hybridMultilevel"/>
    <w:tmpl w:val="CABAEF82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993E37"/>
    <w:multiLevelType w:val="hybridMultilevel"/>
    <w:tmpl w:val="019282E4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AF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C1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A6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E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A8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C6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4F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A2371AF"/>
    <w:multiLevelType w:val="hybridMultilevel"/>
    <w:tmpl w:val="2FF65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4048C"/>
    <w:multiLevelType w:val="hybridMultilevel"/>
    <w:tmpl w:val="216EC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17E52"/>
    <w:multiLevelType w:val="hybridMultilevel"/>
    <w:tmpl w:val="DEE6AA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0517887"/>
    <w:multiLevelType w:val="hybridMultilevel"/>
    <w:tmpl w:val="2D2ECA5A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0BC0339"/>
    <w:multiLevelType w:val="hybridMultilevel"/>
    <w:tmpl w:val="BF50E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740A93"/>
    <w:multiLevelType w:val="hybridMultilevel"/>
    <w:tmpl w:val="8FC2AF9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16364"/>
    <w:multiLevelType w:val="multilevel"/>
    <w:tmpl w:val="992A6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C283C3D"/>
    <w:multiLevelType w:val="hybridMultilevel"/>
    <w:tmpl w:val="64047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90602"/>
    <w:multiLevelType w:val="hybridMultilevel"/>
    <w:tmpl w:val="3D6A8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F7F98"/>
    <w:multiLevelType w:val="hybridMultilevel"/>
    <w:tmpl w:val="C556F6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B70D6B"/>
    <w:multiLevelType w:val="hybridMultilevel"/>
    <w:tmpl w:val="F5429194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BD467B8"/>
    <w:multiLevelType w:val="hybridMultilevel"/>
    <w:tmpl w:val="6FF6B988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CA95BBF"/>
    <w:multiLevelType w:val="hybridMultilevel"/>
    <w:tmpl w:val="CCC66D4A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34EC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7EF4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C11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847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076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63E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C28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8D8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693E2E"/>
    <w:multiLevelType w:val="multilevel"/>
    <w:tmpl w:val="6450E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4">
    <w:nsid w:val="416D468F"/>
    <w:multiLevelType w:val="multilevel"/>
    <w:tmpl w:val="31FA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4695B"/>
    <w:multiLevelType w:val="hybridMultilevel"/>
    <w:tmpl w:val="134EF6DC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69AF7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4011A3"/>
    <w:multiLevelType w:val="hybridMultilevel"/>
    <w:tmpl w:val="8C948548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AFB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CCFB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24B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C7F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3615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E2F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E2D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94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C7083E"/>
    <w:multiLevelType w:val="hybridMultilevel"/>
    <w:tmpl w:val="E4F06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B1845"/>
    <w:multiLevelType w:val="hybridMultilevel"/>
    <w:tmpl w:val="9E386CD8"/>
    <w:lvl w:ilvl="0" w:tplc="55306F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F40A52"/>
    <w:multiLevelType w:val="hybridMultilevel"/>
    <w:tmpl w:val="2F006378"/>
    <w:lvl w:ilvl="0" w:tplc="B6989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43B93"/>
    <w:multiLevelType w:val="hybridMultilevel"/>
    <w:tmpl w:val="883A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241BE"/>
    <w:multiLevelType w:val="hybridMultilevel"/>
    <w:tmpl w:val="8FC4D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C718E"/>
    <w:multiLevelType w:val="hybridMultilevel"/>
    <w:tmpl w:val="311695C0"/>
    <w:lvl w:ilvl="0" w:tplc="DDC2E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5306F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652203"/>
    <w:multiLevelType w:val="hybridMultilevel"/>
    <w:tmpl w:val="291A3502"/>
    <w:lvl w:ilvl="0" w:tplc="0AD87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5306F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4245AB"/>
    <w:multiLevelType w:val="hybridMultilevel"/>
    <w:tmpl w:val="C8306E70"/>
    <w:lvl w:ilvl="0" w:tplc="55306F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73441A"/>
    <w:multiLevelType w:val="hybridMultilevel"/>
    <w:tmpl w:val="AF3E5D9E"/>
    <w:lvl w:ilvl="0" w:tplc="147888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6C1665C0"/>
    <w:multiLevelType w:val="hybridMultilevel"/>
    <w:tmpl w:val="55B09C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76341A"/>
    <w:multiLevelType w:val="hybridMultilevel"/>
    <w:tmpl w:val="2C9EEF5E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46E99"/>
    <w:multiLevelType w:val="hybridMultilevel"/>
    <w:tmpl w:val="B112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C3A48E8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D4B60"/>
    <w:multiLevelType w:val="hybridMultilevel"/>
    <w:tmpl w:val="A7BE9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05F42"/>
    <w:multiLevelType w:val="hybridMultilevel"/>
    <w:tmpl w:val="3D36B23C"/>
    <w:lvl w:ilvl="0" w:tplc="55306F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A635D4"/>
    <w:multiLevelType w:val="hybridMultilevel"/>
    <w:tmpl w:val="92BEF12C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867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49D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857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F6AE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8A4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8AC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22E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825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EE5BA2"/>
    <w:multiLevelType w:val="multilevel"/>
    <w:tmpl w:val="4BB03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2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7"/>
  </w:num>
  <w:num w:numId="7">
    <w:abstractNumId w:val="39"/>
  </w:num>
  <w:num w:numId="8">
    <w:abstractNumId w:val="38"/>
  </w:num>
  <w:num w:numId="9">
    <w:abstractNumId w:val="30"/>
  </w:num>
  <w:num w:numId="10">
    <w:abstractNumId w:val="18"/>
  </w:num>
  <w:num w:numId="11">
    <w:abstractNumId w:val="5"/>
  </w:num>
  <w:num w:numId="12">
    <w:abstractNumId w:val="16"/>
  </w:num>
  <w:num w:numId="13">
    <w:abstractNumId w:val="42"/>
  </w:num>
  <w:num w:numId="14">
    <w:abstractNumId w:val="10"/>
  </w:num>
  <w:num w:numId="15">
    <w:abstractNumId w:val="0"/>
  </w:num>
  <w:num w:numId="16">
    <w:abstractNumId w:val="31"/>
  </w:num>
  <w:num w:numId="17">
    <w:abstractNumId w:val="23"/>
  </w:num>
  <w:num w:numId="18">
    <w:abstractNumId w:val="12"/>
  </w:num>
  <w:num w:numId="19">
    <w:abstractNumId w:val="24"/>
  </w:num>
  <w:num w:numId="20">
    <w:abstractNumId w:val="7"/>
  </w:num>
  <w:num w:numId="21">
    <w:abstractNumId w:val="27"/>
  </w:num>
  <w:num w:numId="22">
    <w:abstractNumId w:val="25"/>
  </w:num>
  <w:num w:numId="23">
    <w:abstractNumId w:val="32"/>
  </w:num>
  <w:num w:numId="24">
    <w:abstractNumId w:val="6"/>
  </w:num>
  <w:num w:numId="25">
    <w:abstractNumId w:val="8"/>
  </w:num>
  <w:num w:numId="26">
    <w:abstractNumId w:val="22"/>
  </w:num>
  <w:num w:numId="27">
    <w:abstractNumId w:val="26"/>
  </w:num>
  <w:num w:numId="28">
    <w:abstractNumId w:val="37"/>
  </w:num>
  <w:num w:numId="29">
    <w:abstractNumId w:val="9"/>
  </w:num>
  <w:num w:numId="30">
    <w:abstractNumId w:val="4"/>
  </w:num>
  <w:num w:numId="31">
    <w:abstractNumId w:val="34"/>
  </w:num>
  <w:num w:numId="32">
    <w:abstractNumId w:val="28"/>
  </w:num>
  <w:num w:numId="33">
    <w:abstractNumId w:val="40"/>
  </w:num>
  <w:num w:numId="3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41"/>
  </w:num>
  <w:num w:numId="37">
    <w:abstractNumId w:val="13"/>
  </w:num>
  <w:num w:numId="38">
    <w:abstractNumId w:val="1"/>
  </w:num>
  <w:num w:numId="39">
    <w:abstractNumId w:val="21"/>
  </w:num>
  <w:num w:numId="40">
    <w:abstractNumId w:val="20"/>
  </w:num>
  <w:num w:numId="41">
    <w:abstractNumId w:val="11"/>
  </w:num>
  <w:num w:numId="42">
    <w:abstractNumId w:val="36"/>
  </w:num>
  <w:num w:numId="43">
    <w:abstractNumId w:val="1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F6C"/>
    <w:rsid w:val="000045EF"/>
    <w:rsid w:val="00011841"/>
    <w:rsid w:val="00012F3E"/>
    <w:rsid w:val="000170F6"/>
    <w:rsid w:val="000218D4"/>
    <w:rsid w:val="00026086"/>
    <w:rsid w:val="0003507F"/>
    <w:rsid w:val="00035F36"/>
    <w:rsid w:val="000362D8"/>
    <w:rsid w:val="0003778A"/>
    <w:rsid w:val="00037A5D"/>
    <w:rsid w:val="00041EF2"/>
    <w:rsid w:val="000423A6"/>
    <w:rsid w:val="00047103"/>
    <w:rsid w:val="000522B7"/>
    <w:rsid w:val="00057960"/>
    <w:rsid w:val="00061B4D"/>
    <w:rsid w:val="000647CD"/>
    <w:rsid w:val="0006699D"/>
    <w:rsid w:val="00066FEE"/>
    <w:rsid w:val="0007611E"/>
    <w:rsid w:val="00085DAA"/>
    <w:rsid w:val="000868F3"/>
    <w:rsid w:val="0008742E"/>
    <w:rsid w:val="00087523"/>
    <w:rsid w:val="0009025A"/>
    <w:rsid w:val="00093C6C"/>
    <w:rsid w:val="000958C0"/>
    <w:rsid w:val="000A7168"/>
    <w:rsid w:val="000A76CF"/>
    <w:rsid w:val="000A7D2B"/>
    <w:rsid w:val="000B0C84"/>
    <w:rsid w:val="000B18E0"/>
    <w:rsid w:val="000B3441"/>
    <w:rsid w:val="000B37B2"/>
    <w:rsid w:val="000B52AF"/>
    <w:rsid w:val="000B7B07"/>
    <w:rsid w:val="000C10EC"/>
    <w:rsid w:val="000C1BD8"/>
    <w:rsid w:val="000C20BF"/>
    <w:rsid w:val="000C263D"/>
    <w:rsid w:val="000C65B6"/>
    <w:rsid w:val="000C7721"/>
    <w:rsid w:val="000D0F6C"/>
    <w:rsid w:val="000D3BBB"/>
    <w:rsid w:val="000D7F5D"/>
    <w:rsid w:val="000F37DA"/>
    <w:rsid w:val="000F450F"/>
    <w:rsid w:val="000F6472"/>
    <w:rsid w:val="00102BF3"/>
    <w:rsid w:val="001206FD"/>
    <w:rsid w:val="00122BBB"/>
    <w:rsid w:val="00126A83"/>
    <w:rsid w:val="001377FD"/>
    <w:rsid w:val="00140324"/>
    <w:rsid w:val="00143EF4"/>
    <w:rsid w:val="0014723D"/>
    <w:rsid w:val="0015036C"/>
    <w:rsid w:val="0015792D"/>
    <w:rsid w:val="00160168"/>
    <w:rsid w:val="001630C1"/>
    <w:rsid w:val="00167779"/>
    <w:rsid w:val="00170691"/>
    <w:rsid w:val="00171990"/>
    <w:rsid w:val="00171AA9"/>
    <w:rsid w:val="00171F3F"/>
    <w:rsid w:val="00172E3A"/>
    <w:rsid w:val="0017519D"/>
    <w:rsid w:val="00177AA2"/>
    <w:rsid w:val="00182B06"/>
    <w:rsid w:val="0019292C"/>
    <w:rsid w:val="00194CC4"/>
    <w:rsid w:val="001966DF"/>
    <w:rsid w:val="001B0C7C"/>
    <w:rsid w:val="001B1C05"/>
    <w:rsid w:val="001B2420"/>
    <w:rsid w:val="001B29C3"/>
    <w:rsid w:val="001B6140"/>
    <w:rsid w:val="001B7EF5"/>
    <w:rsid w:val="001C2B46"/>
    <w:rsid w:val="001C2BD3"/>
    <w:rsid w:val="001C4E92"/>
    <w:rsid w:val="001C6C9D"/>
    <w:rsid w:val="001D0B5C"/>
    <w:rsid w:val="001D4F3B"/>
    <w:rsid w:val="001D6185"/>
    <w:rsid w:val="001D68F4"/>
    <w:rsid w:val="001E1775"/>
    <w:rsid w:val="001E4E5D"/>
    <w:rsid w:val="001F0A37"/>
    <w:rsid w:val="001F612E"/>
    <w:rsid w:val="0020264C"/>
    <w:rsid w:val="00202B52"/>
    <w:rsid w:val="00203132"/>
    <w:rsid w:val="00203F1E"/>
    <w:rsid w:val="00205EB1"/>
    <w:rsid w:val="002068D5"/>
    <w:rsid w:val="00206B9F"/>
    <w:rsid w:val="002126B9"/>
    <w:rsid w:val="0022202F"/>
    <w:rsid w:val="002263F2"/>
    <w:rsid w:val="00235100"/>
    <w:rsid w:val="00236ECC"/>
    <w:rsid w:val="0024285D"/>
    <w:rsid w:val="00250A73"/>
    <w:rsid w:val="00250AF0"/>
    <w:rsid w:val="002516B0"/>
    <w:rsid w:val="00254806"/>
    <w:rsid w:val="0025572E"/>
    <w:rsid w:val="00255D33"/>
    <w:rsid w:val="00261182"/>
    <w:rsid w:val="00265AD1"/>
    <w:rsid w:val="002669D3"/>
    <w:rsid w:val="002714E4"/>
    <w:rsid w:val="0028165B"/>
    <w:rsid w:val="00283017"/>
    <w:rsid w:val="00295560"/>
    <w:rsid w:val="002973F6"/>
    <w:rsid w:val="002A0A71"/>
    <w:rsid w:val="002A0DAC"/>
    <w:rsid w:val="002B52AD"/>
    <w:rsid w:val="002B7271"/>
    <w:rsid w:val="002C1367"/>
    <w:rsid w:val="002C3EF1"/>
    <w:rsid w:val="002D1457"/>
    <w:rsid w:val="002D1FD0"/>
    <w:rsid w:val="002D3422"/>
    <w:rsid w:val="002D3EDF"/>
    <w:rsid w:val="002D52E4"/>
    <w:rsid w:val="002D662A"/>
    <w:rsid w:val="002D79B6"/>
    <w:rsid w:val="002E594A"/>
    <w:rsid w:val="002E64C3"/>
    <w:rsid w:val="002F2394"/>
    <w:rsid w:val="002F2F6F"/>
    <w:rsid w:val="002F514F"/>
    <w:rsid w:val="002F5EEC"/>
    <w:rsid w:val="002F7F08"/>
    <w:rsid w:val="0030549D"/>
    <w:rsid w:val="00307C5D"/>
    <w:rsid w:val="00312D52"/>
    <w:rsid w:val="0031301B"/>
    <w:rsid w:val="003165DE"/>
    <w:rsid w:val="00330EC3"/>
    <w:rsid w:val="003359B1"/>
    <w:rsid w:val="0034024B"/>
    <w:rsid w:val="003420BC"/>
    <w:rsid w:val="0034274C"/>
    <w:rsid w:val="00351C8E"/>
    <w:rsid w:val="00352453"/>
    <w:rsid w:val="0035320D"/>
    <w:rsid w:val="00356243"/>
    <w:rsid w:val="003565CD"/>
    <w:rsid w:val="00357E87"/>
    <w:rsid w:val="00363E7B"/>
    <w:rsid w:val="00364302"/>
    <w:rsid w:val="003648B2"/>
    <w:rsid w:val="00364BDD"/>
    <w:rsid w:val="00367CF7"/>
    <w:rsid w:val="00380D93"/>
    <w:rsid w:val="00385FB8"/>
    <w:rsid w:val="00393435"/>
    <w:rsid w:val="00393906"/>
    <w:rsid w:val="003971E7"/>
    <w:rsid w:val="003A4B00"/>
    <w:rsid w:val="003A543D"/>
    <w:rsid w:val="003A65A5"/>
    <w:rsid w:val="003B089F"/>
    <w:rsid w:val="003B2450"/>
    <w:rsid w:val="003C6116"/>
    <w:rsid w:val="003C6696"/>
    <w:rsid w:val="003D042A"/>
    <w:rsid w:val="003D1B37"/>
    <w:rsid w:val="003D4018"/>
    <w:rsid w:val="003D5079"/>
    <w:rsid w:val="003E48B7"/>
    <w:rsid w:val="003E4EF2"/>
    <w:rsid w:val="003E5D11"/>
    <w:rsid w:val="003E5E1C"/>
    <w:rsid w:val="00400ED0"/>
    <w:rsid w:val="00400F24"/>
    <w:rsid w:val="0040224D"/>
    <w:rsid w:val="004035D1"/>
    <w:rsid w:val="004049DC"/>
    <w:rsid w:val="00405059"/>
    <w:rsid w:val="0040564F"/>
    <w:rsid w:val="004117AF"/>
    <w:rsid w:val="004131B6"/>
    <w:rsid w:val="00414822"/>
    <w:rsid w:val="00415497"/>
    <w:rsid w:val="004242F1"/>
    <w:rsid w:val="004259F0"/>
    <w:rsid w:val="0042687A"/>
    <w:rsid w:val="00431C25"/>
    <w:rsid w:val="00432C5C"/>
    <w:rsid w:val="004331B5"/>
    <w:rsid w:val="004362F3"/>
    <w:rsid w:val="004363D5"/>
    <w:rsid w:val="00437F57"/>
    <w:rsid w:val="00441AF2"/>
    <w:rsid w:val="004422AC"/>
    <w:rsid w:val="004424F7"/>
    <w:rsid w:val="00444C88"/>
    <w:rsid w:val="00450393"/>
    <w:rsid w:val="00460963"/>
    <w:rsid w:val="0046319C"/>
    <w:rsid w:val="004645D6"/>
    <w:rsid w:val="00466420"/>
    <w:rsid w:val="00471F14"/>
    <w:rsid w:val="00476A3C"/>
    <w:rsid w:val="00481D2D"/>
    <w:rsid w:val="004925B3"/>
    <w:rsid w:val="004944AC"/>
    <w:rsid w:val="00495963"/>
    <w:rsid w:val="004A26AC"/>
    <w:rsid w:val="004A4668"/>
    <w:rsid w:val="004B334D"/>
    <w:rsid w:val="004B3918"/>
    <w:rsid w:val="004B5E4F"/>
    <w:rsid w:val="004C0FDE"/>
    <w:rsid w:val="004C1B06"/>
    <w:rsid w:val="004C5DED"/>
    <w:rsid w:val="004D2002"/>
    <w:rsid w:val="004D2C88"/>
    <w:rsid w:val="004D5EAB"/>
    <w:rsid w:val="004E1001"/>
    <w:rsid w:val="004E160D"/>
    <w:rsid w:val="004E1A66"/>
    <w:rsid w:val="004E4B85"/>
    <w:rsid w:val="004F3D98"/>
    <w:rsid w:val="004F4038"/>
    <w:rsid w:val="004F5ABB"/>
    <w:rsid w:val="004F7CD6"/>
    <w:rsid w:val="00503912"/>
    <w:rsid w:val="0050563B"/>
    <w:rsid w:val="00505EA0"/>
    <w:rsid w:val="005079A9"/>
    <w:rsid w:val="005150B5"/>
    <w:rsid w:val="00515148"/>
    <w:rsid w:val="005152FF"/>
    <w:rsid w:val="00520D61"/>
    <w:rsid w:val="00531580"/>
    <w:rsid w:val="005318DF"/>
    <w:rsid w:val="00532876"/>
    <w:rsid w:val="00543D60"/>
    <w:rsid w:val="00546630"/>
    <w:rsid w:val="00551F6D"/>
    <w:rsid w:val="00556FB7"/>
    <w:rsid w:val="00557B1B"/>
    <w:rsid w:val="00557D14"/>
    <w:rsid w:val="0057489E"/>
    <w:rsid w:val="00576D04"/>
    <w:rsid w:val="00581F2F"/>
    <w:rsid w:val="00587CD1"/>
    <w:rsid w:val="00596EED"/>
    <w:rsid w:val="0059769C"/>
    <w:rsid w:val="005A311E"/>
    <w:rsid w:val="005A4C24"/>
    <w:rsid w:val="005B04DE"/>
    <w:rsid w:val="005B6C74"/>
    <w:rsid w:val="005B73F7"/>
    <w:rsid w:val="005C0E01"/>
    <w:rsid w:val="005C6251"/>
    <w:rsid w:val="005D108A"/>
    <w:rsid w:val="005D395D"/>
    <w:rsid w:val="005D422F"/>
    <w:rsid w:val="005E032E"/>
    <w:rsid w:val="005E513E"/>
    <w:rsid w:val="005E72C5"/>
    <w:rsid w:val="005F0268"/>
    <w:rsid w:val="005F12AD"/>
    <w:rsid w:val="005F6269"/>
    <w:rsid w:val="0060119B"/>
    <w:rsid w:val="00604EAE"/>
    <w:rsid w:val="00607B54"/>
    <w:rsid w:val="00612A46"/>
    <w:rsid w:val="00613898"/>
    <w:rsid w:val="00616948"/>
    <w:rsid w:val="0063065D"/>
    <w:rsid w:val="00631836"/>
    <w:rsid w:val="00631844"/>
    <w:rsid w:val="00636283"/>
    <w:rsid w:val="0063672A"/>
    <w:rsid w:val="00637860"/>
    <w:rsid w:val="00640A4B"/>
    <w:rsid w:val="00645189"/>
    <w:rsid w:val="00645243"/>
    <w:rsid w:val="006460BE"/>
    <w:rsid w:val="00646315"/>
    <w:rsid w:val="00646EA0"/>
    <w:rsid w:val="006534D3"/>
    <w:rsid w:val="0065424D"/>
    <w:rsid w:val="00655EC9"/>
    <w:rsid w:val="00662874"/>
    <w:rsid w:val="00664916"/>
    <w:rsid w:val="00667557"/>
    <w:rsid w:val="00667BD0"/>
    <w:rsid w:val="00671B53"/>
    <w:rsid w:val="006735BD"/>
    <w:rsid w:val="006774AC"/>
    <w:rsid w:val="00682EFE"/>
    <w:rsid w:val="006857F6"/>
    <w:rsid w:val="006862AA"/>
    <w:rsid w:val="0068714A"/>
    <w:rsid w:val="00691398"/>
    <w:rsid w:val="0069416D"/>
    <w:rsid w:val="006A43E8"/>
    <w:rsid w:val="006A5390"/>
    <w:rsid w:val="006B1641"/>
    <w:rsid w:val="006B41E8"/>
    <w:rsid w:val="006B6F40"/>
    <w:rsid w:val="006C465F"/>
    <w:rsid w:val="006C5A92"/>
    <w:rsid w:val="006C7499"/>
    <w:rsid w:val="006C77BD"/>
    <w:rsid w:val="006D5282"/>
    <w:rsid w:val="006E2350"/>
    <w:rsid w:val="006E2B91"/>
    <w:rsid w:val="006E518B"/>
    <w:rsid w:val="006F2A2F"/>
    <w:rsid w:val="006F5320"/>
    <w:rsid w:val="006F7634"/>
    <w:rsid w:val="0070057F"/>
    <w:rsid w:val="00703FFE"/>
    <w:rsid w:val="00712CB7"/>
    <w:rsid w:val="00713092"/>
    <w:rsid w:val="00717D28"/>
    <w:rsid w:val="00720B69"/>
    <w:rsid w:val="00732141"/>
    <w:rsid w:val="00737696"/>
    <w:rsid w:val="00742137"/>
    <w:rsid w:val="0074263F"/>
    <w:rsid w:val="00742A47"/>
    <w:rsid w:val="007539C4"/>
    <w:rsid w:val="00757197"/>
    <w:rsid w:val="00762C2F"/>
    <w:rsid w:val="00763746"/>
    <w:rsid w:val="00767E57"/>
    <w:rsid w:val="0078020D"/>
    <w:rsid w:val="00783CDE"/>
    <w:rsid w:val="00785A62"/>
    <w:rsid w:val="00785BCB"/>
    <w:rsid w:val="00787C03"/>
    <w:rsid w:val="00792C34"/>
    <w:rsid w:val="007956C7"/>
    <w:rsid w:val="007A20EE"/>
    <w:rsid w:val="007A3566"/>
    <w:rsid w:val="007B0712"/>
    <w:rsid w:val="007B115D"/>
    <w:rsid w:val="007B2612"/>
    <w:rsid w:val="007B3FC5"/>
    <w:rsid w:val="007B49FD"/>
    <w:rsid w:val="007B5EE2"/>
    <w:rsid w:val="007B6EA6"/>
    <w:rsid w:val="007B7F83"/>
    <w:rsid w:val="007C27CB"/>
    <w:rsid w:val="007C763E"/>
    <w:rsid w:val="007D0C35"/>
    <w:rsid w:val="007D30E1"/>
    <w:rsid w:val="007D3617"/>
    <w:rsid w:val="007D47CC"/>
    <w:rsid w:val="007D5A46"/>
    <w:rsid w:val="007E2405"/>
    <w:rsid w:val="007E78DF"/>
    <w:rsid w:val="007F0964"/>
    <w:rsid w:val="007F2D7C"/>
    <w:rsid w:val="007F3E61"/>
    <w:rsid w:val="00802526"/>
    <w:rsid w:val="00812711"/>
    <w:rsid w:val="00814674"/>
    <w:rsid w:val="008217BF"/>
    <w:rsid w:val="00821E9D"/>
    <w:rsid w:val="00825BE1"/>
    <w:rsid w:val="00826157"/>
    <w:rsid w:val="008332F6"/>
    <w:rsid w:val="00837346"/>
    <w:rsid w:val="008469F0"/>
    <w:rsid w:val="008605BD"/>
    <w:rsid w:val="00861469"/>
    <w:rsid w:val="00863BC1"/>
    <w:rsid w:val="00863BFC"/>
    <w:rsid w:val="008664F8"/>
    <w:rsid w:val="0087796D"/>
    <w:rsid w:val="0088207D"/>
    <w:rsid w:val="00890660"/>
    <w:rsid w:val="008927B2"/>
    <w:rsid w:val="00895B0F"/>
    <w:rsid w:val="008A2C60"/>
    <w:rsid w:val="008A4531"/>
    <w:rsid w:val="008B1B1A"/>
    <w:rsid w:val="008B35B8"/>
    <w:rsid w:val="008B4F97"/>
    <w:rsid w:val="008B5B1B"/>
    <w:rsid w:val="008B7EAA"/>
    <w:rsid w:val="008C18BB"/>
    <w:rsid w:val="008C3376"/>
    <w:rsid w:val="008C41D3"/>
    <w:rsid w:val="008C6EA7"/>
    <w:rsid w:val="008C7EA2"/>
    <w:rsid w:val="008D37EF"/>
    <w:rsid w:val="008E115F"/>
    <w:rsid w:val="008E2754"/>
    <w:rsid w:val="008E2E0A"/>
    <w:rsid w:val="008E52C3"/>
    <w:rsid w:val="008E5633"/>
    <w:rsid w:val="008F22DF"/>
    <w:rsid w:val="008F36D8"/>
    <w:rsid w:val="008F661F"/>
    <w:rsid w:val="008F6D90"/>
    <w:rsid w:val="0090209F"/>
    <w:rsid w:val="00902811"/>
    <w:rsid w:val="00903A13"/>
    <w:rsid w:val="00905965"/>
    <w:rsid w:val="009069CD"/>
    <w:rsid w:val="00914FB2"/>
    <w:rsid w:val="00917136"/>
    <w:rsid w:val="00917B24"/>
    <w:rsid w:val="0092124B"/>
    <w:rsid w:val="0092140D"/>
    <w:rsid w:val="00921C78"/>
    <w:rsid w:val="0092691D"/>
    <w:rsid w:val="00927816"/>
    <w:rsid w:val="00930CC6"/>
    <w:rsid w:val="00932647"/>
    <w:rsid w:val="0093466A"/>
    <w:rsid w:val="00936342"/>
    <w:rsid w:val="00943FC9"/>
    <w:rsid w:val="00944962"/>
    <w:rsid w:val="00950100"/>
    <w:rsid w:val="00950283"/>
    <w:rsid w:val="00952027"/>
    <w:rsid w:val="00954E22"/>
    <w:rsid w:val="00956310"/>
    <w:rsid w:val="00961FED"/>
    <w:rsid w:val="00964480"/>
    <w:rsid w:val="00964BBF"/>
    <w:rsid w:val="0097149C"/>
    <w:rsid w:val="00973845"/>
    <w:rsid w:val="00976F8A"/>
    <w:rsid w:val="00980654"/>
    <w:rsid w:val="00986A99"/>
    <w:rsid w:val="00993141"/>
    <w:rsid w:val="00993535"/>
    <w:rsid w:val="009959D0"/>
    <w:rsid w:val="00996B6D"/>
    <w:rsid w:val="009A400B"/>
    <w:rsid w:val="009A47D1"/>
    <w:rsid w:val="009A484F"/>
    <w:rsid w:val="009A710E"/>
    <w:rsid w:val="009B1EF7"/>
    <w:rsid w:val="009B4C92"/>
    <w:rsid w:val="009B5EA1"/>
    <w:rsid w:val="009C0C1C"/>
    <w:rsid w:val="009C3B9F"/>
    <w:rsid w:val="009C4B2B"/>
    <w:rsid w:val="009C5647"/>
    <w:rsid w:val="009C64BC"/>
    <w:rsid w:val="009D084E"/>
    <w:rsid w:val="009E144B"/>
    <w:rsid w:val="009E16AF"/>
    <w:rsid w:val="009E46DF"/>
    <w:rsid w:val="009E4C54"/>
    <w:rsid w:val="009F0278"/>
    <w:rsid w:val="009F45F8"/>
    <w:rsid w:val="00A017F4"/>
    <w:rsid w:val="00A0354E"/>
    <w:rsid w:val="00A04BC3"/>
    <w:rsid w:val="00A07A7F"/>
    <w:rsid w:val="00A147B8"/>
    <w:rsid w:val="00A20418"/>
    <w:rsid w:val="00A21B88"/>
    <w:rsid w:val="00A2384C"/>
    <w:rsid w:val="00A240AB"/>
    <w:rsid w:val="00A256B4"/>
    <w:rsid w:val="00A30872"/>
    <w:rsid w:val="00A3401A"/>
    <w:rsid w:val="00A41BB2"/>
    <w:rsid w:val="00A467C3"/>
    <w:rsid w:val="00A5073C"/>
    <w:rsid w:val="00A50BD6"/>
    <w:rsid w:val="00A53CB0"/>
    <w:rsid w:val="00A6169E"/>
    <w:rsid w:val="00A6280E"/>
    <w:rsid w:val="00A62987"/>
    <w:rsid w:val="00A64189"/>
    <w:rsid w:val="00A649BA"/>
    <w:rsid w:val="00A6639C"/>
    <w:rsid w:val="00A6702B"/>
    <w:rsid w:val="00A71689"/>
    <w:rsid w:val="00A71C59"/>
    <w:rsid w:val="00A71CCC"/>
    <w:rsid w:val="00A76603"/>
    <w:rsid w:val="00A81231"/>
    <w:rsid w:val="00A82345"/>
    <w:rsid w:val="00A835F9"/>
    <w:rsid w:val="00A85EE8"/>
    <w:rsid w:val="00A85FF6"/>
    <w:rsid w:val="00A90DE2"/>
    <w:rsid w:val="00A920D1"/>
    <w:rsid w:val="00A93782"/>
    <w:rsid w:val="00A94565"/>
    <w:rsid w:val="00AA043F"/>
    <w:rsid w:val="00AA52F4"/>
    <w:rsid w:val="00AA76E2"/>
    <w:rsid w:val="00AA7A5D"/>
    <w:rsid w:val="00AB2308"/>
    <w:rsid w:val="00AB23E0"/>
    <w:rsid w:val="00AB271C"/>
    <w:rsid w:val="00AB3C9F"/>
    <w:rsid w:val="00AD7C32"/>
    <w:rsid w:val="00AE107B"/>
    <w:rsid w:val="00AE3AEE"/>
    <w:rsid w:val="00AE49B8"/>
    <w:rsid w:val="00AE55E5"/>
    <w:rsid w:val="00AE582A"/>
    <w:rsid w:val="00AE6A3F"/>
    <w:rsid w:val="00AE7AA2"/>
    <w:rsid w:val="00AF3EB5"/>
    <w:rsid w:val="00AF6596"/>
    <w:rsid w:val="00AF75A6"/>
    <w:rsid w:val="00B00358"/>
    <w:rsid w:val="00B00F63"/>
    <w:rsid w:val="00B00F81"/>
    <w:rsid w:val="00B025EE"/>
    <w:rsid w:val="00B04ADF"/>
    <w:rsid w:val="00B06BE9"/>
    <w:rsid w:val="00B14652"/>
    <w:rsid w:val="00B2643D"/>
    <w:rsid w:val="00B35351"/>
    <w:rsid w:val="00B3651B"/>
    <w:rsid w:val="00B42B5A"/>
    <w:rsid w:val="00B4463E"/>
    <w:rsid w:val="00B559AB"/>
    <w:rsid w:val="00B60311"/>
    <w:rsid w:val="00B61F40"/>
    <w:rsid w:val="00B632DB"/>
    <w:rsid w:val="00B63DCB"/>
    <w:rsid w:val="00B70BF9"/>
    <w:rsid w:val="00B84909"/>
    <w:rsid w:val="00B95459"/>
    <w:rsid w:val="00B95E07"/>
    <w:rsid w:val="00B975E7"/>
    <w:rsid w:val="00BA02D3"/>
    <w:rsid w:val="00BB00A2"/>
    <w:rsid w:val="00BB1ADB"/>
    <w:rsid w:val="00BB24A7"/>
    <w:rsid w:val="00BB7EB9"/>
    <w:rsid w:val="00BC39FC"/>
    <w:rsid w:val="00BC497B"/>
    <w:rsid w:val="00BC5149"/>
    <w:rsid w:val="00BD6A35"/>
    <w:rsid w:val="00BD77B6"/>
    <w:rsid w:val="00BE4976"/>
    <w:rsid w:val="00BE5CA1"/>
    <w:rsid w:val="00C008A4"/>
    <w:rsid w:val="00C05247"/>
    <w:rsid w:val="00C104B3"/>
    <w:rsid w:val="00C12F68"/>
    <w:rsid w:val="00C13620"/>
    <w:rsid w:val="00C14464"/>
    <w:rsid w:val="00C152B7"/>
    <w:rsid w:val="00C15C3A"/>
    <w:rsid w:val="00C15C80"/>
    <w:rsid w:val="00C17A43"/>
    <w:rsid w:val="00C22F97"/>
    <w:rsid w:val="00C241FD"/>
    <w:rsid w:val="00C2484B"/>
    <w:rsid w:val="00C25E92"/>
    <w:rsid w:val="00C26F62"/>
    <w:rsid w:val="00C308AB"/>
    <w:rsid w:val="00C34BE6"/>
    <w:rsid w:val="00C359E4"/>
    <w:rsid w:val="00C45265"/>
    <w:rsid w:val="00C52DC4"/>
    <w:rsid w:val="00C53994"/>
    <w:rsid w:val="00C546F9"/>
    <w:rsid w:val="00C54714"/>
    <w:rsid w:val="00C55275"/>
    <w:rsid w:val="00C5741B"/>
    <w:rsid w:val="00C72F92"/>
    <w:rsid w:val="00C75521"/>
    <w:rsid w:val="00C775E3"/>
    <w:rsid w:val="00C84029"/>
    <w:rsid w:val="00C8498E"/>
    <w:rsid w:val="00C90047"/>
    <w:rsid w:val="00C909D7"/>
    <w:rsid w:val="00C94922"/>
    <w:rsid w:val="00CA1776"/>
    <w:rsid w:val="00CA1830"/>
    <w:rsid w:val="00CA3462"/>
    <w:rsid w:val="00CA612C"/>
    <w:rsid w:val="00CB2F19"/>
    <w:rsid w:val="00CB7281"/>
    <w:rsid w:val="00CB76F0"/>
    <w:rsid w:val="00CB7812"/>
    <w:rsid w:val="00CC02DF"/>
    <w:rsid w:val="00CC4108"/>
    <w:rsid w:val="00CD0EF2"/>
    <w:rsid w:val="00CD23BD"/>
    <w:rsid w:val="00CD412C"/>
    <w:rsid w:val="00CE1F62"/>
    <w:rsid w:val="00CE687A"/>
    <w:rsid w:val="00CF1A7F"/>
    <w:rsid w:val="00CF38A1"/>
    <w:rsid w:val="00CF4B75"/>
    <w:rsid w:val="00CF6D68"/>
    <w:rsid w:val="00D05F3F"/>
    <w:rsid w:val="00D103ED"/>
    <w:rsid w:val="00D11EA9"/>
    <w:rsid w:val="00D14517"/>
    <w:rsid w:val="00D145AC"/>
    <w:rsid w:val="00D21497"/>
    <w:rsid w:val="00D232F9"/>
    <w:rsid w:val="00D23FB1"/>
    <w:rsid w:val="00D240A3"/>
    <w:rsid w:val="00D30852"/>
    <w:rsid w:val="00D367E8"/>
    <w:rsid w:val="00D545A2"/>
    <w:rsid w:val="00D577D0"/>
    <w:rsid w:val="00D614CD"/>
    <w:rsid w:val="00D730A3"/>
    <w:rsid w:val="00D7799C"/>
    <w:rsid w:val="00D810D0"/>
    <w:rsid w:val="00D81572"/>
    <w:rsid w:val="00D91919"/>
    <w:rsid w:val="00D9382C"/>
    <w:rsid w:val="00D94EF6"/>
    <w:rsid w:val="00DA3E45"/>
    <w:rsid w:val="00DA42B9"/>
    <w:rsid w:val="00DA4E48"/>
    <w:rsid w:val="00DB0788"/>
    <w:rsid w:val="00DB5BAF"/>
    <w:rsid w:val="00DB6ACF"/>
    <w:rsid w:val="00DB7389"/>
    <w:rsid w:val="00DC26BE"/>
    <w:rsid w:val="00DC6830"/>
    <w:rsid w:val="00DC7FC0"/>
    <w:rsid w:val="00DD1ACB"/>
    <w:rsid w:val="00DD629F"/>
    <w:rsid w:val="00DE333D"/>
    <w:rsid w:val="00DE7B24"/>
    <w:rsid w:val="00DE7BC8"/>
    <w:rsid w:val="00DF0560"/>
    <w:rsid w:val="00DF4E1D"/>
    <w:rsid w:val="00DF6DBD"/>
    <w:rsid w:val="00E0053C"/>
    <w:rsid w:val="00E0661D"/>
    <w:rsid w:val="00E14911"/>
    <w:rsid w:val="00E16967"/>
    <w:rsid w:val="00E17008"/>
    <w:rsid w:val="00E230D6"/>
    <w:rsid w:val="00E2406B"/>
    <w:rsid w:val="00E30A6C"/>
    <w:rsid w:val="00E341F0"/>
    <w:rsid w:val="00E3437C"/>
    <w:rsid w:val="00E36BEE"/>
    <w:rsid w:val="00E40114"/>
    <w:rsid w:val="00E42395"/>
    <w:rsid w:val="00E461DB"/>
    <w:rsid w:val="00E47E20"/>
    <w:rsid w:val="00E541C0"/>
    <w:rsid w:val="00E57A0E"/>
    <w:rsid w:val="00E60E96"/>
    <w:rsid w:val="00E60FDF"/>
    <w:rsid w:val="00E638BD"/>
    <w:rsid w:val="00E65FAD"/>
    <w:rsid w:val="00E72BD3"/>
    <w:rsid w:val="00E747F4"/>
    <w:rsid w:val="00E7598A"/>
    <w:rsid w:val="00E76ABC"/>
    <w:rsid w:val="00E802BE"/>
    <w:rsid w:val="00E81930"/>
    <w:rsid w:val="00E86203"/>
    <w:rsid w:val="00E90D72"/>
    <w:rsid w:val="00E95CD3"/>
    <w:rsid w:val="00E978E3"/>
    <w:rsid w:val="00EA2DA6"/>
    <w:rsid w:val="00EA4A74"/>
    <w:rsid w:val="00EA76FB"/>
    <w:rsid w:val="00EA7C28"/>
    <w:rsid w:val="00EB00C6"/>
    <w:rsid w:val="00EB02FC"/>
    <w:rsid w:val="00EB1AC2"/>
    <w:rsid w:val="00EB1F71"/>
    <w:rsid w:val="00EB3AED"/>
    <w:rsid w:val="00EC4284"/>
    <w:rsid w:val="00EC656B"/>
    <w:rsid w:val="00EC7F68"/>
    <w:rsid w:val="00ED100F"/>
    <w:rsid w:val="00EE07E4"/>
    <w:rsid w:val="00EE0975"/>
    <w:rsid w:val="00EE1085"/>
    <w:rsid w:val="00EE2925"/>
    <w:rsid w:val="00F01423"/>
    <w:rsid w:val="00F060F6"/>
    <w:rsid w:val="00F07A55"/>
    <w:rsid w:val="00F12CD0"/>
    <w:rsid w:val="00F1335B"/>
    <w:rsid w:val="00F1355F"/>
    <w:rsid w:val="00F15CA6"/>
    <w:rsid w:val="00F225F5"/>
    <w:rsid w:val="00F27922"/>
    <w:rsid w:val="00F34651"/>
    <w:rsid w:val="00F36720"/>
    <w:rsid w:val="00F423C1"/>
    <w:rsid w:val="00F42A8D"/>
    <w:rsid w:val="00F46C5E"/>
    <w:rsid w:val="00F62C1C"/>
    <w:rsid w:val="00F64A52"/>
    <w:rsid w:val="00F719CF"/>
    <w:rsid w:val="00F73573"/>
    <w:rsid w:val="00F85EDD"/>
    <w:rsid w:val="00F90421"/>
    <w:rsid w:val="00F92A4A"/>
    <w:rsid w:val="00F93CFD"/>
    <w:rsid w:val="00FA0E29"/>
    <w:rsid w:val="00FA137E"/>
    <w:rsid w:val="00FA4029"/>
    <w:rsid w:val="00FA47FF"/>
    <w:rsid w:val="00FA5E46"/>
    <w:rsid w:val="00FA7197"/>
    <w:rsid w:val="00FA7CEC"/>
    <w:rsid w:val="00FB10BF"/>
    <w:rsid w:val="00FB2274"/>
    <w:rsid w:val="00FB5BD3"/>
    <w:rsid w:val="00FB78F4"/>
    <w:rsid w:val="00FC55E7"/>
    <w:rsid w:val="00FC76BA"/>
    <w:rsid w:val="00FD08FF"/>
    <w:rsid w:val="00FD1981"/>
    <w:rsid w:val="00FD2086"/>
    <w:rsid w:val="00FD56C9"/>
    <w:rsid w:val="00FE6B0A"/>
    <w:rsid w:val="00FF1735"/>
    <w:rsid w:val="00FF50CD"/>
    <w:rsid w:val="00FF53BA"/>
    <w:rsid w:val="00FF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80"/>
  </w:style>
  <w:style w:type="paragraph" w:styleId="1">
    <w:name w:val="heading 1"/>
    <w:basedOn w:val="a"/>
    <w:next w:val="a"/>
    <w:link w:val="10"/>
    <w:qFormat/>
    <w:rsid w:val="00C052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C68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6C"/>
    <w:pPr>
      <w:ind w:left="720"/>
      <w:contextualSpacing/>
    </w:pPr>
  </w:style>
  <w:style w:type="table" w:styleId="a4">
    <w:name w:val="Table Grid"/>
    <w:basedOn w:val="a1"/>
    <w:uiPriority w:val="59"/>
    <w:rsid w:val="00403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30E1"/>
    <w:rPr>
      <w:b/>
      <w:bCs/>
    </w:rPr>
  </w:style>
  <w:style w:type="character" w:customStyle="1" w:styleId="10">
    <w:name w:val="Заголовок 1 Знак"/>
    <w:basedOn w:val="a0"/>
    <w:link w:val="1"/>
    <w:rsid w:val="00C052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semiHidden/>
    <w:unhideWhenUsed/>
    <w:rsid w:val="00C05247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05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7FC0"/>
  </w:style>
  <w:style w:type="paragraph" w:styleId="ab">
    <w:name w:val="footer"/>
    <w:basedOn w:val="a"/>
    <w:link w:val="ac"/>
    <w:uiPriority w:val="99"/>
    <w:unhideWhenUsed/>
    <w:rsid w:val="00DC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7FC0"/>
  </w:style>
  <w:style w:type="character" w:customStyle="1" w:styleId="40">
    <w:name w:val="Заголовок 4 Знак"/>
    <w:basedOn w:val="a0"/>
    <w:link w:val="4"/>
    <w:uiPriority w:val="9"/>
    <w:semiHidden/>
    <w:rsid w:val="00A50B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unhideWhenUsed/>
    <w:rsid w:val="00A50BD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B5E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B5EA1"/>
  </w:style>
  <w:style w:type="character" w:customStyle="1" w:styleId="60">
    <w:name w:val="Заголовок 6 Знак"/>
    <w:basedOn w:val="a0"/>
    <w:link w:val="6"/>
    <w:uiPriority w:val="9"/>
    <w:semiHidden/>
    <w:rsid w:val="00194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405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A3566"/>
  </w:style>
  <w:style w:type="character" w:customStyle="1" w:styleId="apple-style-span">
    <w:name w:val="apple-style-span"/>
    <w:basedOn w:val="a0"/>
    <w:rsid w:val="00C15C3A"/>
  </w:style>
  <w:style w:type="character" w:customStyle="1" w:styleId="30">
    <w:name w:val="Заголовок 3 Знак"/>
    <w:basedOn w:val="a0"/>
    <w:link w:val="3"/>
    <w:rsid w:val="00DC683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Address"/>
    <w:basedOn w:val="a"/>
    <w:link w:val="HTML0"/>
    <w:uiPriority w:val="99"/>
    <w:unhideWhenUsed/>
    <w:rsid w:val="00D7799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D779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45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8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8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2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9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5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61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5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57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3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8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2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0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48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51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4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4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3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4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0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7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8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7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3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8908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713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698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6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4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429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06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1577">
          <w:marLeft w:val="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7297">
          <w:marLeft w:val="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362">
          <w:marLeft w:val="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9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1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9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6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6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3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1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7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9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5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761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39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27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619">
          <w:marLeft w:val="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004">
          <w:marLeft w:val="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1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9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1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2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4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8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3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9734">
          <w:marLeft w:val="0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2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48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23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82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9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2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1314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786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5665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1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4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5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8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9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8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98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0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6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66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9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157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7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5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2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about/" TargetMode="External"/><Relationship Id="rId13" Type="http://schemas.openxmlformats.org/officeDocument/2006/relationships/hyperlink" Target="http://club-edu.tambov.ru/methodic/mm/content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pu.tula.ru/ivt/umr/kseti/html_doc/index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ooks.ifmo.ru/book/pdf/49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misl.ru/index.php?option=com_content&amp;task=view&amp;id=6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varks.narod.ru/quark/smolnik.htm" TargetMode="External"/><Relationship Id="rId10" Type="http://schemas.openxmlformats.org/officeDocument/2006/relationships/hyperlink" Target="http://www.hermitagemuseum.org/html_Ru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useum.ru/mus/" TargetMode="External"/><Relationship Id="rId14" Type="http://schemas.openxmlformats.org/officeDocument/2006/relationships/hyperlink" Target="http://www.mediaedu.ru/modules.php?%20name=Pages&amp;go=showcat&amp;cid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61E7-2835-4F69-8CA7-E48F3DA8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44</Pages>
  <Words>10394</Words>
  <Characters>59252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69507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Galina</cp:lastModifiedBy>
  <cp:revision>5</cp:revision>
  <dcterms:created xsi:type="dcterms:W3CDTF">2015-03-10T06:33:00Z</dcterms:created>
  <dcterms:modified xsi:type="dcterms:W3CDTF">2016-05-11T07:08:00Z</dcterms:modified>
</cp:coreProperties>
</file>