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D" w:rsidRDefault="003E5A0D" w:rsidP="003E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</w:t>
      </w:r>
      <w:r w:rsidRPr="00E44FAB">
        <w:rPr>
          <w:rFonts w:ascii="Times New Roman" w:hAnsi="Times New Roman"/>
          <w:b/>
          <w:sz w:val="28"/>
          <w:szCs w:val="28"/>
        </w:rPr>
        <w:t xml:space="preserve">екомендации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E44FAB">
        <w:rPr>
          <w:rFonts w:ascii="Times New Roman" w:hAnsi="Times New Roman"/>
          <w:b/>
          <w:sz w:val="28"/>
          <w:szCs w:val="28"/>
        </w:rPr>
        <w:t xml:space="preserve"> выполнени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44FAB">
        <w:rPr>
          <w:rFonts w:ascii="Times New Roman" w:hAnsi="Times New Roman"/>
          <w:b/>
          <w:sz w:val="28"/>
          <w:szCs w:val="28"/>
        </w:rPr>
        <w:t xml:space="preserve"> </w:t>
      </w:r>
    </w:p>
    <w:p w:rsidR="003E5A0D" w:rsidRDefault="003E5A0D" w:rsidP="003E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4FAB">
        <w:rPr>
          <w:rFonts w:ascii="Times New Roman" w:hAnsi="Times New Roman"/>
          <w:b/>
          <w:sz w:val="28"/>
          <w:szCs w:val="28"/>
        </w:rPr>
        <w:t>внеаудиторной самостоятельной работы</w:t>
      </w:r>
      <w:r w:rsidRPr="00E43B35">
        <w:rPr>
          <w:rFonts w:ascii="Times New Roman" w:hAnsi="Times New Roman"/>
          <w:b/>
          <w:sz w:val="28"/>
          <w:szCs w:val="28"/>
        </w:rPr>
        <w:t xml:space="preserve"> </w:t>
      </w:r>
    </w:p>
    <w:p w:rsidR="003E5A0D" w:rsidRDefault="003E5A0D" w:rsidP="003E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«Бизнес-планирование» </w:t>
      </w:r>
    </w:p>
    <w:p w:rsidR="003E5A0D" w:rsidRDefault="003E5A0D" w:rsidP="003E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0D" w:rsidRDefault="003E5A0D" w:rsidP="003E5A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1E2A">
        <w:rPr>
          <w:rFonts w:ascii="Times New Roman" w:hAnsi="Times New Roman"/>
          <w:sz w:val="28"/>
          <w:szCs w:val="28"/>
        </w:rPr>
        <w:t>Перечень видов внеаудиторной самостоятельной работы:</w:t>
      </w:r>
    </w:p>
    <w:p w:rsidR="003C7FAD" w:rsidRPr="003E5A0D" w:rsidRDefault="003E5A0D">
      <w:pPr>
        <w:rPr>
          <w:rFonts w:ascii="Times New Roman" w:hAnsi="Times New Roman" w:cs="Times New Roman"/>
          <w:bCs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3E5A0D">
        <w:rPr>
          <w:rFonts w:ascii="Times New Roman" w:hAnsi="Times New Roman" w:cs="Times New Roman"/>
          <w:sz w:val="24"/>
          <w:szCs w:val="24"/>
        </w:rPr>
        <w:t xml:space="preserve"> </w:t>
      </w:r>
      <w:r w:rsidRPr="003E5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типов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 инвесторов и их характеристики</w:t>
      </w: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2.  </w:t>
      </w:r>
      <w:r w:rsidRPr="003E5A0D">
        <w:rPr>
          <w:rFonts w:ascii="Times New Roman" w:hAnsi="Times New Roman" w:cs="Times New Roman"/>
          <w:sz w:val="24"/>
          <w:szCs w:val="24"/>
        </w:rPr>
        <w:t>Опорный план-конспект по теме</w:t>
      </w:r>
      <w:r w:rsidR="00DE1B60">
        <w:rPr>
          <w:rFonts w:ascii="Times New Roman" w:hAnsi="Times New Roman" w:cs="Times New Roman"/>
          <w:sz w:val="24"/>
          <w:szCs w:val="24"/>
        </w:rPr>
        <w:t xml:space="preserve"> «</w:t>
      </w:r>
      <w:r w:rsidRPr="003E5A0D">
        <w:rPr>
          <w:rFonts w:ascii="Times New Roman" w:eastAsia="Calibri" w:hAnsi="Times New Roman" w:cs="Times New Roman"/>
          <w:sz w:val="24"/>
          <w:szCs w:val="24"/>
        </w:rPr>
        <w:t>Инновационные виды страховых продуктов, как основа планирования</w:t>
      </w:r>
      <w:r w:rsidR="00DE1B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3.  </w:t>
      </w:r>
      <w:r w:rsidRPr="003E5A0D">
        <w:rPr>
          <w:rFonts w:ascii="Times New Roman" w:hAnsi="Times New Roman" w:cs="Times New Roman"/>
          <w:sz w:val="24"/>
          <w:szCs w:val="24"/>
        </w:rPr>
        <w:t>Опорный план-конспект по теме</w:t>
      </w:r>
      <w:r w:rsidRPr="003E5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B60">
        <w:rPr>
          <w:rFonts w:ascii="Times New Roman" w:eastAsia="Calibri" w:hAnsi="Times New Roman" w:cs="Times New Roman"/>
          <w:sz w:val="24"/>
          <w:szCs w:val="24"/>
        </w:rPr>
        <w:t>«</w:t>
      </w:r>
      <w:r w:rsidRPr="003E5A0D">
        <w:rPr>
          <w:rFonts w:ascii="Times New Roman" w:eastAsia="Calibri" w:hAnsi="Times New Roman" w:cs="Times New Roman"/>
          <w:sz w:val="24"/>
          <w:szCs w:val="24"/>
        </w:rPr>
        <w:t>Определение цели и задачи бизнес-плана разработки нового инновационного проду</w:t>
      </w:r>
      <w:r w:rsidRPr="003E5A0D">
        <w:rPr>
          <w:rFonts w:ascii="Times New Roman" w:eastAsia="Calibri" w:hAnsi="Times New Roman" w:cs="Times New Roman"/>
          <w:sz w:val="24"/>
          <w:szCs w:val="24"/>
        </w:rPr>
        <w:t>к</w:t>
      </w:r>
      <w:r w:rsidRPr="003E5A0D">
        <w:rPr>
          <w:rFonts w:ascii="Times New Roman" w:eastAsia="Calibri" w:hAnsi="Times New Roman" w:cs="Times New Roman"/>
          <w:sz w:val="24"/>
          <w:szCs w:val="24"/>
        </w:rPr>
        <w:t>та</w:t>
      </w:r>
      <w:r w:rsidR="00DE1B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4.  </w:t>
      </w:r>
      <w:r w:rsidRPr="003E5A0D">
        <w:rPr>
          <w:rFonts w:ascii="Times New Roman" w:hAnsi="Times New Roman" w:cs="Times New Roman"/>
          <w:sz w:val="24"/>
          <w:szCs w:val="24"/>
        </w:rPr>
        <w:t>Презентация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E1B60">
        <w:rPr>
          <w:rFonts w:ascii="Times New Roman" w:eastAsia="Calibri" w:hAnsi="Times New Roman" w:cs="Times New Roman"/>
          <w:bCs/>
          <w:sz w:val="24"/>
          <w:szCs w:val="24"/>
        </w:rPr>
        <w:t>по теме «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3E5A0D">
        <w:rPr>
          <w:rFonts w:ascii="Times New Roman" w:eastAsia="Calibri" w:hAnsi="Times New Roman" w:cs="Times New Roman"/>
          <w:sz w:val="24"/>
          <w:szCs w:val="24"/>
        </w:rPr>
        <w:t>арактеристика инновационного продукта. Анализ рынка и маркетинг</w:t>
      </w:r>
      <w:r w:rsidR="00DE1B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5.  </w:t>
      </w:r>
      <w:r w:rsidRPr="003E5A0D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DE1B60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3E5A0D">
        <w:rPr>
          <w:rFonts w:ascii="Times New Roman" w:eastAsia="Calibri" w:hAnsi="Times New Roman" w:cs="Times New Roman"/>
          <w:sz w:val="24"/>
          <w:szCs w:val="24"/>
        </w:rPr>
        <w:t>одели реализации проекта. Рассчитайте сроки его реализации. Календа</w:t>
      </w:r>
      <w:r w:rsidRPr="003E5A0D">
        <w:rPr>
          <w:rFonts w:ascii="Times New Roman" w:eastAsia="Calibri" w:hAnsi="Times New Roman" w:cs="Times New Roman"/>
          <w:sz w:val="24"/>
          <w:szCs w:val="24"/>
        </w:rPr>
        <w:t>р</w:t>
      </w:r>
      <w:r w:rsidRPr="003E5A0D">
        <w:rPr>
          <w:rFonts w:ascii="Times New Roman" w:eastAsia="Calibri" w:hAnsi="Times New Roman" w:cs="Times New Roman"/>
          <w:sz w:val="24"/>
          <w:szCs w:val="24"/>
        </w:rPr>
        <w:t>ный план работ</w:t>
      </w: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6.  </w:t>
      </w:r>
      <w:r w:rsidRPr="003E5A0D">
        <w:rPr>
          <w:rFonts w:ascii="Times New Roman" w:hAnsi="Times New Roman" w:cs="Times New Roman"/>
          <w:sz w:val="24"/>
          <w:szCs w:val="24"/>
        </w:rPr>
        <w:t>Мини-исследование по проблеме</w:t>
      </w:r>
      <w:r w:rsidR="00DE1B60">
        <w:rPr>
          <w:rFonts w:ascii="Times New Roman" w:hAnsi="Times New Roman" w:cs="Times New Roman"/>
          <w:sz w:val="24"/>
          <w:szCs w:val="24"/>
        </w:rPr>
        <w:t xml:space="preserve"> «</w:t>
      </w:r>
      <w:r w:rsidRPr="003E5A0D">
        <w:rPr>
          <w:rFonts w:ascii="Times New Roman" w:eastAsia="Calibri" w:hAnsi="Times New Roman" w:cs="Times New Roman"/>
          <w:sz w:val="24"/>
          <w:szCs w:val="24"/>
        </w:rPr>
        <w:t>Инвестиционная привлекательность прое</w:t>
      </w:r>
      <w:r w:rsidRPr="003E5A0D">
        <w:rPr>
          <w:rFonts w:ascii="Times New Roman" w:eastAsia="Calibri" w:hAnsi="Times New Roman" w:cs="Times New Roman"/>
          <w:sz w:val="24"/>
          <w:szCs w:val="24"/>
        </w:rPr>
        <w:t>к</w:t>
      </w:r>
      <w:r w:rsidRPr="003E5A0D">
        <w:rPr>
          <w:rFonts w:ascii="Times New Roman" w:eastAsia="Calibri" w:hAnsi="Times New Roman" w:cs="Times New Roman"/>
          <w:sz w:val="24"/>
          <w:szCs w:val="24"/>
        </w:rPr>
        <w:t>та</w:t>
      </w:r>
      <w:r w:rsidR="00DE1B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7.  </w:t>
      </w:r>
      <w:proofErr w:type="gramStart"/>
      <w:r w:rsidR="00DE1B60">
        <w:rPr>
          <w:rFonts w:ascii="Times New Roman" w:hAnsi="Times New Roman"/>
          <w:sz w:val="24"/>
          <w:szCs w:val="24"/>
        </w:rPr>
        <w:t>П</w:t>
      </w:r>
      <w:proofErr w:type="gramEnd"/>
      <w:r w:rsidR="00DE1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B60" w:rsidRPr="002A59FB">
        <w:rPr>
          <w:rFonts w:ascii="Times New Roman" w:hAnsi="Times New Roman"/>
          <w:sz w:val="24"/>
          <w:szCs w:val="24"/>
        </w:rPr>
        <w:t>ровести</w:t>
      </w:r>
      <w:proofErr w:type="spellEnd"/>
      <w:r w:rsidR="00DE1B60" w:rsidRPr="002A59FB">
        <w:rPr>
          <w:rFonts w:ascii="Times New Roman" w:hAnsi="Times New Roman"/>
          <w:sz w:val="24"/>
          <w:szCs w:val="24"/>
        </w:rPr>
        <w:t xml:space="preserve"> мини-исследование </w:t>
      </w:r>
      <w:r w:rsidR="00DE1B60">
        <w:rPr>
          <w:rFonts w:ascii="Times New Roman" w:hAnsi="Times New Roman"/>
          <w:sz w:val="24"/>
          <w:szCs w:val="24"/>
        </w:rPr>
        <w:t xml:space="preserve"> по теме: «</w:t>
      </w:r>
      <w:r w:rsidRPr="003E5A0D">
        <w:rPr>
          <w:rFonts w:ascii="Times New Roman" w:eastAsia="Calibri" w:hAnsi="Times New Roman" w:cs="Times New Roman"/>
          <w:sz w:val="24"/>
          <w:szCs w:val="24"/>
        </w:rPr>
        <w:t>Два портрета одного бизнес-плана</w:t>
      </w:r>
      <w:r w:rsidR="00DE1B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5A0D" w:rsidRDefault="003E5A0D" w:rsidP="003E5A0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8.  </w:t>
      </w:r>
      <w:r w:rsidRPr="003E5A0D">
        <w:rPr>
          <w:rFonts w:ascii="Times New Roman" w:hAnsi="Times New Roman" w:cs="Times New Roman"/>
          <w:sz w:val="24"/>
          <w:szCs w:val="24"/>
        </w:rPr>
        <w:t>Эссе на тему</w:t>
      </w:r>
      <w:r w:rsidR="00DE1B60">
        <w:rPr>
          <w:rFonts w:ascii="Times New Roman" w:hAnsi="Times New Roman" w:cs="Times New Roman"/>
          <w:sz w:val="24"/>
          <w:szCs w:val="24"/>
        </w:rPr>
        <w:t xml:space="preserve"> «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>Требова</w:t>
      </w:r>
      <w:r w:rsidR="00DE1B60">
        <w:rPr>
          <w:rFonts w:ascii="Times New Roman" w:eastAsia="Calibri" w:hAnsi="Times New Roman" w:cs="Times New Roman"/>
          <w:bCs/>
          <w:sz w:val="24"/>
          <w:szCs w:val="24"/>
        </w:rPr>
        <w:t>ния к составлению бизнес-плана»</w:t>
      </w:r>
    </w:p>
    <w:p w:rsid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</w:p>
    <w:p w:rsidR="003E5A0D" w:rsidRDefault="003E5A0D" w:rsidP="003E5A0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1.  </w:t>
      </w:r>
      <w:r w:rsidR="00423EBC">
        <w:rPr>
          <w:rFonts w:ascii="Times New Roman" w:hAnsi="Times New Roman" w:cs="Times New Roman"/>
          <w:sz w:val="24"/>
          <w:szCs w:val="24"/>
        </w:rPr>
        <w:t>Оценка</w:t>
      </w:r>
      <w:r w:rsidRPr="003E5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>ип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 инвесторов и их характеристики</w:t>
      </w:r>
    </w:p>
    <w:p w:rsidR="003E5A0D" w:rsidRPr="00F450CB" w:rsidRDefault="003E5A0D" w:rsidP="003E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Задание:</w:t>
      </w:r>
      <w:r w:rsidRPr="00423EBC">
        <w:rPr>
          <w:rFonts w:ascii="Times New Roman" w:hAnsi="Times New Roman"/>
          <w:sz w:val="24"/>
          <w:szCs w:val="24"/>
        </w:rPr>
        <w:t xml:space="preserve"> опишите и проанализируйте </w:t>
      </w:r>
      <w:r w:rsidR="00423EBC" w:rsidRPr="00423EBC">
        <w:rPr>
          <w:rFonts w:ascii="Times New Roman" w:eastAsia="Calibri" w:hAnsi="Times New Roman" w:cs="Times New Roman"/>
          <w:bCs/>
          <w:sz w:val="24"/>
          <w:szCs w:val="24"/>
        </w:rPr>
        <w:t xml:space="preserve">типов инвесторов </w:t>
      </w:r>
    </w:p>
    <w:p w:rsidR="003E5A0D" w:rsidRPr="00F450CB" w:rsidRDefault="003E5A0D" w:rsidP="003E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Default="003E5A0D" w:rsidP="003E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Рекомендации:  </w:t>
      </w:r>
      <w:r w:rsidRPr="00F450CB">
        <w:rPr>
          <w:rFonts w:ascii="Times New Roman" w:hAnsi="Times New Roman"/>
          <w:sz w:val="24"/>
          <w:szCs w:val="24"/>
        </w:rPr>
        <w:t xml:space="preserve">для выполнения этого задания Вам </w:t>
      </w:r>
      <w:r w:rsidR="00423EBC">
        <w:rPr>
          <w:rFonts w:ascii="Times New Roman" w:hAnsi="Times New Roman"/>
          <w:sz w:val="24"/>
          <w:szCs w:val="24"/>
        </w:rPr>
        <w:t xml:space="preserve">необходимо, выявить типы инвесторов, дать им краткую характеристику, проанализировать их требования, предъявляемые к </w:t>
      </w:r>
      <w:proofErr w:type="spellStart"/>
      <w:proofErr w:type="gramStart"/>
      <w:r w:rsidR="00423EBC">
        <w:rPr>
          <w:rFonts w:ascii="Times New Roman" w:hAnsi="Times New Roman"/>
          <w:sz w:val="24"/>
          <w:szCs w:val="24"/>
        </w:rPr>
        <w:t>бизнес-проекту</w:t>
      </w:r>
      <w:proofErr w:type="spellEnd"/>
      <w:proofErr w:type="gramEnd"/>
      <w:r w:rsidR="00423EBC">
        <w:rPr>
          <w:rFonts w:ascii="Times New Roman" w:hAnsi="Times New Roman"/>
          <w:sz w:val="24"/>
          <w:szCs w:val="24"/>
        </w:rPr>
        <w:t>.</w:t>
      </w:r>
    </w:p>
    <w:p w:rsidR="003E5A0D" w:rsidRPr="00F450CB" w:rsidRDefault="003E5A0D" w:rsidP="003E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F450CB">
        <w:rPr>
          <w:rFonts w:ascii="Times New Roman" w:hAnsi="Times New Roman"/>
          <w:sz w:val="24"/>
          <w:szCs w:val="24"/>
        </w:rPr>
        <w:t>на бумажном носителе</w:t>
      </w:r>
    </w:p>
    <w:p w:rsidR="003E5A0D" w:rsidRPr="00F450CB" w:rsidRDefault="003E5A0D" w:rsidP="003E5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F450CB">
        <w:rPr>
          <w:rFonts w:ascii="Times New Roman" w:hAnsi="Times New Roman"/>
          <w:sz w:val="24"/>
          <w:szCs w:val="24"/>
        </w:rPr>
        <w:t>выступление на практическом  занятии</w:t>
      </w:r>
    </w:p>
    <w:p w:rsidR="003E5A0D" w:rsidRPr="00F450CB" w:rsidRDefault="003E5A0D" w:rsidP="003E5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3E5A0D" w:rsidRPr="00F450CB" w:rsidTr="00CC158A">
        <w:tc>
          <w:tcPr>
            <w:tcW w:w="2808" w:type="dxa"/>
          </w:tcPr>
          <w:p w:rsidR="003E5A0D" w:rsidRPr="00F450CB" w:rsidRDefault="003E5A0D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880" w:type="dxa"/>
          </w:tcPr>
          <w:p w:rsidR="003E5A0D" w:rsidRPr="00F450CB" w:rsidRDefault="003E5A0D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340" w:type="dxa"/>
          </w:tcPr>
          <w:p w:rsidR="003E5A0D" w:rsidRPr="00F450CB" w:rsidRDefault="003E5A0D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543" w:type="dxa"/>
          </w:tcPr>
          <w:p w:rsidR="003E5A0D" w:rsidRPr="00F450CB" w:rsidRDefault="003E5A0D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2</w:t>
            </w:r>
          </w:p>
        </w:tc>
      </w:tr>
      <w:tr w:rsidR="003E5A0D" w:rsidRPr="00F450CB" w:rsidTr="00CC158A">
        <w:tc>
          <w:tcPr>
            <w:tcW w:w="2808" w:type="dxa"/>
          </w:tcPr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Чёткое представление об актуальности рассматриваемой ситуации.</w:t>
            </w:r>
          </w:p>
          <w:p w:rsidR="003E5A0D" w:rsidRPr="00F450CB" w:rsidRDefault="003E5A0D" w:rsidP="00CC158A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Демонстрация умения </w:t>
            </w:r>
            <w:r w:rsidRPr="00F450CB">
              <w:rPr>
                <w:sz w:val="24"/>
                <w:szCs w:val="24"/>
              </w:rPr>
              <w:lastRenderedPageBreak/>
              <w:t xml:space="preserve">логически мыслить.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Предложение альтернатив, которые раньше оставались без внимания.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Определение существенных элементов, которые должны учитываться при анализе ситуации.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Анализ ситуации </w:t>
            </w:r>
            <w:proofErr w:type="gramStart"/>
            <w:r w:rsidRPr="00F450CB">
              <w:rPr>
                <w:sz w:val="24"/>
                <w:szCs w:val="24"/>
              </w:rPr>
              <w:t>проведен</w:t>
            </w:r>
            <w:proofErr w:type="gramEnd"/>
            <w:r w:rsidRPr="00F450CB">
              <w:rPr>
                <w:sz w:val="24"/>
                <w:szCs w:val="24"/>
              </w:rPr>
              <w:t xml:space="preserve"> в соответствии с алгоритмом. </w:t>
            </w:r>
          </w:p>
          <w:p w:rsidR="003E5A0D" w:rsidRPr="00F450CB" w:rsidRDefault="003E5A0D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lastRenderedPageBreak/>
              <w:t>Чёткое представление об актуальности рассматриваемой ситуации.</w:t>
            </w:r>
          </w:p>
          <w:p w:rsidR="003E5A0D" w:rsidRPr="00F450CB" w:rsidRDefault="003E5A0D" w:rsidP="00CC158A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Обращение внимания на круг вопросов, которые требуют углубленного обсуждения.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Владение понятийным аппаратом.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Демонстрация умения </w:t>
            </w:r>
            <w:r w:rsidRPr="00F450CB">
              <w:rPr>
                <w:sz w:val="24"/>
                <w:szCs w:val="24"/>
              </w:rPr>
              <w:lastRenderedPageBreak/>
              <w:t xml:space="preserve">логически мыслить.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Определены существенные элементы, которые должны учитываться при анализе ситуации.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Анализ ситуации </w:t>
            </w:r>
            <w:proofErr w:type="gramStart"/>
            <w:r w:rsidRPr="00F450CB">
              <w:rPr>
                <w:sz w:val="24"/>
                <w:szCs w:val="24"/>
              </w:rPr>
              <w:t>проведен</w:t>
            </w:r>
            <w:proofErr w:type="gramEnd"/>
            <w:r w:rsidRPr="00F450CB">
              <w:rPr>
                <w:sz w:val="24"/>
                <w:szCs w:val="24"/>
              </w:rPr>
              <w:t xml:space="preserve"> в соответствии с алгоритмом. </w:t>
            </w:r>
          </w:p>
          <w:p w:rsidR="003E5A0D" w:rsidRPr="00F450CB" w:rsidRDefault="003E5A0D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lastRenderedPageBreak/>
              <w:t>Нет чёткого представления об актуальности рассматриваемой ситуации.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Допущены неточности в определении понятий.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Предложение определённого </w:t>
            </w:r>
            <w:r w:rsidRPr="00F450CB">
              <w:rPr>
                <w:sz w:val="24"/>
                <w:szCs w:val="24"/>
              </w:rPr>
              <w:lastRenderedPageBreak/>
              <w:t xml:space="preserve">плана действий или плана воплощения решения имеют отдельные неточности.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Не определены существенные элементов, которые должны учитываться при анализе ситуации. </w:t>
            </w:r>
          </w:p>
          <w:p w:rsidR="003E5A0D" w:rsidRPr="00F450CB" w:rsidRDefault="003E5A0D" w:rsidP="00CC15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Анализ ситуации </w:t>
            </w:r>
            <w:proofErr w:type="gramStart"/>
            <w:r w:rsidRPr="00F450CB">
              <w:rPr>
                <w:sz w:val="24"/>
                <w:szCs w:val="24"/>
              </w:rPr>
              <w:t>проведен</w:t>
            </w:r>
            <w:proofErr w:type="gramEnd"/>
            <w:r w:rsidRPr="00F450CB">
              <w:rPr>
                <w:sz w:val="24"/>
                <w:szCs w:val="24"/>
              </w:rPr>
              <w:t xml:space="preserve"> не в соответствии с алгоритмом. </w:t>
            </w:r>
          </w:p>
          <w:p w:rsidR="003E5A0D" w:rsidRPr="00F450CB" w:rsidRDefault="003E5A0D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E5A0D" w:rsidRPr="00F450CB" w:rsidRDefault="003E5A0D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3E5A0D" w:rsidRPr="00F450CB" w:rsidRDefault="003E5A0D" w:rsidP="003E5A0D">
      <w:pPr>
        <w:spacing w:after="0" w:line="240" w:lineRule="auto"/>
        <w:rPr>
          <w:sz w:val="24"/>
          <w:szCs w:val="24"/>
        </w:rPr>
      </w:pPr>
    </w:p>
    <w:p w:rsidR="00423EBC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2.  </w:t>
      </w:r>
      <w:r w:rsidRPr="003E5A0D">
        <w:rPr>
          <w:rFonts w:ascii="Times New Roman" w:eastAsia="Calibri" w:hAnsi="Times New Roman" w:cs="Times New Roman"/>
          <w:sz w:val="24"/>
          <w:szCs w:val="24"/>
        </w:rPr>
        <w:t>Инновационные виды страховых продуктов, как основа планирования</w:t>
      </w:r>
    </w:p>
    <w:p w:rsidR="00423EBC" w:rsidRDefault="00423EBC" w:rsidP="00423EBC">
      <w:pPr>
        <w:rPr>
          <w:rFonts w:ascii="Times New Roman" w:hAnsi="Times New Roman" w:cs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Задание:</w:t>
      </w:r>
      <w:r w:rsidRPr="00423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составить о</w:t>
      </w:r>
      <w:r w:rsidRPr="003E5A0D">
        <w:rPr>
          <w:rFonts w:ascii="Times New Roman" w:hAnsi="Times New Roman" w:cs="Times New Roman"/>
          <w:sz w:val="24"/>
          <w:szCs w:val="24"/>
        </w:rPr>
        <w:t>порный план-конспект по теме</w:t>
      </w:r>
    </w:p>
    <w:p w:rsidR="00423EBC" w:rsidRPr="00AF318B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>Рекомендации:</w:t>
      </w:r>
      <w:r w:rsidRPr="00AF318B">
        <w:rPr>
          <w:rFonts w:ascii="Times New Roman" w:hAnsi="Times New Roman"/>
          <w:sz w:val="24"/>
          <w:szCs w:val="24"/>
        </w:rPr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423EBC" w:rsidRPr="00AF318B" w:rsidRDefault="00423EBC" w:rsidP="00423E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>Алгоритм действий:</w:t>
      </w:r>
    </w:p>
    <w:p w:rsidR="00423EBC" w:rsidRPr="00AF318B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AF318B">
        <w:rPr>
          <w:rFonts w:ascii="Times New Roman" w:hAnsi="Times New Roman"/>
          <w:color w:val="000000"/>
          <w:sz w:val="24"/>
          <w:szCs w:val="24"/>
        </w:rPr>
        <w:t>Определите цель составления конспекта.</w:t>
      </w:r>
    </w:p>
    <w:p w:rsidR="00423EBC" w:rsidRPr="00AF318B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AF318B">
        <w:rPr>
          <w:rFonts w:ascii="Times New Roman" w:hAnsi="Times New Roman"/>
          <w:color w:val="000000"/>
          <w:sz w:val="24"/>
          <w:szCs w:val="24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423EBC" w:rsidRPr="00AF318B" w:rsidRDefault="00423EBC" w:rsidP="00423EBC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color w:val="000000"/>
          <w:sz w:val="24"/>
          <w:szCs w:val="24"/>
        </w:rPr>
        <w:t>3. Если составляете план - конспект, сформулируйте названия пунктов и определите информацию, котор</w:t>
      </w:r>
      <w:r w:rsidRPr="00AF318B">
        <w:rPr>
          <w:rFonts w:ascii="Times New Roman" w:hAnsi="Times New Roman"/>
          <w:sz w:val="24"/>
          <w:szCs w:val="24"/>
        </w:rPr>
        <w:t>ую  следует включить в план-конспект для раскрытия пунктов плана.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423EBC" w:rsidRPr="00AF318B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423EBC" w:rsidRPr="00AF318B" w:rsidRDefault="00423EBC" w:rsidP="00423EBC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Отмечайте непонятные места, новые слова, имена, даты.</w:t>
      </w:r>
    </w:p>
    <w:p w:rsidR="00423EBC" w:rsidRPr="00AF318B" w:rsidRDefault="00423EBC" w:rsidP="00423EB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9. Наведите справки о лицах, событиях, упомянутых в тексте. При записи не  забудьте вынести справочные данные на поля.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AF318B">
        <w:rPr>
          <w:rFonts w:ascii="Times New Roman" w:hAnsi="Times New Roman"/>
          <w:sz w:val="24"/>
          <w:szCs w:val="24"/>
        </w:rPr>
        <w:t>на бумажном носителе</w:t>
      </w:r>
    </w:p>
    <w:p w:rsidR="00423EBC" w:rsidRPr="00AF318B" w:rsidRDefault="00423EBC" w:rsidP="00423EBC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>Срок  представления материала:</w:t>
      </w:r>
      <w:r w:rsidRPr="00AF318B">
        <w:rPr>
          <w:rFonts w:ascii="Times New Roman" w:hAnsi="Times New Roman"/>
          <w:sz w:val="24"/>
          <w:szCs w:val="24"/>
        </w:rPr>
        <w:t xml:space="preserve"> семинарское занятие №2 по теме «Определение общей потребности организации в кадрах»</w:t>
      </w:r>
    </w:p>
    <w:p w:rsidR="00423EBC" w:rsidRPr="00AF318B" w:rsidRDefault="00423EBC" w:rsidP="00423EB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BC" w:rsidRPr="00AF318B" w:rsidRDefault="00423EBC" w:rsidP="00423E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AF318B">
        <w:rPr>
          <w:rFonts w:ascii="Times New Roman" w:hAnsi="Times New Roman"/>
          <w:sz w:val="24"/>
          <w:szCs w:val="24"/>
        </w:rPr>
        <w:t>активное участие в обсуждении на семинарском занятии</w:t>
      </w:r>
    </w:p>
    <w:p w:rsidR="00423EBC" w:rsidRPr="00AF318B" w:rsidRDefault="00423EBC" w:rsidP="00423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1" w:type="dxa"/>
        <w:tblLook w:val="00BF"/>
      </w:tblPr>
      <w:tblGrid>
        <w:gridCol w:w="2660"/>
        <w:gridCol w:w="2551"/>
        <w:gridCol w:w="2836"/>
        <w:gridCol w:w="1694"/>
      </w:tblGrid>
      <w:tr w:rsidR="00423EBC" w:rsidRPr="00AF318B" w:rsidTr="00423EBC">
        <w:tc>
          <w:tcPr>
            <w:tcW w:w="2660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551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836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694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AF318B" w:rsidTr="00423EBC">
        <w:tc>
          <w:tcPr>
            <w:tcW w:w="2660" w:type="dxa"/>
          </w:tcPr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Наличие названия темы; наличие плана конспекта;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четкая структура.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употребление минимального количества слов, примеров, символов, графиков, формул и так далее.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Соответствие содержания и структуры опорного конспекта плану; отсутствие непонятных сокращений.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551" w:type="dxa"/>
          </w:tcPr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Наличие названия темы; наличие плана конспекта;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четкая структура.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Графическое единообразие и лаконичность в изображении понятий и явлений; отражение главных ключевых моментов; употребление минимального количества слов, примеров, символов, графиков, формул и так далее; но содержание опорного конспекта имеет отдельные неточности.</w:t>
            </w:r>
          </w:p>
          <w:p w:rsidR="00423EBC" w:rsidRPr="00AF318B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Наличие названия темы;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Наличие плана конспекта;</w:t>
            </w:r>
          </w:p>
          <w:p w:rsidR="00423EBC" w:rsidRPr="00AF318B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Отсутствует графическое единообразие и лаконичность в изображении понятий и явлений; изложение материала неполное, непоследовательное, допущены неточности в 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423EBC" w:rsidRPr="00AF318B" w:rsidRDefault="00423EBC" w:rsidP="00CC158A">
            <w:pPr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423EBC" w:rsidRDefault="00423EBC" w:rsidP="00423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EBC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Pr="003E5A0D" w:rsidRDefault="00423EBC" w:rsidP="00423EBC">
      <w:pPr>
        <w:rPr>
          <w:rFonts w:ascii="Times New Roman" w:hAnsi="Times New Roman" w:cs="Times New Roman"/>
          <w:sz w:val="24"/>
          <w:szCs w:val="24"/>
        </w:rPr>
      </w:pPr>
    </w:p>
    <w:p w:rsidR="00423EBC" w:rsidRPr="00423EBC" w:rsidRDefault="00423EBC" w:rsidP="00423EBC">
      <w:pPr>
        <w:pStyle w:val="a4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 </w:t>
      </w:r>
      <w:r w:rsidRPr="00423EBC">
        <w:rPr>
          <w:rFonts w:ascii="Times New Roman" w:hAnsi="Times New Roman"/>
          <w:sz w:val="24"/>
          <w:szCs w:val="24"/>
        </w:rPr>
        <w:t>Определение цели и задачи бизнес-плана разработки нового инновационного проду</w:t>
      </w:r>
      <w:r w:rsidRPr="00423EBC">
        <w:rPr>
          <w:rFonts w:ascii="Times New Roman" w:hAnsi="Times New Roman"/>
          <w:sz w:val="24"/>
          <w:szCs w:val="24"/>
        </w:rPr>
        <w:t>к</w:t>
      </w:r>
      <w:r w:rsidRPr="00423EBC">
        <w:rPr>
          <w:rFonts w:ascii="Times New Roman" w:hAnsi="Times New Roman"/>
          <w:sz w:val="24"/>
          <w:szCs w:val="24"/>
        </w:rPr>
        <w:t>та</w:t>
      </w:r>
    </w:p>
    <w:p w:rsidR="00423EBC" w:rsidRPr="00423EBC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BC">
        <w:rPr>
          <w:rFonts w:ascii="Times New Roman" w:hAnsi="Times New Roman"/>
          <w:b/>
          <w:sz w:val="24"/>
          <w:szCs w:val="24"/>
        </w:rPr>
        <w:t>Задание:</w:t>
      </w:r>
      <w:r w:rsidRPr="00423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опорный план конспект по теме</w:t>
      </w:r>
      <w:r w:rsidRPr="00423E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23EBC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AF318B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>Рекомендации:</w:t>
      </w:r>
      <w:r w:rsidRPr="00AF318B">
        <w:rPr>
          <w:rFonts w:ascii="Times New Roman" w:hAnsi="Times New Roman"/>
          <w:sz w:val="24"/>
          <w:szCs w:val="24"/>
        </w:rPr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423EBC" w:rsidRPr="00AF318B" w:rsidRDefault="00423EBC" w:rsidP="00423E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>Алгоритм действий:</w:t>
      </w:r>
    </w:p>
    <w:p w:rsidR="00423EBC" w:rsidRPr="00AF318B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AF318B">
        <w:rPr>
          <w:rFonts w:ascii="Times New Roman" w:hAnsi="Times New Roman"/>
          <w:color w:val="000000"/>
          <w:sz w:val="24"/>
          <w:szCs w:val="24"/>
        </w:rPr>
        <w:t>Определите цель составления конспекта.</w:t>
      </w:r>
    </w:p>
    <w:p w:rsidR="00423EBC" w:rsidRPr="00AF318B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AF318B">
        <w:rPr>
          <w:rFonts w:ascii="Times New Roman" w:hAnsi="Times New Roman"/>
          <w:color w:val="000000"/>
          <w:sz w:val="24"/>
          <w:szCs w:val="24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423EBC" w:rsidRPr="00AF318B" w:rsidRDefault="00423EBC" w:rsidP="00423EBC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color w:val="000000"/>
          <w:sz w:val="24"/>
          <w:szCs w:val="24"/>
        </w:rPr>
        <w:t>3. Если составляете план - конспект, сформулируйте названия пунктов и определите информацию, котор</w:t>
      </w:r>
      <w:r w:rsidRPr="00AF318B">
        <w:rPr>
          <w:rFonts w:ascii="Times New Roman" w:hAnsi="Times New Roman"/>
          <w:sz w:val="24"/>
          <w:szCs w:val="24"/>
        </w:rPr>
        <w:t>ую  следует включить в план-конспект для раскрытия пунктов плана.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423EBC" w:rsidRPr="00AF318B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sz w:val="24"/>
          <w:szCs w:val="24"/>
        </w:rPr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423EBC" w:rsidRPr="00AF318B" w:rsidRDefault="00423EBC" w:rsidP="00423EBC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Отмечайте непонятные места, новые слова, имена, даты.</w:t>
      </w:r>
    </w:p>
    <w:p w:rsidR="00423EBC" w:rsidRPr="00AF318B" w:rsidRDefault="00423EBC" w:rsidP="00423EB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Наведите справки о лицах, событиях, упомянутых в тексте. При записи не  забудьте вынести справочные данные на поля.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AF318B">
        <w:rPr>
          <w:rFonts w:ascii="Times New Roman" w:hAnsi="Times New Roman"/>
          <w:sz w:val="24"/>
          <w:szCs w:val="24"/>
        </w:rPr>
        <w:t>на бумажном носителе</w:t>
      </w:r>
    </w:p>
    <w:p w:rsidR="00423EBC" w:rsidRPr="00AF318B" w:rsidRDefault="00423EBC" w:rsidP="00423EB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BC" w:rsidRPr="00AF318B" w:rsidRDefault="00423EBC" w:rsidP="00423E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AF318B">
        <w:rPr>
          <w:rFonts w:ascii="Times New Roman" w:hAnsi="Times New Roman"/>
          <w:sz w:val="24"/>
          <w:szCs w:val="24"/>
        </w:rPr>
        <w:t>активное участие в обсуждении на семинарском занятии</w:t>
      </w:r>
    </w:p>
    <w:p w:rsidR="00423EBC" w:rsidRPr="00AF318B" w:rsidRDefault="00423EBC" w:rsidP="00423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18B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23EBC" w:rsidRPr="00AF318B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0" w:type="dxa"/>
        <w:tblLook w:val="00BF"/>
      </w:tblPr>
      <w:tblGrid>
        <w:gridCol w:w="3224"/>
        <w:gridCol w:w="2413"/>
        <w:gridCol w:w="2409"/>
        <w:gridCol w:w="1694"/>
      </w:tblGrid>
      <w:tr w:rsidR="00423EBC" w:rsidRPr="00AF318B" w:rsidTr="00423EBC">
        <w:tc>
          <w:tcPr>
            <w:tcW w:w="3224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413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409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694" w:type="dxa"/>
          </w:tcPr>
          <w:p w:rsidR="00423EBC" w:rsidRPr="00AF318B" w:rsidRDefault="00423EBC" w:rsidP="00CC158A">
            <w:pPr>
              <w:jc w:val="center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AF318B" w:rsidTr="00423EBC">
        <w:tc>
          <w:tcPr>
            <w:tcW w:w="3224" w:type="dxa"/>
          </w:tcPr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Наличие названия темы; наличие плана конспекта;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четкая структура.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lastRenderedPageBreak/>
              <w:t>употребление минимального количества слов, примеров, символов, графиков, формул и так далее.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Соответствие содержания и структуры опорного конспекта плану; отсутствие непонятных сокращений.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413" w:type="dxa"/>
          </w:tcPr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lastRenderedPageBreak/>
              <w:t>Наличие названия темы; наличие плана конспекта;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четкая структура.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 xml:space="preserve">Графическое единообразие и лаконичность в изображении </w:t>
            </w:r>
            <w:r w:rsidRPr="00AF318B">
              <w:lastRenderedPageBreak/>
              <w:t>понятий и явлений; отражение главных ключевых моментов; употребление минимального количества слов, примеров, символов, графиков, формул и так далее; но содержание опорного конспекта имеет отдельные неточности.</w:t>
            </w:r>
          </w:p>
          <w:p w:rsidR="00423EBC" w:rsidRPr="00AF318B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lastRenderedPageBreak/>
              <w:t>Наличие названия темы;</w:t>
            </w:r>
          </w:p>
          <w:p w:rsidR="00423EBC" w:rsidRPr="00AF318B" w:rsidRDefault="00423EBC" w:rsidP="00CC158A">
            <w:pPr>
              <w:pStyle w:val="a5"/>
              <w:spacing w:before="0" w:beforeAutospacing="0" w:after="0" w:afterAutospacing="0"/>
            </w:pPr>
            <w:r w:rsidRPr="00AF318B">
              <w:t>Наличие плана конспекта;</w:t>
            </w:r>
          </w:p>
          <w:p w:rsidR="00423EBC" w:rsidRPr="00AF318B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t xml:space="preserve">Отсутствует графическое единообразие и лаконичность в </w:t>
            </w:r>
            <w:r w:rsidRPr="00AF318B">
              <w:rPr>
                <w:sz w:val="24"/>
                <w:szCs w:val="24"/>
              </w:rPr>
              <w:lastRenderedPageBreak/>
              <w:t>изображении понятий и явлений; изложение материала неполное, непоследовательное, допущены неточности в 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423EBC" w:rsidRPr="00AF318B" w:rsidRDefault="00423EBC" w:rsidP="00CC158A">
            <w:pPr>
              <w:rPr>
                <w:sz w:val="24"/>
                <w:szCs w:val="24"/>
              </w:rPr>
            </w:pPr>
            <w:r w:rsidRPr="00AF318B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423EBC" w:rsidRDefault="00423EBC" w:rsidP="00423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EBC" w:rsidRPr="00423EBC" w:rsidRDefault="00423EBC" w:rsidP="00423EBC">
      <w:pPr>
        <w:rPr>
          <w:rFonts w:ascii="Times New Roman" w:hAnsi="Times New Roman"/>
          <w:sz w:val="24"/>
          <w:szCs w:val="24"/>
        </w:rPr>
      </w:pPr>
    </w:p>
    <w:p w:rsidR="00423EBC" w:rsidRPr="00423EBC" w:rsidRDefault="00423EBC" w:rsidP="00423EBC">
      <w:pPr>
        <w:pStyle w:val="a4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 </w:t>
      </w:r>
      <w:r w:rsidRPr="00423EBC">
        <w:rPr>
          <w:rFonts w:ascii="Times New Roman" w:hAnsi="Times New Roman"/>
          <w:bCs/>
          <w:sz w:val="24"/>
          <w:szCs w:val="24"/>
        </w:rPr>
        <w:t>Х</w:t>
      </w:r>
      <w:r w:rsidRPr="00423EBC">
        <w:rPr>
          <w:rFonts w:ascii="Times New Roman" w:hAnsi="Times New Roman"/>
          <w:sz w:val="24"/>
          <w:szCs w:val="24"/>
        </w:rPr>
        <w:t>арактеристика инновационного продукта. Анализ рынка и маркетинг</w:t>
      </w:r>
    </w:p>
    <w:p w:rsidR="00423EBC" w:rsidRPr="00AA5E9F" w:rsidRDefault="00423EBC" w:rsidP="00423EBC">
      <w:pPr>
        <w:rPr>
          <w:rFonts w:ascii="Times New Roman" w:hAnsi="Times New Roman"/>
          <w:sz w:val="24"/>
          <w:szCs w:val="24"/>
        </w:rPr>
      </w:pPr>
      <w:r w:rsidRPr="00AA5E9F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423EBC">
        <w:rPr>
          <w:rFonts w:ascii="Times New Roman" w:hAnsi="Times New Roman"/>
          <w:sz w:val="24"/>
          <w:szCs w:val="24"/>
        </w:rPr>
        <w:t>подготовьте  презентацию на тему</w:t>
      </w:r>
      <w:r w:rsidRPr="00AA5E9F">
        <w:rPr>
          <w:rFonts w:ascii="Times New Roman" w:hAnsi="Times New Roman"/>
          <w:sz w:val="24"/>
          <w:szCs w:val="24"/>
        </w:rPr>
        <w:t xml:space="preserve"> </w:t>
      </w:r>
    </w:p>
    <w:p w:rsidR="00423EBC" w:rsidRPr="00AA5E9F" w:rsidRDefault="00423EBC" w:rsidP="00423EB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5E9F">
        <w:rPr>
          <w:rFonts w:ascii="Times New Roman" w:hAnsi="Times New Roman"/>
          <w:b/>
          <w:sz w:val="24"/>
          <w:szCs w:val="24"/>
        </w:rPr>
        <w:t>Рекомендации:</w:t>
      </w:r>
      <w:r w:rsidRPr="00AA5E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23EBC" w:rsidRPr="00AA5E9F" w:rsidRDefault="00423EBC" w:rsidP="00423E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определите цель представления материала;</w:t>
      </w:r>
    </w:p>
    <w:p w:rsidR="00423EBC" w:rsidRPr="00AA5E9F" w:rsidRDefault="00423EBC" w:rsidP="00423E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проанализируйте содержание учебного материала;</w:t>
      </w:r>
    </w:p>
    <w:p w:rsidR="00423EBC" w:rsidRPr="00AA5E9F" w:rsidRDefault="00423EBC" w:rsidP="00423E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подберите  иллюстрации и звуковые фрагменты к выбранному материалу;</w:t>
      </w:r>
    </w:p>
    <w:p w:rsidR="00423EBC" w:rsidRPr="00AA5E9F" w:rsidRDefault="00423EBC" w:rsidP="00423E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спроектируйте дизайн (внешний вид) разрабатываемой версии;</w:t>
      </w:r>
    </w:p>
    <w:p w:rsidR="00423EBC" w:rsidRPr="00AA5E9F" w:rsidRDefault="00423EBC" w:rsidP="00423EBC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185432609"/>
      <w:bookmarkStart w:id="1" w:name="_Toc185432301"/>
      <w:bookmarkStart w:id="2" w:name="_Toc178537600"/>
      <w:r w:rsidRPr="00AA5E9F">
        <w:rPr>
          <w:rFonts w:ascii="Times New Roman" w:hAnsi="Times New Roman"/>
          <w:b w:val="0"/>
          <w:color w:val="000000"/>
          <w:sz w:val="24"/>
          <w:szCs w:val="24"/>
        </w:rPr>
        <w:t>Дизайнерские приёмы визуализации информации</w:t>
      </w:r>
      <w:bookmarkEnd w:id="0"/>
      <w:bookmarkEnd w:id="1"/>
      <w:bookmarkEnd w:id="2"/>
      <w:r w:rsidRPr="00AA5E9F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423EBC" w:rsidRPr="00AA5E9F" w:rsidRDefault="00423EBC" w:rsidP="004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Для представления информации на экране компьютера желательно выделить на экране 3 зоны.</w:t>
      </w:r>
    </w:p>
    <w:p w:rsidR="00423EBC" w:rsidRPr="00AA5E9F" w:rsidRDefault="00423EBC" w:rsidP="004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bCs/>
          <w:color w:val="000000"/>
          <w:sz w:val="24"/>
          <w:szCs w:val="24"/>
        </w:rPr>
        <w:t>1. Верхняя зона («шапка»).</w:t>
      </w:r>
      <w:r w:rsidRPr="00AA5E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5E9F">
        <w:rPr>
          <w:rFonts w:ascii="Times New Roman" w:hAnsi="Times New Roman"/>
          <w:color w:val="000000"/>
          <w:sz w:val="24"/>
          <w:szCs w:val="24"/>
        </w:rPr>
        <w:t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423EBC" w:rsidRPr="00AA5E9F" w:rsidRDefault="00423EBC" w:rsidP="004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AA5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E9F">
        <w:rPr>
          <w:rFonts w:ascii="Times New Roman" w:hAnsi="Times New Roman"/>
          <w:bCs/>
          <w:color w:val="000000"/>
          <w:sz w:val="24"/>
          <w:szCs w:val="24"/>
        </w:rPr>
        <w:t>Основная рабочая область</w:t>
      </w:r>
      <w:r w:rsidRPr="00AA5E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5E9F">
        <w:rPr>
          <w:rFonts w:ascii="Times New Roman" w:hAnsi="Times New Roman"/>
          <w:color w:val="000000"/>
          <w:sz w:val="24"/>
          <w:szCs w:val="24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423EBC" w:rsidRPr="00AA5E9F" w:rsidRDefault="00423EBC" w:rsidP="004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AA5E9F">
        <w:rPr>
          <w:rFonts w:ascii="Times New Roman" w:hAnsi="Times New Roman"/>
          <w:bCs/>
          <w:color w:val="000000"/>
          <w:sz w:val="24"/>
          <w:szCs w:val="24"/>
        </w:rPr>
        <w:t>Нижняя зона («подвал»),</w:t>
      </w:r>
      <w:r w:rsidRPr="00AA5E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5E9F">
        <w:rPr>
          <w:rFonts w:ascii="Times New Roman" w:hAnsi="Times New Roman"/>
          <w:color w:val="000000"/>
          <w:sz w:val="24"/>
          <w:szCs w:val="24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  <w:proofErr w:type="gramEnd"/>
    </w:p>
    <w:p w:rsidR="00423EBC" w:rsidRPr="00AA5E9F" w:rsidRDefault="00423EBC" w:rsidP="004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</w:t>
      </w:r>
      <w:proofErr w:type="gramStart"/>
      <w:r w:rsidRPr="00AA5E9F">
        <w:rPr>
          <w:rFonts w:ascii="Times New Roman" w:hAnsi="Times New Roman"/>
          <w:color w:val="000000"/>
          <w:sz w:val="24"/>
          <w:szCs w:val="24"/>
        </w:rPr>
        <w:t>В «электронных» средах, наоборот, зачастую наблюдается перегрузка «шапки» и «подвала» в ущерб основной рабочей области.</w:t>
      </w:r>
      <w:proofErr w:type="gramEnd"/>
    </w:p>
    <w:p w:rsidR="00423EBC" w:rsidRPr="00AA5E9F" w:rsidRDefault="00423EBC" w:rsidP="00423EBC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185432610"/>
      <w:bookmarkStart w:id="4" w:name="_Toc185432302"/>
      <w:bookmarkStart w:id="5" w:name="_Toc178537601"/>
      <w:r w:rsidRPr="00AA5E9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Вопрос о правилах горизонтального зонирования страниц</w:t>
      </w:r>
      <w:bookmarkEnd w:id="3"/>
      <w:bookmarkEnd w:id="4"/>
      <w:bookmarkEnd w:id="5"/>
      <w:r w:rsidRPr="00AA5E9F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423EBC" w:rsidRPr="00AA5E9F" w:rsidRDefault="00423EBC" w:rsidP="00423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</w:t>
      </w:r>
      <w:proofErr w:type="gramStart"/>
      <w:r w:rsidRPr="00AA5E9F">
        <w:rPr>
          <w:rFonts w:ascii="Times New Roman" w:hAnsi="Times New Roman"/>
          <w:color w:val="000000"/>
          <w:sz w:val="24"/>
          <w:szCs w:val="24"/>
        </w:rPr>
        <w:t>предшествующий</w:t>
      </w:r>
      <w:proofErr w:type="gramEnd"/>
      <w:r w:rsidRPr="00AA5E9F">
        <w:rPr>
          <w:rFonts w:ascii="Times New Roman" w:hAnsi="Times New Roman"/>
          <w:color w:val="000000"/>
          <w:sz w:val="24"/>
          <w:szCs w:val="24"/>
        </w:rPr>
        <w:t xml:space="preserve"> - последующий» должно визуализироваться как направление слева направо). Подчеркнутое центрирование какого-либо визуального образа должно означать, что этот образ является в контексте темы страницы главным, основополагающим.</w:t>
      </w:r>
    </w:p>
    <w:p w:rsidR="00423EBC" w:rsidRPr="00AA5E9F" w:rsidRDefault="00423EBC" w:rsidP="00423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423EBC" w:rsidRPr="00AA5E9F" w:rsidRDefault="00423EBC" w:rsidP="00423EBC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_Toc185432611"/>
      <w:bookmarkStart w:id="7" w:name="_Toc185432303"/>
      <w:bookmarkStart w:id="8" w:name="_Toc178537602"/>
      <w:r w:rsidRPr="00AA5E9F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</w:t>
      </w:r>
      <w:bookmarkEnd w:id="6"/>
      <w:bookmarkEnd w:id="7"/>
      <w:bookmarkEnd w:id="8"/>
      <w:r w:rsidRPr="00AA5E9F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423EBC" w:rsidRPr="00AA5E9F" w:rsidRDefault="00423EBC" w:rsidP="00423E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 xml:space="preserve"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</w:t>
      </w:r>
      <w:proofErr w:type="gramStart"/>
      <w:r w:rsidRPr="00AA5E9F">
        <w:rPr>
          <w:rFonts w:ascii="Times New Roman" w:hAnsi="Times New Roman"/>
          <w:color w:val="000000"/>
          <w:sz w:val="24"/>
          <w:szCs w:val="24"/>
        </w:rPr>
        <w:t>обеспечивающими</w:t>
      </w:r>
      <w:proofErr w:type="gramEnd"/>
      <w:r w:rsidRPr="00AA5E9F">
        <w:rPr>
          <w:rFonts w:ascii="Times New Roman" w:hAnsi="Times New Roman"/>
          <w:color w:val="000000"/>
          <w:sz w:val="24"/>
          <w:szCs w:val="24"/>
        </w:rPr>
        <w:t xml:space="preserve"> связность:</w:t>
      </w:r>
    </w:p>
    <w:p w:rsidR="00423EBC" w:rsidRPr="00AA5E9F" w:rsidRDefault="00423EBC" w:rsidP="00423E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дифференциация по форме;</w:t>
      </w:r>
    </w:p>
    <w:p w:rsidR="00423EBC" w:rsidRPr="00AA5E9F" w:rsidRDefault="00423EBC" w:rsidP="00423E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организационное и пространственное разобщение;</w:t>
      </w:r>
    </w:p>
    <w:p w:rsidR="00423EBC" w:rsidRPr="00AA5E9F" w:rsidRDefault="00423EBC" w:rsidP="00423E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E9F">
        <w:rPr>
          <w:rFonts w:ascii="Times New Roman" w:hAnsi="Times New Roman"/>
          <w:color w:val="000000"/>
          <w:sz w:val="24"/>
          <w:szCs w:val="24"/>
        </w:rPr>
        <w:t>- цветовая дифференциация.</w:t>
      </w:r>
    </w:p>
    <w:p w:rsidR="00423EBC" w:rsidRPr="00AA5E9F" w:rsidRDefault="00423EBC" w:rsidP="004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EBC" w:rsidRPr="00AA5E9F" w:rsidRDefault="00423EBC" w:rsidP="00423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9F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AA5E9F">
        <w:rPr>
          <w:rFonts w:ascii="Times New Roman" w:hAnsi="Times New Roman"/>
          <w:sz w:val="24"/>
          <w:szCs w:val="24"/>
        </w:rPr>
        <w:t>на электронном носителе</w:t>
      </w:r>
    </w:p>
    <w:p w:rsidR="00423EBC" w:rsidRPr="00AA5E9F" w:rsidRDefault="00423EBC" w:rsidP="00423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E9F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AA5E9F">
        <w:rPr>
          <w:rFonts w:ascii="Times New Roman" w:hAnsi="Times New Roman"/>
          <w:sz w:val="24"/>
          <w:szCs w:val="24"/>
        </w:rPr>
        <w:t>выступление с презентацией на практическом занятии</w:t>
      </w:r>
    </w:p>
    <w:p w:rsidR="00423EBC" w:rsidRPr="00AA5E9F" w:rsidRDefault="00423EBC" w:rsidP="00423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E9F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423EBC" w:rsidRPr="00AA5E9F" w:rsidTr="00CC158A">
        <w:tc>
          <w:tcPr>
            <w:tcW w:w="1927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1927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1993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884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AA5E9F" w:rsidTr="00CC158A">
        <w:tc>
          <w:tcPr>
            <w:tcW w:w="1927" w:type="dxa"/>
          </w:tcPr>
          <w:p w:rsidR="00423EBC" w:rsidRPr="00AA5E9F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Четкая структура презентации, 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текстом и графическими файлами</w:t>
            </w:r>
          </w:p>
        </w:tc>
        <w:tc>
          <w:tcPr>
            <w:tcW w:w="1927" w:type="dxa"/>
          </w:tcPr>
          <w:p w:rsidR="00423EBC" w:rsidRPr="00AA5E9F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 xml:space="preserve">Четкая структура презентации, 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текстом </w:t>
            </w:r>
          </w:p>
        </w:tc>
        <w:tc>
          <w:tcPr>
            <w:tcW w:w="1993" w:type="dxa"/>
          </w:tcPr>
          <w:p w:rsidR="00423EBC" w:rsidRPr="00AA5E9F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 xml:space="preserve">Нечеткая структура презентации, 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423EBC" w:rsidRPr="00AA5E9F" w:rsidRDefault="00423EBC" w:rsidP="00CC158A">
            <w:pPr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423EBC" w:rsidRDefault="00423EBC" w:rsidP="00423EB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EBC" w:rsidRPr="00423EBC" w:rsidRDefault="00423EBC" w:rsidP="00423EBC">
      <w:pPr>
        <w:rPr>
          <w:rFonts w:ascii="Times New Roman" w:hAnsi="Times New Roman"/>
          <w:sz w:val="24"/>
          <w:szCs w:val="24"/>
        </w:rPr>
      </w:pPr>
    </w:p>
    <w:p w:rsidR="00423EBC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5. </w:t>
      </w:r>
      <w:r w:rsidRPr="003E5A0D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3E5A0D">
        <w:rPr>
          <w:rFonts w:ascii="Times New Roman" w:eastAsia="Calibri" w:hAnsi="Times New Roman" w:cs="Times New Roman"/>
          <w:sz w:val="24"/>
          <w:szCs w:val="24"/>
        </w:rPr>
        <w:t>одел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3E5A0D">
        <w:rPr>
          <w:rFonts w:ascii="Times New Roman" w:eastAsia="Calibri" w:hAnsi="Times New Roman" w:cs="Times New Roman"/>
          <w:sz w:val="24"/>
          <w:szCs w:val="24"/>
        </w:rPr>
        <w:t xml:space="preserve"> реализации проекта. Рассчитайте сроки его реализации. Календа</w:t>
      </w:r>
      <w:r w:rsidRPr="003E5A0D">
        <w:rPr>
          <w:rFonts w:ascii="Times New Roman" w:eastAsia="Calibri" w:hAnsi="Times New Roman" w:cs="Times New Roman"/>
          <w:sz w:val="24"/>
          <w:szCs w:val="24"/>
        </w:rPr>
        <w:t>р</w:t>
      </w:r>
      <w:r w:rsidRPr="003E5A0D">
        <w:rPr>
          <w:rFonts w:ascii="Times New Roman" w:eastAsia="Calibri" w:hAnsi="Times New Roman" w:cs="Times New Roman"/>
          <w:sz w:val="24"/>
          <w:szCs w:val="24"/>
        </w:rPr>
        <w:t>ный план работ</w:t>
      </w:r>
    </w:p>
    <w:p w:rsidR="00423EBC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lastRenderedPageBreak/>
        <w:t>Задание: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3EBC">
        <w:rPr>
          <w:rFonts w:ascii="Times New Roman" w:hAnsi="Times New Roman"/>
          <w:sz w:val="24"/>
          <w:szCs w:val="24"/>
        </w:rPr>
        <w:t>составить модель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5A0D">
        <w:rPr>
          <w:rFonts w:ascii="Times New Roman" w:eastAsia="Calibri" w:hAnsi="Times New Roman" w:cs="Times New Roman"/>
          <w:sz w:val="24"/>
          <w:szCs w:val="24"/>
        </w:rPr>
        <w:t>реализации проекта. Рассчитайте сроки его реализации. Календа</w:t>
      </w:r>
      <w:r w:rsidRPr="003E5A0D">
        <w:rPr>
          <w:rFonts w:ascii="Times New Roman" w:eastAsia="Calibri" w:hAnsi="Times New Roman" w:cs="Times New Roman"/>
          <w:sz w:val="24"/>
          <w:szCs w:val="24"/>
        </w:rPr>
        <w:t>р</w:t>
      </w:r>
      <w:r w:rsidRPr="003E5A0D">
        <w:rPr>
          <w:rFonts w:ascii="Times New Roman" w:eastAsia="Calibri" w:hAnsi="Times New Roman" w:cs="Times New Roman"/>
          <w:sz w:val="24"/>
          <w:szCs w:val="24"/>
        </w:rPr>
        <w:t>ный план работ</w:t>
      </w:r>
    </w:p>
    <w:p w:rsidR="00423EBC" w:rsidRDefault="00423EBC" w:rsidP="00423EBC">
      <w:pPr>
        <w:tabs>
          <w:tab w:val="left" w:pos="737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372E95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Default="00423EBC" w:rsidP="00423EBC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E95">
        <w:rPr>
          <w:rFonts w:ascii="Times New Roman" w:hAnsi="Times New Roman"/>
          <w:b/>
          <w:sz w:val="24"/>
          <w:szCs w:val="24"/>
        </w:rPr>
        <w:t xml:space="preserve">Рекомендации: </w:t>
      </w:r>
      <w:r w:rsidRPr="00372E95">
        <w:rPr>
          <w:rFonts w:ascii="Times New Roman" w:hAnsi="Times New Roman"/>
          <w:sz w:val="24"/>
          <w:szCs w:val="24"/>
        </w:rPr>
        <w:t xml:space="preserve">при составлении </w:t>
      </w:r>
      <w:r>
        <w:rPr>
          <w:rFonts w:ascii="Times New Roman" w:hAnsi="Times New Roman"/>
          <w:sz w:val="24"/>
          <w:szCs w:val="24"/>
        </w:rPr>
        <w:t xml:space="preserve">модели </w:t>
      </w:r>
      <w:r w:rsidRPr="005C382C">
        <w:rPr>
          <w:rFonts w:ascii="Times New Roman" w:hAnsi="Times New Roman"/>
          <w:sz w:val="24"/>
          <w:szCs w:val="24"/>
        </w:rPr>
        <w:t xml:space="preserve"> </w:t>
      </w:r>
      <w:r w:rsidRPr="00423EBC">
        <w:rPr>
          <w:rFonts w:ascii="Times New Roman" w:hAnsi="Times New Roman"/>
          <w:sz w:val="24"/>
          <w:szCs w:val="24"/>
        </w:rPr>
        <w:t xml:space="preserve">реализации проекта </w:t>
      </w:r>
      <w:r w:rsidRPr="005C382C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учесть</w:t>
      </w:r>
      <w:r w:rsidRPr="00423EBC">
        <w:rPr>
          <w:rFonts w:ascii="Times New Roman" w:hAnsi="Times New Roman"/>
          <w:sz w:val="24"/>
          <w:szCs w:val="24"/>
        </w:rPr>
        <w:t xml:space="preserve"> различ</w:t>
      </w:r>
      <w:r>
        <w:rPr>
          <w:rFonts w:ascii="Times New Roman" w:hAnsi="Times New Roman"/>
          <w:sz w:val="24"/>
          <w:szCs w:val="24"/>
        </w:rPr>
        <w:t>ные организационные инструменты</w:t>
      </w:r>
      <w:r w:rsidRPr="00423EBC">
        <w:rPr>
          <w:rFonts w:ascii="Times New Roman" w:hAnsi="Times New Roman"/>
          <w:sz w:val="24"/>
          <w:szCs w:val="24"/>
        </w:rPr>
        <w:t>. Из них при реализации планов финансового оздоровления широко используются информационно-технологические модели, матрица разделения управленческих функций и задач (или матрица профессора Государственного университета управления М.Л. Разу) и календарные планы. Сетевые графики из-за их «жесткости» слабо приживаются в отечественной практике управления (в ее гражданской сфере).</w:t>
      </w:r>
    </w:p>
    <w:p w:rsidR="00423EBC" w:rsidRPr="00F450CB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F450CB">
        <w:rPr>
          <w:rFonts w:ascii="Times New Roman" w:hAnsi="Times New Roman"/>
          <w:sz w:val="24"/>
          <w:szCs w:val="24"/>
        </w:rPr>
        <w:t>на бумажном носителе</w:t>
      </w:r>
    </w:p>
    <w:p w:rsidR="00423EBC" w:rsidRPr="00F450CB" w:rsidRDefault="00423EBC" w:rsidP="00423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F450CB">
        <w:rPr>
          <w:rFonts w:ascii="Times New Roman" w:hAnsi="Times New Roman"/>
          <w:sz w:val="24"/>
          <w:szCs w:val="24"/>
        </w:rPr>
        <w:t>выступление на практическом  занятии</w:t>
      </w:r>
    </w:p>
    <w:p w:rsidR="00423EBC" w:rsidRDefault="00423EBC" w:rsidP="00423EBC">
      <w:pPr>
        <w:tabs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423EBC" w:rsidRPr="00AA5E9F" w:rsidTr="00CC158A">
        <w:tc>
          <w:tcPr>
            <w:tcW w:w="1927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1927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1993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884" w:type="dxa"/>
          </w:tcPr>
          <w:p w:rsidR="00423EBC" w:rsidRPr="00AA5E9F" w:rsidRDefault="00423EBC" w:rsidP="00CC158A">
            <w:pPr>
              <w:jc w:val="center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AA5E9F" w:rsidTr="00CC158A">
        <w:tc>
          <w:tcPr>
            <w:tcW w:w="1927" w:type="dxa"/>
          </w:tcPr>
          <w:p w:rsidR="00423EBC" w:rsidRPr="00AA5E9F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 xml:space="preserve">Четкая структура, логическая последовательность информации, единый стиль оформления, текст читается легко </w:t>
            </w:r>
          </w:p>
        </w:tc>
        <w:tc>
          <w:tcPr>
            <w:tcW w:w="1927" w:type="dxa"/>
          </w:tcPr>
          <w:p w:rsidR="00423EBC" w:rsidRPr="00AA5E9F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 xml:space="preserve">Четкая структура, логическая последовательность информации, отсутствует единый стиль оформления </w:t>
            </w:r>
          </w:p>
        </w:tc>
        <w:tc>
          <w:tcPr>
            <w:tcW w:w="1993" w:type="dxa"/>
          </w:tcPr>
          <w:p w:rsidR="00423EBC" w:rsidRPr="00AA5E9F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Нечеткая структура, информация не имеет логической последовательности, различный стиль оформления</w:t>
            </w:r>
            <w:r>
              <w:rPr>
                <w:sz w:val="24"/>
                <w:szCs w:val="24"/>
              </w:rPr>
              <w:t>,</w:t>
            </w:r>
            <w:r w:rsidRPr="00AA5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 не читается</w:t>
            </w:r>
            <w:r w:rsidRPr="00AA5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423EBC" w:rsidRPr="00AA5E9F" w:rsidRDefault="00423EBC" w:rsidP="00CC158A">
            <w:pPr>
              <w:rPr>
                <w:sz w:val="24"/>
                <w:szCs w:val="24"/>
              </w:rPr>
            </w:pPr>
            <w:r w:rsidRPr="00AA5E9F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423EBC" w:rsidRPr="003E5A0D" w:rsidRDefault="00423EBC" w:rsidP="00423EBC">
      <w:pPr>
        <w:rPr>
          <w:rFonts w:ascii="Times New Roman" w:hAnsi="Times New Roman" w:cs="Times New Roman"/>
          <w:sz w:val="24"/>
          <w:szCs w:val="24"/>
        </w:rPr>
      </w:pPr>
    </w:p>
    <w:p w:rsidR="00782094" w:rsidRDefault="00782094" w:rsidP="0042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423EBC"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6.  </w:t>
      </w:r>
      <w:r w:rsidR="00423EBC" w:rsidRPr="003E5A0D">
        <w:rPr>
          <w:rFonts w:ascii="Times New Roman" w:eastAsia="Calibri" w:hAnsi="Times New Roman" w:cs="Times New Roman"/>
          <w:sz w:val="24"/>
          <w:szCs w:val="24"/>
        </w:rPr>
        <w:t>Инвестиционная привлекательность прое</w:t>
      </w:r>
      <w:r w:rsidR="00423EBC" w:rsidRPr="003E5A0D">
        <w:rPr>
          <w:rFonts w:ascii="Times New Roman" w:eastAsia="Calibri" w:hAnsi="Times New Roman" w:cs="Times New Roman"/>
          <w:sz w:val="24"/>
          <w:szCs w:val="24"/>
        </w:rPr>
        <w:t>к</w:t>
      </w:r>
      <w:r w:rsidR="00423EBC" w:rsidRPr="003E5A0D">
        <w:rPr>
          <w:rFonts w:ascii="Times New Roman" w:eastAsia="Calibri" w:hAnsi="Times New Roman" w:cs="Times New Roman"/>
          <w:sz w:val="24"/>
          <w:szCs w:val="24"/>
        </w:rPr>
        <w:t>та</w:t>
      </w:r>
      <w:r w:rsidRPr="0078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94" w:rsidRPr="00464B06" w:rsidRDefault="00782094" w:rsidP="0078209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Задание: провести мини-исследование по </w:t>
      </w:r>
      <w:r>
        <w:rPr>
          <w:rFonts w:ascii="Times New Roman" w:hAnsi="Times New Roman"/>
          <w:b/>
          <w:sz w:val="24"/>
          <w:szCs w:val="24"/>
        </w:rPr>
        <w:t>проблеме инвестиционной привлекательности проекта</w:t>
      </w:r>
    </w:p>
    <w:p w:rsidR="00782094" w:rsidRDefault="00782094" w:rsidP="00782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094" w:rsidRPr="00F450CB" w:rsidRDefault="00782094" w:rsidP="0078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Рекомендации:</w:t>
      </w:r>
      <w:r w:rsidRPr="00F450CB">
        <w:rPr>
          <w:rFonts w:ascii="Times New Roman" w:hAnsi="Times New Roman"/>
          <w:sz w:val="24"/>
          <w:szCs w:val="24"/>
        </w:rPr>
        <w:t xml:space="preserve"> исследование — всегда творчество, и в идеале оно, представляет собой вариант поиска истины.</w:t>
      </w:r>
    </w:p>
    <w:p w:rsidR="00782094" w:rsidRPr="00F450CB" w:rsidRDefault="00782094" w:rsidP="00782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Программа исследования должна включать следующие позиции:</w:t>
      </w:r>
    </w:p>
    <w:p w:rsidR="00782094" w:rsidRPr="00F450CB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Цель исследования.</w:t>
      </w:r>
    </w:p>
    <w:p w:rsidR="00782094" w:rsidRPr="00F450CB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Объект и предмет исследования.</w:t>
      </w:r>
    </w:p>
    <w:p w:rsidR="00782094" w:rsidRPr="00F450CB" w:rsidRDefault="00782094" w:rsidP="00782094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Формулирование и обоснование гипотезы, которая лежит в основе исследования.</w:t>
      </w:r>
    </w:p>
    <w:p w:rsidR="00782094" w:rsidRPr="00F450CB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Выяснение условий, необходимых для достижения поставленной цели исследования.</w:t>
      </w:r>
    </w:p>
    <w:p w:rsidR="00782094" w:rsidRPr="00F450CB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Планирование исследования, включающего ответы на вопросы:</w:t>
      </w:r>
    </w:p>
    <w:p w:rsidR="00782094" w:rsidRPr="00F450CB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а) какие наблюдения провести;</w:t>
      </w:r>
    </w:p>
    <w:p w:rsidR="00782094" w:rsidRPr="00F450CB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б) какие величины измерить;</w:t>
      </w:r>
    </w:p>
    <w:p w:rsidR="00782094" w:rsidRPr="00F450CB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в) приборы и материалы, необходимые для проведения опытов;</w:t>
      </w:r>
    </w:p>
    <w:p w:rsidR="00782094" w:rsidRPr="00F450CB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г) ход опытов и последовательность их выполнения;</w:t>
      </w:r>
    </w:p>
    <w:p w:rsidR="00782094" w:rsidRPr="00F450CB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50CB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450CB">
        <w:rPr>
          <w:rFonts w:ascii="Times New Roman" w:hAnsi="Times New Roman"/>
          <w:color w:val="000000"/>
          <w:sz w:val="24"/>
          <w:szCs w:val="24"/>
        </w:rPr>
        <w:t>) выбор формы записи результатов исследования.</w:t>
      </w:r>
    </w:p>
    <w:p w:rsidR="00782094" w:rsidRPr="00F450CB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Отбор необходимых приборов и материалов.</w:t>
      </w:r>
    </w:p>
    <w:p w:rsidR="00782094" w:rsidRPr="00F450CB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Проведение опыта, сопровождается наблюдениями, измерениями и записью их результатов.</w:t>
      </w:r>
    </w:p>
    <w:p w:rsidR="00782094" w:rsidRPr="00F450CB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Математическая обработка результатов измерений.</w:t>
      </w:r>
    </w:p>
    <w:p w:rsidR="00782094" w:rsidRPr="00F450CB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Анализ результатов, формулировка выводов (в словесной, знаковой или графической форме).</w:t>
      </w:r>
    </w:p>
    <w:p w:rsidR="00782094" w:rsidRPr="00F450CB" w:rsidRDefault="00782094" w:rsidP="0078209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Цель исследования – предполагаемая деятельность по достижению результатов проверки гипотезы. </w:t>
      </w:r>
      <w:proofErr w:type="gramStart"/>
      <w:r w:rsidRPr="00F450CB">
        <w:rPr>
          <w:rFonts w:ascii="Times New Roman" w:hAnsi="Times New Roman"/>
          <w:color w:val="000000"/>
          <w:sz w:val="24"/>
          <w:szCs w:val="24"/>
        </w:rPr>
        <w:t>Как правило, целевые формулировки начинаются с глаголов: выяснить, выявить, сформулировать, обосновать, провести, определить, создать, разработать, способствовать чему-либо.</w:t>
      </w:r>
      <w:proofErr w:type="gramEnd"/>
    </w:p>
    <w:p w:rsidR="00782094" w:rsidRPr="00F450CB" w:rsidRDefault="00782094" w:rsidP="00782094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Объект исследования – это то, что будет изучаться.</w:t>
      </w:r>
    </w:p>
    <w:p w:rsidR="00782094" w:rsidRPr="00F450CB" w:rsidRDefault="00782094" w:rsidP="00782094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Предмет исследования – это объект в определенном аспекте изучения.</w:t>
      </w:r>
    </w:p>
    <w:p w:rsidR="00782094" w:rsidRPr="00F450CB" w:rsidRDefault="00782094" w:rsidP="007820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 xml:space="preserve">    Гипотеза – положение, выдвигаемое в качестве предварительного, условного объяснения некоторого явления или группы явлений. Как правило, гипотеза формулируется в виде сложноподчиненного предложения с придаточным условием («Если …, то …» или «Чем …, тем …»).</w:t>
      </w:r>
    </w:p>
    <w:p w:rsidR="00782094" w:rsidRPr="00F450CB" w:rsidRDefault="00782094" w:rsidP="0078209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Формулирование гипотезы, т.е. логический процесс её выдвижения, обоснования и доказательства может осуществляться двумя путями:</w:t>
      </w:r>
    </w:p>
    <w:p w:rsidR="00782094" w:rsidRPr="00F450CB" w:rsidRDefault="00782094" w:rsidP="00782094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1. Дедуктивное выведение гипотезы из известных теорий, идей, принципов, законов и правил.</w:t>
      </w:r>
    </w:p>
    <w:p w:rsidR="00782094" w:rsidRPr="00F450CB" w:rsidRDefault="00782094" w:rsidP="00782094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2. Индуктивное построение гипотезы на основе фактов, явлений, известных из жизненного опыта, полученных в результате наблюдения или эксперимента.</w:t>
      </w:r>
    </w:p>
    <w:p w:rsidR="00782094" w:rsidRPr="00F450CB" w:rsidRDefault="00782094" w:rsidP="00782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094" w:rsidRPr="00F450CB" w:rsidRDefault="00782094" w:rsidP="0078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F450CB">
        <w:rPr>
          <w:rFonts w:ascii="Times New Roman" w:hAnsi="Times New Roman"/>
          <w:sz w:val="24"/>
          <w:szCs w:val="24"/>
        </w:rPr>
        <w:t>на электронном носителе</w:t>
      </w:r>
    </w:p>
    <w:p w:rsidR="00782094" w:rsidRPr="00F450CB" w:rsidRDefault="00782094" w:rsidP="00782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F450CB">
        <w:rPr>
          <w:rFonts w:ascii="Times New Roman" w:hAnsi="Times New Roman"/>
          <w:sz w:val="24"/>
          <w:szCs w:val="24"/>
        </w:rPr>
        <w:t xml:space="preserve">презентация полученных результатов на семинарском занятии </w:t>
      </w:r>
    </w:p>
    <w:p w:rsidR="00782094" w:rsidRPr="00F450CB" w:rsidRDefault="00782094" w:rsidP="00782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9783" w:type="dxa"/>
        <w:tblLook w:val="00BF"/>
      </w:tblPr>
      <w:tblGrid>
        <w:gridCol w:w="2988"/>
        <w:gridCol w:w="2365"/>
        <w:gridCol w:w="2520"/>
        <w:gridCol w:w="1910"/>
      </w:tblGrid>
      <w:tr w:rsidR="00782094" w:rsidRPr="00F450CB" w:rsidTr="00782094">
        <w:tc>
          <w:tcPr>
            <w:tcW w:w="2988" w:type="dxa"/>
          </w:tcPr>
          <w:p w:rsidR="00782094" w:rsidRPr="00F450CB" w:rsidRDefault="00782094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365" w:type="dxa"/>
          </w:tcPr>
          <w:p w:rsidR="00782094" w:rsidRPr="00F450CB" w:rsidRDefault="00782094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520" w:type="dxa"/>
          </w:tcPr>
          <w:p w:rsidR="00782094" w:rsidRPr="00F450CB" w:rsidRDefault="00782094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910" w:type="dxa"/>
          </w:tcPr>
          <w:p w:rsidR="00782094" w:rsidRPr="00F450CB" w:rsidRDefault="00782094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2</w:t>
            </w:r>
          </w:p>
        </w:tc>
      </w:tr>
      <w:tr w:rsidR="00782094" w:rsidRPr="00F450CB" w:rsidTr="00782094">
        <w:tc>
          <w:tcPr>
            <w:tcW w:w="2988" w:type="dxa"/>
          </w:tcPr>
          <w:p w:rsidR="00782094" w:rsidRPr="00F450CB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Сделаны выводы Результаты и выводы соответствуют поставленной цели, оформлена презентация</w:t>
            </w:r>
          </w:p>
        </w:tc>
        <w:tc>
          <w:tcPr>
            <w:tcW w:w="2365" w:type="dxa"/>
          </w:tcPr>
          <w:p w:rsidR="00782094" w:rsidRPr="00F450CB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Сделанные выводы  имеют отдельные неточности, отсутствует презентация </w:t>
            </w:r>
          </w:p>
        </w:tc>
        <w:tc>
          <w:tcPr>
            <w:tcW w:w="2520" w:type="dxa"/>
          </w:tcPr>
          <w:p w:rsidR="00782094" w:rsidRPr="00F450CB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Сформулированы цель, гипотеза; определены задачи и ход исследования. Неверно подобраны методы исследования, отсутствует обоснование полученных результатов и выводы  </w:t>
            </w:r>
          </w:p>
        </w:tc>
        <w:tc>
          <w:tcPr>
            <w:tcW w:w="1910" w:type="dxa"/>
          </w:tcPr>
          <w:p w:rsidR="00782094" w:rsidRPr="00F450CB" w:rsidRDefault="00782094" w:rsidP="00CC158A">
            <w:pPr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782094" w:rsidRPr="00E44FAB" w:rsidRDefault="00782094" w:rsidP="007820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094" w:rsidRPr="003E5A0D" w:rsidRDefault="00782094" w:rsidP="00423EBC">
      <w:pPr>
        <w:rPr>
          <w:rFonts w:ascii="Times New Roman" w:hAnsi="Times New Roman" w:cs="Times New Roman"/>
          <w:sz w:val="24"/>
          <w:szCs w:val="24"/>
        </w:rPr>
      </w:pPr>
    </w:p>
    <w:p w:rsidR="00423EBC" w:rsidRDefault="00782094" w:rsidP="00423E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423EBC"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7.  </w:t>
      </w:r>
      <w:r w:rsidR="00423EBC" w:rsidRPr="003E5A0D">
        <w:rPr>
          <w:rFonts w:ascii="Times New Roman" w:eastAsia="Calibri" w:hAnsi="Times New Roman" w:cs="Times New Roman"/>
          <w:sz w:val="24"/>
          <w:szCs w:val="24"/>
        </w:rPr>
        <w:t>Два портрета одного бизнес-плана</w:t>
      </w:r>
    </w:p>
    <w:p w:rsidR="002A59FB" w:rsidRPr="00464B06" w:rsidRDefault="002A59FB" w:rsidP="002A59FB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2A59FB">
        <w:rPr>
          <w:rFonts w:ascii="Times New Roman" w:hAnsi="Times New Roman"/>
          <w:sz w:val="24"/>
          <w:szCs w:val="24"/>
        </w:rPr>
        <w:t>провести мини-исследование по теме «</w:t>
      </w:r>
      <w:r w:rsidRPr="002A59FB">
        <w:rPr>
          <w:rFonts w:ascii="Times New Roman" w:eastAsia="Calibri" w:hAnsi="Times New Roman" w:cs="Times New Roman"/>
          <w:sz w:val="24"/>
          <w:szCs w:val="24"/>
        </w:rPr>
        <w:t>Два портрета одного бизнес-плана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A59FB" w:rsidRDefault="002A59FB" w:rsidP="002A5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59FB" w:rsidRPr="00F450CB" w:rsidRDefault="002A59FB" w:rsidP="002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Рекомендации:</w:t>
      </w:r>
      <w:r w:rsidRPr="00F450CB">
        <w:rPr>
          <w:rFonts w:ascii="Times New Roman" w:hAnsi="Times New Roman"/>
          <w:sz w:val="24"/>
          <w:szCs w:val="24"/>
        </w:rPr>
        <w:t xml:space="preserve"> исследование — всегда творчество, и в идеале оно, представляет собой вариант поиска истины.</w:t>
      </w:r>
    </w:p>
    <w:p w:rsidR="002A59FB" w:rsidRPr="00F450CB" w:rsidRDefault="002A59FB" w:rsidP="002A59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Программа исследования должна включать следующие позиции:</w:t>
      </w:r>
    </w:p>
    <w:p w:rsidR="002A59FB" w:rsidRPr="00F450CB" w:rsidRDefault="002A59FB" w:rsidP="002A59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Цель исследования.</w:t>
      </w:r>
    </w:p>
    <w:p w:rsidR="002A59FB" w:rsidRPr="00F450CB" w:rsidRDefault="002A59FB" w:rsidP="002A59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Объект и предмет исследования.</w:t>
      </w:r>
    </w:p>
    <w:p w:rsidR="002A59FB" w:rsidRPr="00F450CB" w:rsidRDefault="002A59FB" w:rsidP="002A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lastRenderedPageBreak/>
        <w:t>Формулирование и обоснование гипотезы, которая лежит в основе исследования.</w:t>
      </w:r>
    </w:p>
    <w:p w:rsidR="002A59FB" w:rsidRPr="00F450CB" w:rsidRDefault="002A59FB" w:rsidP="002A59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Выяснение условий, необходимых для достижения поставленной цели исследования.</w:t>
      </w:r>
    </w:p>
    <w:p w:rsidR="002A59FB" w:rsidRPr="00F450CB" w:rsidRDefault="002A59FB" w:rsidP="002A59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Планирование исследования, включающего ответы на вопросы:</w:t>
      </w:r>
    </w:p>
    <w:p w:rsidR="002A59FB" w:rsidRPr="00F450CB" w:rsidRDefault="002A59FB" w:rsidP="002A59F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а) какие наблюдения провести;</w:t>
      </w:r>
    </w:p>
    <w:p w:rsidR="002A59FB" w:rsidRPr="00F450CB" w:rsidRDefault="002A59FB" w:rsidP="002A59F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б) какие величины измерить;</w:t>
      </w:r>
    </w:p>
    <w:p w:rsidR="002A59FB" w:rsidRPr="00F450CB" w:rsidRDefault="002A59FB" w:rsidP="002A59F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в) приборы и материалы, необходимые для проведения опытов;</w:t>
      </w:r>
    </w:p>
    <w:p w:rsidR="002A59FB" w:rsidRPr="00F450CB" w:rsidRDefault="002A59FB" w:rsidP="002A59F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г) ход опытов и последовательность их выполнения;</w:t>
      </w:r>
    </w:p>
    <w:p w:rsidR="002A59FB" w:rsidRPr="00F450CB" w:rsidRDefault="002A59FB" w:rsidP="002A59F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50CB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450CB">
        <w:rPr>
          <w:rFonts w:ascii="Times New Roman" w:hAnsi="Times New Roman"/>
          <w:color w:val="000000"/>
          <w:sz w:val="24"/>
          <w:szCs w:val="24"/>
        </w:rPr>
        <w:t>) выбор формы записи результатов исследования.</w:t>
      </w:r>
    </w:p>
    <w:p w:rsidR="002A59FB" w:rsidRPr="00F450CB" w:rsidRDefault="002A59FB" w:rsidP="002A59F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Отбор необходимых приборов и материалов.</w:t>
      </w:r>
    </w:p>
    <w:p w:rsidR="002A59FB" w:rsidRPr="00F450CB" w:rsidRDefault="002A59FB" w:rsidP="002A59F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Проведение опыта, сопровождается наблюдениями, измерениями и записью их результатов.</w:t>
      </w:r>
    </w:p>
    <w:p w:rsidR="002A59FB" w:rsidRPr="00F450CB" w:rsidRDefault="002A59FB" w:rsidP="002A59F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Математическая обработка результатов измерений.</w:t>
      </w:r>
    </w:p>
    <w:p w:rsidR="002A59FB" w:rsidRPr="00F450CB" w:rsidRDefault="002A59FB" w:rsidP="002A59FB">
      <w:pPr>
        <w:pStyle w:val="2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Анализ результатов, формулировка выводов (в словесной, знаковой или графической форме).</w:t>
      </w:r>
    </w:p>
    <w:p w:rsidR="002A59FB" w:rsidRPr="00F450CB" w:rsidRDefault="002A59FB" w:rsidP="002A59F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 xml:space="preserve">Цель исследования – предполагаемая деятельность по достижению результатов проверки гипотезы. </w:t>
      </w:r>
      <w:proofErr w:type="gramStart"/>
      <w:r w:rsidRPr="00F450CB">
        <w:rPr>
          <w:rFonts w:ascii="Times New Roman" w:hAnsi="Times New Roman"/>
          <w:color w:val="000000"/>
          <w:sz w:val="24"/>
          <w:szCs w:val="24"/>
        </w:rPr>
        <w:t>Как правило, целевые формулировки начинаются с глаголов: выяснить, выявить, сформулировать, обосновать, провести, определить, создать, разработать, способствовать чему-либо.</w:t>
      </w:r>
      <w:proofErr w:type="gramEnd"/>
    </w:p>
    <w:p w:rsidR="002A59FB" w:rsidRPr="00F450CB" w:rsidRDefault="002A59FB" w:rsidP="002A59FB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Объект исследования – это то, что будет изучаться.</w:t>
      </w:r>
    </w:p>
    <w:p w:rsidR="002A59FB" w:rsidRPr="00F450CB" w:rsidRDefault="002A59FB" w:rsidP="002A59FB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Предмет исследования – это объект в определенном аспекте изучения.</w:t>
      </w:r>
    </w:p>
    <w:p w:rsidR="002A59FB" w:rsidRPr="00F450CB" w:rsidRDefault="002A59FB" w:rsidP="002A59F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 xml:space="preserve">    Гипотеза – положение, выдвигаемое в качестве предварительного, условного объяснения некоторого явления или группы явлений. Как правило, гипотеза формулируется в виде сложноподчиненного предложения с придаточным условием («Если …, то …» или «Чем …, тем …»).</w:t>
      </w:r>
    </w:p>
    <w:p w:rsidR="002A59FB" w:rsidRPr="00F450CB" w:rsidRDefault="002A59FB" w:rsidP="002A59FB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Формулирование гипотезы, т.е. логический процесс её выдвижения, обоснования и доказательства может осуществляться двумя путями:</w:t>
      </w:r>
    </w:p>
    <w:p w:rsidR="002A59FB" w:rsidRPr="00F450CB" w:rsidRDefault="002A59FB" w:rsidP="002A59FB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1. Дедуктивное выведение гипотезы из известных теорий, идей, принципов, законов и правил.</w:t>
      </w:r>
    </w:p>
    <w:p w:rsidR="002A59FB" w:rsidRPr="00F450CB" w:rsidRDefault="002A59FB" w:rsidP="002A59FB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0CB">
        <w:rPr>
          <w:rFonts w:ascii="Times New Roman" w:hAnsi="Times New Roman"/>
          <w:color w:val="000000"/>
          <w:sz w:val="24"/>
          <w:szCs w:val="24"/>
        </w:rPr>
        <w:t>2. Индуктивное построение гипотезы на основе фактов, явлений, известных из жизненного опыта, полученных в результате наблюдения или эксперимента.</w:t>
      </w:r>
    </w:p>
    <w:p w:rsidR="002A59FB" w:rsidRPr="00F450CB" w:rsidRDefault="002A59FB" w:rsidP="002A5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9FB" w:rsidRPr="00F450CB" w:rsidRDefault="002A59FB" w:rsidP="002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F450CB">
        <w:rPr>
          <w:rFonts w:ascii="Times New Roman" w:hAnsi="Times New Roman"/>
          <w:sz w:val="24"/>
          <w:szCs w:val="24"/>
        </w:rPr>
        <w:t>на электронном носителе</w:t>
      </w:r>
    </w:p>
    <w:p w:rsidR="002A59FB" w:rsidRPr="00F450CB" w:rsidRDefault="002A59FB" w:rsidP="002A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Срок  представления материала</w:t>
      </w:r>
      <w:r w:rsidRPr="00F450CB">
        <w:rPr>
          <w:rFonts w:ascii="Times New Roman" w:hAnsi="Times New Roman"/>
          <w:sz w:val="24"/>
          <w:szCs w:val="24"/>
        </w:rPr>
        <w:t>: семинарское занятие №3 по теме «Адаптация нового сотрудника в коллективе»</w:t>
      </w:r>
    </w:p>
    <w:p w:rsidR="002A59FB" w:rsidRPr="00F450CB" w:rsidRDefault="002A59FB" w:rsidP="002A5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F450CB">
        <w:rPr>
          <w:rFonts w:ascii="Times New Roman" w:hAnsi="Times New Roman"/>
          <w:sz w:val="24"/>
          <w:szCs w:val="24"/>
        </w:rPr>
        <w:t xml:space="preserve">презентация полученных результатов на семинарском занятии </w:t>
      </w:r>
    </w:p>
    <w:p w:rsidR="002A59FB" w:rsidRPr="00F450CB" w:rsidRDefault="002A59FB" w:rsidP="002A5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0CB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9783" w:type="dxa"/>
        <w:tblLook w:val="00BF"/>
      </w:tblPr>
      <w:tblGrid>
        <w:gridCol w:w="2988"/>
        <w:gridCol w:w="2365"/>
        <w:gridCol w:w="2520"/>
        <w:gridCol w:w="1910"/>
      </w:tblGrid>
      <w:tr w:rsidR="002A59FB" w:rsidRPr="00F450CB" w:rsidTr="002A59FB">
        <w:tc>
          <w:tcPr>
            <w:tcW w:w="2988" w:type="dxa"/>
          </w:tcPr>
          <w:p w:rsidR="002A59FB" w:rsidRPr="00F450CB" w:rsidRDefault="002A59FB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365" w:type="dxa"/>
          </w:tcPr>
          <w:p w:rsidR="002A59FB" w:rsidRPr="00F450CB" w:rsidRDefault="002A59FB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520" w:type="dxa"/>
          </w:tcPr>
          <w:p w:rsidR="002A59FB" w:rsidRPr="00F450CB" w:rsidRDefault="002A59FB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910" w:type="dxa"/>
          </w:tcPr>
          <w:p w:rsidR="002A59FB" w:rsidRPr="00F450CB" w:rsidRDefault="002A59FB" w:rsidP="00CC158A">
            <w:pPr>
              <w:jc w:val="center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Количество баллов 2</w:t>
            </w:r>
          </w:p>
        </w:tc>
      </w:tr>
      <w:tr w:rsidR="002A59FB" w:rsidRPr="00F450CB" w:rsidTr="002A59FB">
        <w:tc>
          <w:tcPr>
            <w:tcW w:w="2988" w:type="dxa"/>
          </w:tcPr>
          <w:p w:rsidR="002A59FB" w:rsidRPr="00F450CB" w:rsidRDefault="002A59FB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Сделаны выводы Результаты и выводы соответствуют поставленной цели, оформлена презентация</w:t>
            </w:r>
          </w:p>
        </w:tc>
        <w:tc>
          <w:tcPr>
            <w:tcW w:w="2365" w:type="dxa"/>
          </w:tcPr>
          <w:p w:rsidR="002A59FB" w:rsidRPr="00F450CB" w:rsidRDefault="002A59FB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 xml:space="preserve"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Сделанные выводы  </w:t>
            </w:r>
            <w:r w:rsidRPr="00F450CB">
              <w:rPr>
                <w:sz w:val="24"/>
                <w:szCs w:val="24"/>
              </w:rPr>
              <w:lastRenderedPageBreak/>
              <w:t xml:space="preserve">имеют отдельные неточности, отсутствует презентация </w:t>
            </w:r>
          </w:p>
        </w:tc>
        <w:tc>
          <w:tcPr>
            <w:tcW w:w="2520" w:type="dxa"/>
          </w:tcPr>
          <w:p w:rsidR="002A59FB" w:rsidRPr="00F450CB" w:rsidRDefault="002A59FB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lastRenderedPageBreak/>
              <w:t xml:space="preserve">Сформулированы цель, гипотеза; определены задачи и ход исследования. Неверно подобраны методы исследования, отсутствует обоснование полученных результатов и выводы  </w:t>
            </w:r>
          </w:p>
        </w:tc>
        <w:tc>
          <w:tcPr>
            <w:tcW w:w="1910" w:type="dxa"/>
          </w:tcPr>
          <w:p w:rsidR="002A59FB" w:rsidRPr="00F450CB" w:rsidRDefault="002A59FB" w:rsidP="00CC158A">
            <w:pPr>
              <w:rPr>
                <w:sz w:val="24"/>
                <w:szCs w:val="24"/>
              </w:rPr>
            </w:pPr>
            <w:r w:rsidRPr="00F450CB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2A59FB" w:rsidRPr="00E44FAB" w:rsidRDefault="002A59FB" w:rsidP="002A5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9FB" w:rsidRPr="003E5A0D" w:rsidRDefault="002A59FB" w:rsidP="00423EBC">
      <w:pPr>
        <w:rPr>
          <w:rFonts w:ascii="Times New Roman" w:hAnsi="Times New Roman" w:cs="Times New Roman"/>
          <w:sz w:val="24"/>
          <w:szCs w:val="24"/>
        </w:rPr>
      </w:pPr>
    </w:p>
    <w:p w:rsidR="00423EBC" w:rsidRDefault="00782094" w:rsidP="00423EB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423EBC" w:rsidRPr="003E5A0D">
        <w:rPr>
          <w:rFonts w:ascii="Times New Roman" w:eastAsia="Calibri" w:hAnsi="Times New Roman" w:cs="Times New Roman"/>
          <w:bCs/>
          <w:sz w:val="24"/>
          <w:szCs w:val="24"/>
        </w:rPr>
        <w:t xml:space="preserve">8.  Требования к составлению бизнес-плана. </w:t>
      </w:r>
    </w:p>
    <w:p w:rsidR="00782094" w:rsidRPr="00782094" w:rsidRDefault="00782094" w:rsidP="00782094">
      <w:pPr>
        <w:pStyle w:val="Normal"/>
        <w:jc w:val="left"/>
        <w:rPr>
          <w:b w:val="0"/>
          <w:sz w:val="24"/>
          <w:szCs w:val="24"/>
        </w:rPr>
      </w:pPr>
      <w:r w:rsidRPr="008F6C82">
        <w:rPr>
          <w:sz w:val="24"/>
          <w:szCs w:val="24"/>
        </w:rPr>
        <w:t xml:space="preserve">Задание: </w:t>
      </w:r>
      <w:r w:rsidRPr="00782094">
        <w:rPr>
          <w:b w:val="0"/>
          <w:sz w:val="24"/>
          <w:szCs w:val="24"/>
        </w:rPr>
        <w:t>напишите  эссе на тему: «</w:t>
      </w:r>
      <w:r w:rsidRPr="00782094">
        <w:rPr>
          <w:rFonts w:eastAsia="Calibri"/>
          <w:b w:val="0"/>
          <w:bCs/>
          <w:sz w:val="24"/>
          <w:szCs w:val="24"/>
        </w:rPr>
        <w:t>Требования к составлению бизнес-плана</w:t>
      </w:r>
      <w:r w:rsidRPr="00782094">
        <w:rPr>
          <w:b w:val="0"/>
          <w:sz w:val="24"/>
          <w:szCs w:val="24"/>
        </w:rPr>
        <w:t>»</w:t>
      </w:r>
    </w:p>
    <w:p w:rsidR="00782094" w:rsidRPr="00782094" w:rsidRDefault="00782094" w:rsidP="00782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hAnsi="Times New Roman"/>
          <w:b/>
          <w:sz w:val="24"/>
          <w:szCs w:val="24"/>
        </w:rPr>
        <w:t>Рекомендации:</w:t>
      </w:r>
      <w:r w:rsidRPr="008F6C82">
        <w:rPr>
          <w:rFonts w:ascii="Times New Roman" w:hAnsi="Times New Roman"/>
          <w:sz w:val="24"/>
          <w:szCs w:val="24"/>
        </w:rPr>
        <w:t xml:space="preserve"> 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Эссе от французского "</w:t>
      </w:r>
      <w:proofErr w:type="spellStart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essai</w:t>
      </w:r>
      <w:proofErr w:type="spellEnd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", англ. "</w:t>
      </w:r>
      <w:proofErr w:type="spellStart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essay</w:t>
      </w:r>
      <w:proofErr w:type="spellEnd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", "</w:t>
      </w:r>
      <w:proofErr w:type="spellStart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assay</w:t>
      </w:r>
      <w:proofErr w:type="spellEnd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exagium</w:t>
      </w:r>
      <w:proofErr w:type="spellEnd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</w:t>
      </w:r>
      <w:proofErr w:type="gramStart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проведенный</w:t>
      </w:r>
      <w:proofErr w:type="gramEnd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Структура эссе:</w:t>
      </w:r>
    </w:p>
    <w:p w:rsidR="00782094" w:rsidRPr="008F6C82" w:rsidRDefault="00782094" w:rsidP="007820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Титульный лист.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82094" w:rsidRPr="008F6C82" w:rsidRDefault="00782094" w:rsidP="00782094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Введение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782094" w:rsidRPr="008F6C82" w:rsidRDefault="00782094" w:rsidP="0078209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Основная часть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-  причина - следствие;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-  общее - особенное;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-  форма - содержание;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-  часть - целое;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-  постоянство - изменчивость.   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782094" w:rsidRPr="008F6C82" w:rsidRDefault="00782094" w:rsidP="0078209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8F6C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Заключение:</w:t>
      </w:r>
      <w:r w:rsidRPr="008F6C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эссе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782094" w:rsidRPr="008F6C82" w:rsidRDefault="00782094" w:rsidP="007820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Доказательство – это совокупность логических   приёмов   обоснования истинности суждения с помощью других истинных и связанных с ним суждений.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Структура доказательства: 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Тезис</w:t>
      </w:r>
      <w:r w:rsidRPr="008F6C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— положение (суждение), которое требуется доказать.</w:t>
      </w:r>
      <w:r w:rsidRPr="008F6C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Аргументы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Классификация аргументов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82094" w:rsidRPr="008F6C82" w:rsidRDefault="00782094" w:rsidP="00782094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Удостоверенные факты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782094" w:rsidRPr="008F6C82" w:rsidRDefault="00782094" w:rsidP="00782094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Определения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- описание сущности понятий. </w:t>
      </w:r>
    </w:p>
    <w:p w:rsidR="00782094" w:rsidRPr="008F6C82" w:rsidRDefault="00782094" w:rsidP="0078209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</w:t>
      </w: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Законы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Вывод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Оценочные суждения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782094" w:rsidRPr="008F6C82" w:rsidRDefault="00782094" w:rsidP="00782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F6C82">
        <w:rPr>
          <w:rFonts w:ascii="Times New Roman" w:eastAsia="Times New Roman" w:hAnsi="Times New Roman"/>
          <w:bCs/>
          <w:color w:val="000000"/>
          <w:sz w:val="24"/>
          <w:szCs w:val="24"/>
        </w:rPr>
        <w:t>Виды связей в доказательстве.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Для того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аргумента, может быть прямой, косвенной и разделительной.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Прямое доказательство — доказательство, при котором истинность тезиса обосновывается аргументом. Например: «мы не должны идти на занятия, так как сегодня воскресенье».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Метод прямого доказательства можно применять, используя технику индукции, дедукции, аналогии и причинно-следственных связей.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Индукция — процесс, в результате которого мы приходим к выводам, базирующимся на фактах. Мы движемся в своих рассуждениях от частного к общему, от предположения к утверждению. 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Общее правило индукции гласит: чем больше фактов, тем убедительнее аргументация.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Дедукция — процесс рассуждения от общего к частному, в котором вывод обычно строится с опорой на две предпосылки, одна из которых носит более общий характер. Например: «</w:t>
      </w:r>
      <w:r w:rsidRPr="008F6C82">
        <w:rPr>
          <w:rFonts w:ascii="Times New Roman" w:eastAsia="Times New Roman" w:hAnsi="Times New Roman"/>
          <w:iCs/>
          <w:color w:val="000000"/>
          <w:sz w:val="24"/>
          <w:szCs w:val="24"/>
        </w:rPr>
        <w:t>все люди, ставящие перед собой ясные цели и сохраняющие присутствие духа во время критических ситуаций, являются великими лидерами. По свидетельству многочисленных современников, такими качествами обладал А. Линкольн - один из самых ярких лидеров в истории Америки».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Аналогия - способ рассуждений, построенный на сравнении.</w:t>
      </w:r>
      <w:r w:rsidRPr="008F6C82">
        <w:rPr>
          <w:rFonts w:ascii="Times New Roman" w:eastAsia="Times New Roman" w:hAnsi="Times New Roman"/>
          <w:color w:val="000000"/>
          <w:sz w:val="24"/>
          <w:szCs w:val="24"/>
        </w:rPr>
        <w:br/>
        <w:t>Аналогия предполагает, что если объекты</w:t>
      </w:r>
      <w:proofErr w:type="gramStart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8F6C82">
        <w:rPr>
          <w:rFonts w:ascii="Times New Roman" w:eastAsia="Times New Roman" w:hAnsi="Times New Roman"/>
          <w:color w:val="000000"/>
          <w:sz w:val="24"/>
          <w:szCs w:val="24"/>
        </w:rPr>
        <w:t xml:space="preserve"> и Б схожи по нескольким признакам, то они должны иметь одинаковые свойства.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C82">
        <w:rPr>
          <w:rFonts w:ascii="Times New Roman" w:eastAsia="Times New Roman" w:hAnsi="Times New Roman"/>
          <w:color w:val="000000"/>
          <w:sz w:val="24"/>
          <w:szCs w:val="24"/>
        </w:rPr>
        <w:t>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 Причинно-следственная аргументация - аргументация с помощью объяснения причин того или иного явления (очень часто явлений, находящихся во взаимозависимости).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6C82">
        <w:rPr>
          <w:rFonts w:ascii="Times New Roman" w:eastAsia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8F6C82">
        <w:rPr>
          <w:rFonts w:ascii="Times New Roman" w:eastAsia="Times New Roman" w:hAnsi="Times New Roman"/>
          <w:sz w:val="24"/>
          <w:szCs w:val="24"/>
        </w:rPr>
        <w:t>на бумажном носителе</w:t>
      </w:r>
    </w:p>
    <w:p w:rsidR="00782094" w:rsidRPr="00AF318B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6C82">
        <w:rPr>
          <w:rFonts w:ascii="Times New Roman" w:eastAsia="Times New Roman" w:hAnsi="Times New Roman"/>
          <w:b/>
          <w:sz w:val="24"/>
          <w:szCs w:val="24"/>
        </w:rPr>
        <w:t>Срок  представления материала</w:t>
      </w:r>
      <w:r w:rsidRPr="008F6C82">
        <w:rPr>
          <w:rFonts w:ascii="Times New Roman" w:eastAsia="Times New Roman" w:hAnsi="Times New Roman"/>
          <w:sz w:val="24"/>
          <w:szCs w:val="24"/>
        </w:rPr>
        <w:t xml:space="preserve">: семинарское занятие №1 </w:t>
      </w:r>
      <w:r w:rsidRPr="00AF318B">
        <w:rPr>
          <w:rFonts w:ascii="Times New Roman" w:eastAsia="Times New Roman" w:hAnsi="Times New Roman"/>
          <w:sz w:val="24"/>
          <w:szCs w:val="24"/>
        </w:rPr>
        <w:t>по теме «</w:t>
      </w:r>
      <w:r w:rsidRPr="00AF318B">
        <w:rPr>
          <w:rFonts w:ascii="Times New Roman" w:hAnsi="Times New Roman"/>
          <w:sz w:val="24"/>
          <w:szCs w:val="24"/>
        </w:rPr>
        <w:t xml:space="preserve">Персонал предприятия как объект управления» 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6C82">
        <w:rPr>
          <w:rFonts w:ascii="Times New Roman" w:eastAsia="Times New Roman" w:hAnsi="Times New Roman"/>
          <w:b/>
          <w:sz w:val="24"/>
          <w:szCs w:val="24"/>
        </w:rPr>
        <w:t>Форма контроля со стороны преподавателя:</w:t>
      </w:r>
      <w:r w:rsidRPr="008F6C82">
        <w:rPr>
          <w:rFonts w:ascii="Times New Roman" w:eastAsia="Times New Roman" w:hAnsi="Times New Roman"/>
          <w:sz w:val="24"/>
          <w:szCs w:val="24"/>
        </w:rPr>
        <w:t xml:space="preserve"> выступление на семинарском занятии</w:t>
      </w:r>
    </w:p>
    <w:p w:rsidR="00782094" w:rsidRPr="008F6C82" w:rsidRDefault="00782094" w:rsidP="00782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6C82">
        <w:rPr>
          <w:rFonts w:ascii="Times New Roman" w:eastAsia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9742" w:type="dxa"/>
        <w:tblLook w:val="00BF"/>
      </w:tblPr>
      <w:tblGrid>
        <w:gridCol w:w="2960"/>
        <w:gridCol w:w="2535"/>
        <w:gridCol w:w="2244"/>
        <w:gridCol w:w="2003"/>
      </w:tblGrid>
      <w:tr w:rsidR="00782094" w:rsidRPr="008F6C82" w:rsidTr="00782094">
        <w:tc>
          <w:tcPr>
            <w:tcW w:w="2960" w:type="dxa"/>
          </w:tcPr>
          <w:p w:rsidR="00782094" w:rsidRPr="008F6C82" w:rsidRDefault="00782094" w:rsidP="00CC1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>Количество баллов</w:t>
            </w:r>
          </w:p>
          <w:p w:rsidR="00782094" w:rsidRPr="008F6C82" w:rsidRDefault="00782094" w:rsidP="00CC1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35" w:type="dxa"/>
          </w:tcPr>
          <w:p w:rsidR="00782094" w:rsidRPr="008F6C82" w:rsidRDefault="00782094" w:rsidP="00CC1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>Количество баллов</w:t>
            </w:r>
          </w:p>
          <w:p w:rsidR="00782094" w:rsidRPr="008F6C82" w:rsidRDefault="00782094" w:rsidP="00CC1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44" w:type="dxa"/>
          </w:tcPr>
          <w:p w:rsidR="00782094" w:rsidRPr="008F6C82" w:rsidRDefault="00782094" w:rsidP="00CC1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2003" w:type="dxa"/>
          </w:tcPr>
          <w:p w:rsidR="00782094" w:rsidRPr="008F6C82" w:rsidRDefault="00782094" w:rsidP="00CC1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>Количество баллов 2</w:t>
            </w:r>
          </w:p>
        </w:tc>
      </w:tr>
      <w:tr w:rsidR="00782094" w:rsidRPr="008F6C82" w:rsidTr="00782094">
        <w:tc>
          <w:tcPr>
            <w:tcW w:w="2960" w:type="dxa"/>
          </w:tcPr>
          <w:p w:rsidR="00782094" w:rsidRPr="008F6C82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 xml:space="preserve">Рассматриваемые понятия определяются четко и полно, приводятся </w:t>
            </w:r>
            <w:r w:rsidRPr="008F6C82">
              <w:rPr>
                <w:sz w:val="24"/>
                <w:szCs w:val="24"/>
              </w:rPr>
              <w:lastRenderedPageBreak/>
              <w:t>соответствующие примеры,  используемые понятия строго соответствуют теме.</w:t>
            </w:r>
            <w:r w:rsidRPr="008F6C82">
              <w:rPr>
                <w:sz w:val="24"/>
                <w:szCs w:val="24"/>
              </w:rPr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782094" w:rsidRPr="008F6C82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2535" w:type="dxa"/>
          </w:tcPr>
          <w:p w:rsidR="00782094" w:rsidRPr="008F6C82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lastRenderedPageBreak/>
              <w:t xml:space="preserve">Рассматриваемые понятия определяются четко и </w:t>
            </w:r>
            <w:r w:rsidRPr="008F6C82">
              <w:rPr>
                <w:sz w:val="24"/>
                <w:szCs w:val="24"/>
              </w:rPr>
              <w:lastRenderedPageBreak/>
              <w:t>полно, приводятся соответствующие примеры,  используемые понятия строго соответствуют теме.</w:t>
            </w:r>
            <w:r w:rsidRPr="008F6C82">
              <w:rPr>
                <w:sz w:val="24"/>
                <w:szCs w:val="24"/>
              </w:rPr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782094" w:rsidRPr="008F6C82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2244" w:type="dxa"/>
          </w:tcPr>
          <w:p w:rsidR="00782094" w:rsidRPr="008F6C82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lastRenderedPageBreak/>
              <w:t xml:space="preserve">Рассматриваемые понятия определяются </w:t>
            </w:r>
            <w:r w:rsidRPr="008F6C82">
              <w:rPr>
                <w:sz w:val="24"/>
                <w:szCs w:val="24"/>
              </w:rPr>
              <w:lastRenderedPageBreak/>
              <w:t>неполно, непоследовательно, допущены неточности в их 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003" w:type="dxa"/>
          </w:tcPr>
          <w:p w:rsidR="00782094" w:rsidRPr="008F6C82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8F6C82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782094" w:rsidRPr="008F6C82" w:rsidRDefault="00782094" w:rsidP="007820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094" w:rsidRPr="008F6C82" w:rsidRDefault="00782094" w:rsidP="007820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094" w:rsidRDefault="00782094" w:rsidP="00423EB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5A0D" w:rsidRPr="003E5A0D" w:rsidRDefault="003E5A0D" w:rsidP="003E5A0D">
      <w:pPr>
        <w:rPr>
          <w:rFonts w:ascii="Times New Roman" w:hAnsi="Times New Roman" w:cs="Times New Roman"/>
          <w:bCs/>
          <w:sz w:val="24"/>
          <w:szCs w:val="24"/>
        </w:rPr>
      </w:pPr>
    </w:p>
    <w:p w:rsidR="003E5A0D" w:rsidRPr="003E5A0D" w:rsidRDefault="003E5A0D" w:rsidP="003E5A0D">
      <w:pPr>
        <w:rPr>
          <w:rFonts w:ascii="Times New Roman" w:hAnsi="Times New Roman" w:cs="Times New Roman"/>
          <w:sz w:val="24"/>
          <w:szCs w:val="24"/>
        </w:rPr>
      </w:pPr>
    </w:p>
    <w:p w:rsidR="003E5A0D" w:rsidRDefault="003E5A0D"/>
    <w:sectPr w:rsidR="003E5A0D" w:rsidSect="009E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</w:abstractNum>
  <w:abstractNum w:abstractNumId="3">
    <w:nsid w:val="4DFC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5A0D"/>
    <w:rsid w:val="002A59FB"/>
    <w:rsid w:val="003E5A0D"/>
    <w:rsid w:val="00423EBC"/>
    <w:rsid w:val="004E0897"/>
    <w:rsid w:val="006E28E5"/>
    <w:rsid w:val="00782094"/>
    <w:rsid w:val="009E1C42"/>
    <w:rsid w:val="00D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42"/>
  </w:style>
  <w:style w:type="paragraph" w:styleId="2">
    <w:name w:val="heading 2"/>
    <w:basedOn w:val="a"/>
    <w:next w:val="a"/>
    <w:link w:val="20"/>
    <w:qFormat/>
    <w:rsid w:val="00423E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A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23EB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78209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782094"/>
    <w:rPr>
      <w:rFonts w:ascii="Calibri" w:eastAsia="Calibri" w:hAnsi="Calibri" w:cs="Times New Roman"/>
    </w:rPr>
  </w:style>
  <w:style w:type="paragraph" w:customStyle="1" w:styleId="Normal">
    <w:name w:val="Normal"/>
    <w:rsid w:val="00782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2015-05-17T21:11:00Z</dcterms:created>
  <dcterms:modified xsi:type="dcterms:W3CDTF">2015-05-17T21:40:00Z</dcterms:modified>
</cp:coreProperties>
</file>