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770" w:rsidRDefault="00527770" w:rsidP="00527770">
      <w:pPr>
        <w:widowControl w:val="0"/>
        <w:autoSpaceDE w:val="0"/>
        <w:autoSpaceDN w:val="0"/>
        <w:adjustRightInd w:val="0"/>
        <w:spacing w:after="0" w:line="360" w:lineRule="auto"/>
        <w:ind w:firstLine="709"/>
        <w:jc w:val="center"/>
        <w:rPr>
          <w:rFonts w:ascii="Times New Roman" w:hAnsi="Times New Roman"/>
          <w:b/>
          <w:bCs/>
          <w:sz w:val="32"/>
          <w:szCs w:val="32"/>
        </w:rPr>
      </w:pPr>
      <w:r w:rsidRPr="007775A3">
        <w:rPr>
          <w:rFonts w:ascii="Times New Roman" w:hAnsi="Times New Roman"/>
          <w:b/>
          <w:bCs/>
          <w:sz w:val="32"/>
          <w:szCs w:val="32"/>
        </w:rPr>
        <w:t xml:space="preserve">Областное государственное бюджетное профессиональное образовательное  учреждение </w:t>
      </w:r>
    </w:p>
    <w:p w:rsidR="00527770" w:rsidRDefault="00527770" w:rsidP="00527770">
      <w:pPr>
        <w:widowControl w:val="0"/>
        <w:autoSpaceDE w:val="0"/>
        <w:autoSpaceDN w:val="0"/>
        <w:adjustRightInd w:val="0"/>
        <w:spacing w:after="0" w:line="360" w:lineRule="auto"/>
        <w:ind w:firstLine="709"/>
        <w:jc w:val="center"/>
        <w:rPr>
          <w:rFonts w:ascii="Times New Roman" w:hAnsi="Times New Roman"/>
          <w:b/>
          <w:bCs/>
          <w:sz w:val="32"/>
          <w:szCs w:val="32"/>
        </w:rPr>
      </w:pPr>
      <w:r w:rsidRPr="007775A3">
        <w:rPr>
          <w:rFonts w:ascii="Times New Roman" w:hAnsi="Times New Roman"/>
          <w:b/>
          <w:bCs/>
          <w:sz w:val="32"/>
          <w:szCs w:val="32"/>
        </w:rPr>
        <w:t xml:space="preserve">«Смоленская академия профессионального образования» </w:t>
      </w:r>
    </w:p>
    <w:p w:rsidR="00527770" w:rsidRPr="009E66F0" w:rsidRDefault="00527770" w:rsidP="00527770">
      <w:pPr>
        <w:widowControl w:val="0"/>
        <w:autoSpaceDE w:val="0"/>
        <w:autoSpaceDN w:val="0"/>
        <w:adjustRightInd w:val="0"/>
        <w:spacing w:after="0" w:line="360" w:lineRule="auto"/>
        <w:ind w:firstLine="709"/>
        <w:jc w:val="center"/>
        <w:rPr>
          <w:rFonts w:ascii="Times New Roman" w:hAnsi="Times New Roman"/>
          <w:b/>
          <w:sz w:val="32"/>
          <w:szCs w:val="32"/>
        </w:rPr>
      </w:pPr>
      <w:r w:rsidRPr="009E66F0">
        <w:rPr>
          <w:rFonts w:ascii="Times New Roman" w:hAnsi="Times New Roman"/>
          <w:b/>
          <w:sz w:val="32"/>
          <w:szCs w:val="32"/>
        </w:rPr>
        <w:t>(ОГБ</w:t>
      </w:r>
      <w:r>
        <w:rPr>
          <w:rFonts w:ascii="Times New Roman" w:hAnsi="Times New Roman"/>
          <w:b/>
          <w:sz w:val="32"/>
          <w:szCs w:val="32"/>
        </w:rPr>
        <w:t>П</w:t>
      </w:r>
      <w:r w:rsidRPr="009E66F0">
        <w:rPr>
          <w:rFonts w:ascii="Times New Roman" w:hAnsi="Times New Roman"/>
          <w:b/>
          <w:sz w:val="32"/>
          <w:szCs w:val="32"/>
        </w:rPr>
        <w:t xml:space="preserve">ОУ </w:t>
      </w:r>
      <w:proofErr w:type="spellStart"/>
      <w:r>
        <w:rPr>
          <w:rFonts w:ascii="Times New Roman" w:hAnsi="Times New Roman"/>
          <w:b/>
          <w:sz w:val="32"/>
          <w:szCs w:val="32"/>
        </w:rPr>
        <w:t>СмолАПО</w:t>
      </w:r>
      <w:proofErr w:type="spellEnd"/>
      <w:r w:rsidRPr="009E66F0">
        <w:rPr>
          <w:rFonts w:ascii="Times New Roman" w:hAnsi="Times New Roman"/>
          <w:b/>
          <w:sz w:val="32"/>
          <w:szCs w:val="32"/>
        </w:rPr>
        <w:t>)</w:t>
      </w:r>
    </w:p>
    <w:p w:rsidR="00980A56" w:rsidRPr="005179D9" w:rsidRDefault="00980A56" w:rsidP="00F5703D">
      <w:pPr>
        <w:spacing w:after="0" w:line="360" w:lineRule="auto"/>
        <w:ind w:firstLine="709"/>
        <w:jc w:val="both"/>
        <w:rPr>
          <w:rFonts w:ascii="Times New Roman" w:hAnsi="Times New Roman" w:cs="Times New Roman"/>
          <w:sz w:val="24"/>
          <w:szCs w:val="24"/>
        </w:rPr>
      </w:pPr>
    </w:p>
    <w:p w:rsidR="00F54886" w:rsidRPr="005179D9" w:rsidRDefault="00F54886" w:rsidP="00F5703D">
      <w:pPr>
        <w:spacing w:after="0" w:line="360" w:lineRule="auto"/>
        <w:ind w:firstLine="709"/>
        <w:jc w:val="both"/>
        <w:rPr>
          <w:rFonts w:ascii="Times New Roman" w:hAnsi="Times New Roman" w:cs="Times New Roman"/>
          <w:sz w:val="24"/>
          <w:szCs w:val="24"/>
        </w:rPr>
      </w:pPr>
    </w:p>
    <w:p w:rsidR="00F54886" w:rsidRPr="005179D9" w:rsidRDefault="00F54886" w:rsidP="00F5703D">
      <w:pPr>
        <w:spacing w:after="0" w:line="360" w:lineRule="auto"/>
        <w:ind w:firstLine="709"/>
        <w:jc w:val="center"/>
        <w:rPr>
          <w:rFonts w:ascii="Times New Roman" w:hAnsi="Times New Roman" w:cs="Times New Roman"/>
          <w:sz w:val="28"/>
          <w:szCs w:val="28"/>
        </w:rPr>
      </w:pPr>
      <w:r w:rsidRPr="005179D9">
        <w:rPr>
          <w:rFonts w:ascii="Times New Roman" w:hAnsi="Times New Roman" w:cs="Times New Roman"/>
          <w:sz w:val="28"/>
          <w:szCs w:val="28"/>
        </w:rPr>
        <w:t>Тезисы лекций</w:t>
      </w:r>
    </w:p>
    <w:p w:rsidR="00F54886" w:rsidRPr="005179D9" w:rsidRDefault="00F54886" w:rsidP="00F5703D">
      <w:pPr>
        <w:spacing w:after="0" w:line="360" w:lineRule="auto"/>
        <w:ind w:firstLine="709"/>
        <w:jc w:val="center"/>
        <w:rPr>
          <w:rFonts w:ascii="Times New Roman" w:hAnsi="Times New Roman" w:cs="Times New Roman"/>
          <w:sz w:val="28"/>
          <w:szCs w:val="28"/>
        </w:rPr>
      </w:pPr>
      <w:r w:rsidRPr="005179D9">
        <w:rPr>
          <w:rFonts w:ascii="Times New Roman" w:hAnsi="Times New Roman" w:cs="Times New Roman"/>
          <w:sz w:val="28"/>
          <w:szCs w:val="28"/>
        </w:rPr>
        <w:t>По дисциплине «Основы экономики»</w:t>
      </w:r>
    </w:p>
    <w:p w:rsidR="00F54886" w:rsidRPr="005179D9" w:rsidRDefault="00F54886" w:rsidP="00F5703D">
      <w:pPr>
        <w:spacing w:after="0" w:line="360" w:lineRule="auto"/>
        <w:ind w:firstLine="709"/>
        <w:jc w:val="center"/>
        <w:rPr>
          <w:rFonts w:ascii="Times New Roman" w:hAnsi="Times New Roman" w:cs="Times New Roman"/>
          <w:sz w:val="28"/>
          <w:szCs w:val="28"/>
        </w:rPr>
      </w:pPr>
      <w:r w:rsidRPr="005179D9">
        <w:rPr>
          <w:rFonts w:ascii="Times New Roman" w:hAnsi="Times New Roman" w:cs="Times New Roman"/>
          <w:sz w:val="28"/>
          <w:szCs w:val="28"/>
        </w:rPr>
        <w:t>Для специальности</w:t>
      </w:r>
    </w:p>
    <w:p w:rsidR="00F54886" w:rsidRPr="005179D9" w:rsidRDefault="00F54886" w:rsidP="00F5703D">
      <w:pPr>
        <w:spacing w:after="0" w:line="360" w:lineRule="auto"/>
        <w:ind w:firstLine="709"/>
        <w:jc w:val="center"/>
        <w:rPr>
          <w:rFonts w:ascii="Times New Roman" w:hAnsi="Times New Roman" w:cs="Times New Roman"/>
          <w:sz w:val="28"/>
          <w:szCs w:val="28"/>
        </w:rPr>
      </w:pPr>
      <w:r w:rsidRPr="005179D9">
        <w:rPr>
          <w:rFonts w:ascii="Times New Roman" w:hAnsi="Times New Roman" w:cs="Times New Roman"/>
          <w:sz w:val="28"/>
          <w:szCs w:val="28"/>
        </w:rPr>
        <w:t>140101 «Тепловые электрические станции»</w:t>
      </w:r>
    </w:p>
    <w:p w:rsidR="00F54886" w:rsidRPr="005179D9" w:rsidRDefault="00F54886" w:rsidP="00F5703D">
      <w:pPr>
        <w:spacing w:after="0" w:line="360" w:lineRule="auto"/>
        <w:ind w:firstLine="709"/>
        <w:jc w:val="center"/>
        <w:rPr>
          <w:rFonts w:ascii="Times New Roman" w:hAnsi="Times New Roman" w:cs="Times New Roman"/>
          <w:sz w:val="28"/>
          <w:szCs w:val="28"/>
        </w:rPr>
      </w:pPr>
    </w:p>
    <w:p w:rsidR="00F54886" w:rsidRPr="005179D9" w:rsidRDefault="00F54886" w:rsidP="00F5703D">
      <w:pPr>
        <w:spacing w:after="0" w:line="360" w:lineRule="auto"/>
        <w:ind w:firstLine="709"/>
        <w:jc w:val="both"/>
        <w:rPr>
          <w:rFonts w:ascii="Times New Roman" w:hAnsi="Times New Roman" w:cs="Times New Roman"/>
          <w:sz w:val="24"/>
          <w:szCs w:val="24"/>
        </w:rPr>
      </w:pPr>
    </w:p>
    <w:p w:rsidR="00F54886" w:rsidRPr="005179D9" w:rsidRDefault="00F54886" w:rsidP="00F5703D">
      <w:pPr>
        <w:spacing w:after="0" w:line="360" w:lineRule="auto"/>
        <w:ind w:firstLine="709"/>
        <w:jc w:val="both"/>
        <w:rPr>
          <w:rFonts w:ascii="Times New Roman" w:hAnsi="Times New Roman" w:cs="Times New Roman"/>
          <w:sz w:val="24"/>
          <w:szCs w:val="24"/>
        </w:rPr>
      </w:pPr>
    </w:p>
    <w:p w:rsidR="00F54886" w:rsidRPr="005179D9" w:rsidRDefault="00F54886" w:rsidP="00F5703D">
      <w:pPr>
        <w:spacing w:after="0" w:line="360" w:lineRule="auto"/>
        <w:ind w:firstLine="709"/>
        <w:jc w:val="both"/>
        <w:rPr>
          <w:rFonts w:ascii="Times New Roman" w:hAnsi="Times New Roman" w:cs="Times New Roman"/>
          <w:sz w:val="24"/>
          <w:szCs w:val="24"/>
        </w:rPr>
      </w:pPr>
    </w:p>
    <w:p w:rsidR="00F54886" w:rsidRPr="005179D9" w:rsidRDefault="00F54886" w:rsidP="00F5703D">
      <w:pPr>
        <w:spacing w:after="0" w:line="360" w:lineRule="auto"/>
        <w:ind w:firstLine="709"/>
        <w:jc w:val="both"/>
        <w:rPr>
          <w:rFonts w:ascii="Times New Roman" w:hAnsi="Times New Roman" w:cs="Times New Roman"/>
          <w:sz w:val="24"/>
          <w:szCs w:val="24"/>
        </w:rPr>
      </w:pPr>
    </w:p>
    <w:p w:rsidR="00F54886" w:rsidRPr="005179D9" w:rsidRDefault="00F54886" w:rsidP="00F5703D">
      <w:pPr>
        <w:spacing w:after="0" w:line="360" w:lineRule="auto"/>
        <w:ind w:firstLine="709"/>
        <w:jc w:val="both"/>
        <w:rPr>
          <w:rFonts w:ascii="Times New Roman" w:hAnsi="Times New Roman" w:cs="Times New Roman"/>
          <w:sz w:val="24"/>
          <w:szCs w:val="24"/>
        </w:rPr>
      </w:pPr>
    </w:p>
    <w:p w:rsidR="00F54886" w:rsidRPr="005179D9" w:rsidRDefault="00F54886" w:rsidP="00F5703D">
      <w:pPr>
        <w:spacing w:after="0" w:line="360" w:lineRule="auto"/>
        <w:ind w:firstLine="709"/>
        <w:jc w:val="both"/>
        <w:rPr>
          <w:rFonts w:ascii="Times New Roman" w:hAnsi="Times New Roman" w:cs="Times New Roman"/>
          <w:sz w:val="24"/>
          <w:szCs w:val="24"/>
        </w:rPr>
      </w:pPr>
    </w:p>
    <w:p w:rsidR="00F54886" w:rsidRPr="005179D9" w:rsidRDefault="00F54886" w:rsidP="00F5703D">
      <w:pPr>
        <w:spacing w:after="0" w:line="360" w:lineRule="auto"/>
        <w:ind w:firstLine="709"/>
        <w:jc w:val="both"/>
        <w:rPr>
          <w:rFonts w:ascii="Times New Roman" w:hAnsi="Times New Roman" w:cs="Times New Roman"/>
          <w:sz w:val="24"/>
          <w:szCs w:val="24"/>
        </w:rPr>
      </w:pPr>
    </w:p>
    <w:p w:rsidR="00F54886" w:rsidRPr="005179D9" w:rsidRDefault="00F54886" w:rsidP="00F5703D">
      <w:pPr>
        <w:spacing w:after="0" w:line="360" w:lineRule="auto"/>
        <w:ind w:firstLine="709"/>
        <w:jc w:val="both"/>
        <w:rPr>
          <w:rFonts w:ascii="Times New Roman" w:hAnsi="Times New Roman" w:cs="Times New Roman"/>
          <w:sz w:val="24"/>
          <w:szCs w:val="24"/>
        </w:rPr>
      </w:pPr>
    </w:p>
    <w:p w:rsidR="00F54886" w:rsidRPr="005179D9" w:rsidRDefault="00F54886" w:rsidP="00F5703D">
      <w:pPr>
        <w:spacing w:after="0" w:line="360" w:lineRule="auto"/>
        <w:ind w:firstLine="709"/>
        <w:jc w:val="both"/>
        <w:rPr>
          <w:rFonts w:ascii="Times New Roman" w:hAnsi="Times New Roman" w:cs="Times New Roman"/>
          <w:sz w:val="24"/>
          <w:szCs w:val="24"/>
        </w:rPr>
      </w:pPr>
    </w:p>
    <w:p w:rsidR="00F54886" w:rsidRPr="005179D9" w:rsidRDefault="00F54886" w:rsidP="00F5703D">
      <w:pPr>
        <w:spacing w:after="0" w:line="360" w:lineRule="auto"/>
        <w:ind w:firstLine="709"/>
        <w:jc w:val="both"/>
        <w:rPr>
          <w:rFonts w:ascii="Times New Roman" w:hAnsi="Times New Roman" w:cs="Times New Roman"/>
          <w:sz w:val="24"/>
          <w:szCs w:val="24"/>
        </w:rPr>
      </w:pPr>
    </w:p>
    <w:p w:rsidR="00F54886" w:rsidRPr="005179D9" w:rsidRDefault="00F54886" w:rsidP="00F5703D">
      <w:pPr>
        <w:spacing w:after="0" w:line="360" w:lineRule="auto"/>
        <w:ind w:firstLine="709"/>
        <w:jc w:val="both"/>
        <w:rPr>
          <w:rFonts w:ascii="Times New Roman" w:hAnsi="Times New Roman" w:cs="Times New Roman"/>
          <w:sz w:val="24"/>
          <w:szCs w:val="24"/>
        </w:rPr>
      </w:pPr>
    </w:p>
    <w:p w:rsidR="00F54886" w:rsidRPr="005179D9" w:rsidRDefault="00F54886" w:rsidP="00F5703D">
      <w:pPr>
        <w:spacing w:after="0" w:line="360" w:lineRule="auto"/>
        <w:ind w:firstLine="709"/>
        <w:jc w:val="both"/>
        <w:rPr>
          <w:rFonts w:ascii="Times New Roman" w:hAnsi="Times New Roman" w:cs="Times New Roman"/>
          <w:sz w:val="24"/>
          <w:szCs w:val="24"/>
        </w:rPr>
      </w:pPr>
    </w:p>
    <w:p w:rsidR="00F54886" w:rsidRPr="005179D9" w:rsidRDefault="00F54886" w:rsidP="00F5703D">
      <w:pPr>
        <w:spacing w:after="0" w:line="360" w:lineRule="auto"/>
        <w:ind w:firstLine="709"/>
        <w:jc w:val="both"/>
        <w:rPr>
          <w:rFonts w:ascii="Times New Roman" w:hAnsi="Times New Roman" w:cs="Times New Roman"/>
          <w:sz w:val="24"/>
          <w:szCs w:val="24"/>
        </w:rPr>
      </w:pPr>
    </w:p>
    <w:p w:rsidR="00F54886" w:rsidRPr="005179D9" w:rsidRDefault="00F54886" w:rsidP="00F5703D">
      <w:pPr>
        <w:spacing w:after="0" w:line="360" w:lineRule="auto"/>
        <w:ind w:firstLine="709"/>
        <w:jc w:val="both"/>
        <w:rPr>
          <w:rFonts w:ascii="Times New Roman" w:hAnsi="Times New Roman" w:cs="Times New Roman"/>
          <w:sz w:val="24"/>
          <w:szCs w:val="24"/>
        </w:rPr>
      </w:pPr>
    </w:p>
    <w:p w:rsidR="00F5703D" w:rsidRPr="005179D9" w:rsidRDefault="00F5703D" w:rsidP="00F5703D">
      <w:pPr>
        <w:spacing w:after="0" w:line="360" w:lineRule="auto"/>
        <w:ind w:firstLine="709"/>
        <w:jc w:val="both"/>
        <w:rPr>
          <w:rFonts w:ascii="Times New Roman" w:hAnsi="Times New Roman" w:cs="Times New Roman"/>
          <w:sz w:val="24"/>
          <w:szCs w:val="24"/>
        </w:rPr>
      </w:pPr>
    </w:p>
    <w:p w:rsidR="00F5703D" w:rsidRPr="005179D9" w:rsidRDefault="00F5703D" w:rsidP="00F5703D">
      <w:pPr>
        <w:spacing w:after="0" w:line="360" w:lineRule="auto"/>
        <w:ind w:firstLine="709"/>
        <w:jc w:val="both"/>
        <w:rPr>
          <w:rFonts w:ascii="Times New Roman" w:hAnsi="Times New Roman" w:cs="Times New Roman"/>
          <w:sz w:val="24"/>
          <w:szCs w:val="24"/>
        </w:rPr>
      </w:pPr>
    </w:p>
    <w:p w:rsidR="00F5703D" w:rsidRPr="005179D9" w:rsidRDefault="00F5703D" w:rsidP="00F5703D">
      <w:pPr>
        <w:spacing w:after="0" w:line="360" w:lineRule="auto"/>
        <w:ind w:firstLine="709"/>
        <w:jc w:val="both"/>
        <w:rPr>
          <w:rFonts w:ascii="Times New Roman" w:hAnsi="Times New Roman" w:cs="Times New Roman"/>
          <w:sz w:val="24"/>
          <w:szCs w:val="24"/>
        </w:rPr>
      </w:pPr>
    </w:p>
    <w:p w:rsidR="00F5703D" w:rsidRPr="005179D9" w:rsidRDefault="00F5703D" w:rsidP="00F5703D">
      <w:pPr>
        <w:spacing w:after="0" w:line="360" w:lineRule="auto"/>
        <w:ind w:firstLine="709"/>
        <w:jc w:val="both"/>
        <w:rPr>
          <w:rFonts w:ascii="Times New Roman" w:hAnsi="Times New Roman" w:cs="Times New Roman"/>
          <w:sz w:val="24"/>
          <w:szCs w:val="24"/>
        </w:rPr>
      </w:pPr>
    </w:p>
    <w:p w:rsidR="00F5703D" w:rsidRPr="005179D9" w:rsidRDefault="00F5703D" w:rsidP="00F5703D">
      <w:pPr>
        <w:spacing w:after="0" w:line="360" w:lineRule="auto"/>
        <w:ind w:firstLine="709"/>
        <w:jc w:val="both"/>
        <w:rPr>
          <w:rFonts w:ascii="Times New Roman" w:hAnsi="Times New Roman" w:cs="Times New Roman"/>
          <w:sz w:val="24"/>
          <w:szCs w:val="24"/>
        </w:rPr>
      </w:pPr>
    </w:p>
    <w:p w:rsidR="00F54886" w:rsidRPr="005179D9" w:rsidRDefault="00F54886" w:rsidP="00F5703D">
      <w:pPr>
        <w:spacing w:after="0" w:line="360" w:lineRule="auto"/>
        <w:ind w:firstLine="709"/>
        <w:jc w:val="both"/>
        <w:rPr>
          <w:rFonts w:ascii="Times New Roman" w:hAnsi="Times New Roman" w:cs="Times New Roman"/>
          <w:sz w:val="24"/>
          <w:szCs w:val="24"/>
        </w:rPr>
      </w:pPr>
    </w:p>
    <w:p w:rsidR="00F54886" w:rsidRPr="005179D9" w:rsidRDefault="003C4DC3" w:rsidP="00F5703D">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Смоленск  </w:t>
      </w:r>
      <w:r w:rsidR="00F54886" w:rsidRPr="005179D9">
        <w:rPr>
          <w:rFonts w:ascii="Times New Roman" w:hAnsi="Times New Roman" w:cs="Times New Roman"/>
          <w:sz w:val="24"/>
          <w:szCs w:val="24"/>
        </w:rPr>
        <w:t>201</w:t>
      </w:r>
      <w:r w:rsidR="00527770">
        <w:rPr>
          <w:rFonts w:ascii="Times New Roman" w:hAnsi="Times New Roman" w:cs="Times New Roman"/>
          <w:sz w:val="24"/>
          <w:szCs w:val="24"/>
        </w:rPr>
        <w:t>4</w:t>
      </w:r>
      <w:bookmarkStart w:id="0" w:name="_GoBack"/>
      <w:bookmarkEnd w:id="0"/>
    </w:p>
    <w:p w:rsidR="00F54886" w:rsidRPr="005179D9" w:rsidRDefault="00F54886"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br w:type="page"/>
      </w:r>
    </w:p>
    <w:p w:rsidR="00F54886" w:rsidRPr="005179D9" w:rsidRDefault="00F54886" w:rsidP="00F5703D">
      <w:pPr>
        <w:tabs>
          <w:tab w:val="left" w:pos="293"/>
        </w:tabs>
        <w:spacing w:after="0" w:line="360" w:lineRule="auto"/>
        <w:ind w:firstLine="709"/>
        <w:jc w:val="both"/>
        <w:rPr>
          <w:rFonts w:ascii="Times New Roman" w:hAnsi="Times New Roman" w:cs="Times New Roman"/>
          <w:b/>
          <w:bCs/>
          <w:sz w:val="24"/>
          <w:szCs w:val="24"/>
        </w:rPr>
      </w:pPr>
      <w:r w:rsidRPr="005179D9">
        <w:rPr>
          <w:rFonts w:ascii="Times New Roman" w:hAnsi="Times New Roman" w:cs="Times New Roman"/>
          <w:b/>
          <w:bCs/>
          <w:sz w:val="24"/>
          <w:szCs w:val="24"/>
        </w:rPr>
        <w:lastRenderedPageBreak/>
        <w:t xml:space="preserve">Тема 1. </w:t>
      </w:r>
      <w:r w:rsidR="00AD2C43">
        <w:rPr>
          <w:rFonts w:ascii="Times New Roman" w:hAnsi="Times New Roman" w:cs="Times New Roman"/>
          <w:b/>
          <w:bCs/>
          <w:sz w:val="24"/>
          <w:szCs w:val="24"/>
        </w:rPr>
        <w:t>«</w:t>
      </w:r>
      <w:r w:rsidRPr="005179D9">
        <w:rPr>
          <w:rFonts w:ascii="Times New Roman" w:hAnsi="Times New Roman" w:cs="Times New Roman"/>
          <w:b/>
          <w:bCs/>
          <w:sz w:val="24"/>
          <w:szCs w:val="24"/>
        </w:rPr>
        <w:t>Отраслевая структура экономики</w:t>
      </w:r>
      <w:r w:rsidR="00AD2C43">
        <w:rPr>
          <w:rFonts w:ascii="Times New Roman" w:hAnsi="Times New Roman" w:cs="Times New Roman"/>
          <w:b/>
          <w:bCs/>
          <w:sz w:val="24"/>
          <w:szCs w:val="24"/>
        </w:rPr>
        <w:t>»</w:t>
      </w:r>
    </w:p>
    <w:p w:rsidR="00AD2C43" w:rsidRDefault="00992637" w:rsidP="00F5703D">
      <w:pPr>
        <w:tabs>
          <w:tab w:val="left" w:pos="426"/>
        </w:tabs>
        <w:autoSpaceDE w:val="0"/>
        <w:autoSpaceDN w:val="0"/>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понятия:</w:t>
      </w:r>
      <w:r w:rsidR="00AD2C43">
        <w:rPr>
          <w:rFonts w:ascii="Times New Roman" w:eastAsia="Times New Roman" w:hAnsi="Times New Roman" w:cs="Times New Roman"/>
          <w:sz w:val="24"/>
          <w:szCs w:val="24"/>
          <w:lang w:eastAsia="ru-RU"/>
        </w:rPr>
        <w:t xml:space="preserve"> отрасль, разделение труда, движущие силы отрасли, межотраслевые комплексы, теплоэнергетический комплекс</w:t>
      </w:r>
    </w:p>
    <w:p w:rsidR="00F54886" w:rsidRPr="005179D9" w:rsidRDefault="00992637" w:rsidP="00AD2C43">
      <w:pPr>
        <w:tabs>
          <w:tab w:val="left" w:pos="426"/>
        </w:tabs>
        <w:autoSpaceDE w:val="0"/>
        <w:autoSpaceDN w:val="0"/>
        <w:spacing w:after="0" w:line="360" w:lineRule="auto"/>
        <w:ind w:firstLine="709"/>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 </w:t>
      </w:r>
      <w:r w:rsidR="00F54886" w:rsidRPr="005179D9">
        <w:rPr>
          <w:rFonts w:ascii="Times New Roman" w:hAnsi="Times New Roman" w:cs="Times New Roman"/>
          <w:b/>
          <w:sz w:val="24"/>
          <w:szCs w:val="24"/>
        </w:rPr>
        <w:t>План лекции:</w:t>
      </w:r>
    </w:p>
    <w:p w:rsidR="00F54886" w:rsidRPr="005179D9" w:rsidRDefault="00F54886" w:rsidP="00F5703D">
      <w:pPr>
        <w:pStyle w:val="a3"/>
        <w:numPr>
          <w:ilvl w:val="0"/>
          <w:numId w:val="1"/>
        </w:numPr>
        <w:tabs>
          <w:tab w:val="left" w:pos="293"/>
        </w:tabs>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Понятие</w:t>
      </w:r>
      <w:r w:rsidR="00AD2C43">
        <w:rPr>
          <w:rFonts w:ascii="Times New Roman" w:hAnsi="Times New Roman" w:cs="Times New Roman"/>
          <w:sz w:val="24"/>
          <w:szCs w:val="24"/>
        </w:rPr>
        <w:t xml:space="preserve"> и виды отраслей</w:t>
      </w:r>
      <w:r w:rsidR="003C4DC3">
        <w:rPr>
          <w:rFonts w:ascii="Times New Roman" w:hAnsi="Times New Roman" w:cs="Times New Roman"/>
          <w:sz w:val="24"/>
          <w:szCs w:val="24"/>
        </w:rPr>
        <w:t>.</w:t>
      </w:r>
    </w:p>
    <w:p w:rsidR="00F54886" w:rsidRPr="005179D9" w:rsidRDefault="00AD2C43" w:rsidP="00F5703D">
      <w:pPr>
        <w:pStyle w:val="a3"/>
        <w:numPr>
          <w:ilvl w:val="0"/>
          <w:numId w:val="1"/>
        </w:numPr>
        <w:tabs>
          <w:tab w:val="left" w:pos="2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Движущие силы развития теплоэнергетической отрасли</w:t>
      </w:r>
      <w:r w:rsidR="0090685A">
        <w:rPr>
          <w:rFonts w:ascii="Times New Roman" w:hAnsi="Times New Roman" w:cs="Times New Roman"/>
          <w:sz w:val="24"/>
          <w:szCs w:val="24"/>
        </w:rPr>
        <w:t>.</w:t>
      </w:r>
    </w:p>
    <w:p w:rsidR="00F54886" w:rsidRPr="005179D9" w:rsidRDefault="00AD2C43" w:rsidP="00F5703D">
      <w:pPr>
        <w:pStyle w:val="a3"/>
        <w:numPr>
          <w:ilvl w:val="0"/>
          <w:numId w:val="1"/>
        </w:numPr>
        <w:tabs>
          <w:tab w:val="left" w:pos="426"/>
        </w:tabs>
        <w:autoSpaceDE w:val="0"/>
        <w:autoSpaceDN w:val="0"/>
        <w:spacing w:after="0" w:line="360" w:lineRule="auto"/>
        <w:ind w:left="0" w:firstLine="709"/>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Межотраслевые комплексы России</w:t>
      </w:r>
      <w:r w:rsidR="003C4DC3">
        <w:rPr>
          <w:rFonts w:ascii="Times New Roman" w:hAnsi="Times New Roman" w:cs="Times New Roman"/>
          <w:sz w:val="24"/>
          <w:szCs w:val="24"/>
        </w:rPr>
        <w:t>.</w:t>
      </w:r>
    </w:p>
    <w:p w:rsidR="00AD2C43" w:rsidRDefault="00AD2C43" w:rsidP="00F5703D">
      <w:pPr>
        <w:spacing w:after="0" w:line="360" w:lineRule="auto"/>
        <w:ind w:firstLine="709"/>
        <w:jc w:val="center"/>
        <w:rPr>
          <w:rFonts w:ascii="Times New Roman" w:hAnsi="Times New Roman" w:cs="Times New Roman"/>
          <w:b/>
          <w:sz w:val="24"/>
          <w:szCs w:val="24"/>
        </w:rPr>
      </w:pPr>
    </w:p>
    <w:p w:rsidR="00F54886" w:rsidRPr="005179D9" w:rsidRDefault="00F54886" w:rsidP="00F5703D">
      <w:pPr>
        <w:spacing w:after="0" w:line="360" w:lineRule="auto"/>
        <w:ind w:firstLine="709"/>
        <w:jc w:val="center"/>
        <w:rPr>
          <w:rFonts w:ascii="Times New Roman" w:hAnsi="Times New Roman" w:cs="Times New Roman"/>
          <w:b/>
          <w:sz w:val="24"/>
          <w:szCs w:val="24"/>
        </w:rPr>
      </w:pPr>
      <w:r w:rsidRPr="005179D9">
        <w:rPr>
          <w:rFonts w:ascii="Times New Roman" w:hAnsi="Times New Roman" w:cs="Times New Roman"/>
          <w:b/>
          <w:sz w:val="24"/>
          <w:szCs w:val="24"/>
        </w:rPr>
        <w:t>Содержание</w:t>
      </w:r>
      <w:r w:rsidR="00F5703D" w:rsidRPr="005179D9">
        <w:rPr>
          <w:rFonts w:ascii="Times New Roman" w:hAnsi="Times New Roman" w:cs="Times New Roman"/>
          <w:b/>
          <w:sz w:val="24"/>
          <w:szCs w:val="24"/>
        </w:rPr>
        <w:t xml:space="preserve"> материала</w:t>
      </w:r>
    </w:p>
    <w:p w:rsidR="00F54886" w:rsidRPr="005179D9" w:rsidRDefault="00F54886" w:rsidP="00F5703D">
      <w:pPr>
        <w:pStyle w:val="a3"/>
        <w:numPr>
          <w:ilvl w:val="0"/>
          <w:numId w:val="8"/>
        </w:numPr>
        <w:tabs>
          <w:tab w:val="left" w:pos="1134"/>
        </w:tabs>
        <w:spacing w:after="0" w:line="360" w:lineRule="auto"/>
        <w:ind w:left="0" w:firstLine="709"/>
        <w:contextualSpacing/>
        <w:jc w:val="both"/>
        <w:rPr>
          <w:rFonts w:ascii="Times New Roman" w:hAnsi="Times New Roman" w:cs="Times New Roman"/>
          <w:bCs/>
          <w:sz w:val="24"/>
          <w:szCs w:val="24"/>
          <w:shd w:val="clear" w:color="auto" w:fill="FFFFFF"/>
        </w:rPr>
      </w:pPr>
      <w:bookmarkStart w:id="1" w:name="_Toc321165763"/>
      <w:r w:rsidRPr="005179D9">
        <w:rPr>
          <w:rFonts w:ascii="Times New Roman" w:hAnsi="Times New Roman" w:cs="Times New Roman"/>
          <w:bCs/>
          <w:sz w:val="24"/>
          <w:szCs w:val="24"/>
          <w:shd w:val="clear" w:color="auto" w:fill="FFFFFF"/>
        </w:rPr>
        <w:t>Понятие отрасли</w:t>
      </w:r>
      <w:bookmarkEnd w:id="1"/>
    </w:p>
    <w:p w:rsidR="00F54886" w:rsidRPr="005179D9" w:rsidRDefault="00F54886" w:rsidP="00F5703D">
      <w:pPr>
        <w:shd w:val="clear" w:color="auto" w:fill="FFFFFF"/>
        <w:tabs>
          <w:tab w:val="left" w:pos="1134"/>
        </w:tabs>
        <w:spacing w:after="0" w:line="360" w:lineRule="auto"/>
        <w:ind w:firstLine="709"/>
        <w:jc w:val="both"/>
        <w:rPr>
          <w:rFonts w:ascii="Times New Roman" w:eastAsia="Times New Roman" w:hAnsi="Times New Roman" w:cs="Times New Roman"/>
          <w:sz w:val="24"/>
          <w:szCs w:val="24"/>
          <w:lang w:eastAsia="ru-RU"/>
        </w:rPr>
      </w:pPr>
      <w:r w:rsidRPr="005179D9">
        <w:rPr>
          <w:rFonts w:ascii="Times New Roman" w:eastAsia="Times New Roman" w:hAnsi="Times New Roman" w:cs="Times New Roman"/>
          <w:sz w:val="24"/>
          <w:szCs w:val="24"/>
          <w:lang w:eastAsia="ru-RU"/>
        </w:rPr>
        <w:t>Отрасль экономики - совокупность предприятий и производств, обладающих общностью производимой продукции, технологий и удовлетворяемых потребностей.</w:t>
      </w:r>
    </w:p>
    <w:p w:rsidR="00F54886" w:rsidRPr="005179D9" w:rsidRDefault="00F54886" w:rsidP="00F5703D">
      <w:pPr>
        <w:shd w:val="clear" w:color="auto" w:fill="FFFFFF"/>
        <w:tabs>
          <w:tab w:val="left" w:pos="1134"/>
        </w:tabs>
        <w:spacing w:after="0" w:line="360" w:lineRule="auto"/>
        <w:ind w:firstLine="709"/>
        <w:jc w:val="both"/>
        <w:rPr>
          <w:rFonts w:ascii="Times New Roman" w:eastAsia="Times New Roman" w:hAnsi="Times New Roman" w:cs="Times New Roman"/>
          <w:sz w:val="24"/>
          <w:szCs w:val="24"/>
          <w:lang w:eastAsia="ru-RU"/>
        </w:rPr>
      </w:pPr>
      <w:r w:rsidRPr="005179D9">
        <w:rPr>
          <w:rFonts w:ascii="Times New Roman" w:eastAsia="Times New Roman" w:hAnsi="Times New Roman" w:cs="Times New Roman"/>
          <w:sz w:val="24"/>
          <w:szCs w:val="24"/>
          <w:lang w:eastAsia="ru-RU"/>
        </w:rPr>
        <w:t>По законодательству РФ отрасль экономики составляют производители аналогичного или непосредственно конкурирующего товара, на долю которых приходится основная часть (более 50%) объема производства такого товара.</w:t>
      </w:r>
    </w:p>
    <w:p w:rsidR="00F54886" w:rsidRPr="005179D9" w:rsidRDefault="00F54886" w:rsidP="00F5703D">
      <w:pPr>
        <w:pStyle w:val="a5"/>
        <w:tabs>
          <w:tab w:val="left" w:pos="1134"/>
        </w:tabs>
        <w:spacing w:before="0" w:beforeAutospacing="0" w:after="0" w:afterAutospacing="0" w:line="360" w:lineRule="auto"/>
        <w:ind w:firstLine="709"/>
        <w:jc w:val="both"/>
      </w:pPr>
      <w:r w:rsidRPr="005179D9">
        <w:t> </w:t>
      </w:r>
      <w:r w:rsidRPr="005179D9">
        <w:rPr>
          <w:bCs/>
        </w:rPr>
        <w:t>Различают три формы общественного разделения труда: общее, частное, единичное.</w:t>
      </w:r>
    </w:p>
    <w:p w:rsidR="00F54886" w:rsidRPr="005179D9" w:rsidRDefault="00F54886" w:rsidP="00F5703D">
      <w:pPr>
        <w:pStyle w:val="a5"/>
        <w:tabs>
          <w:tab w:val="left" w:pos="1134"/>
        </w:tabs>
        <w:spacing w:before="0" w:beforeAutospacing="0" w:after="0" w:afterAutospacing="0" w:line="360" w:lineRule="auto"/>
        <w:ind w:firstLine="709"/>
        <w:jc w:val="both"/>
      </w:pPr>
      <w:r w:rsidRPr="005179D9">
        <w:t>1. Общее разделение труда выражается в разделении общественного производства на крупные сферы материального производства (промышленность, сельское хозяйство, транспорт, связь...).</w:t>
      </w:r>
    </w:p>
    <w:p w:rsidR="00F54886" w:rsidRPr="005179D9" w:rsidRDefault="00F54886" w:rsidP="00F5703D">
      <w:pPr>
        <w:pStyle w:val="a5"/>
        <w:tabs>
          <w:tab w:val="left" w:pos="1134"/>
        </w:tabs>
        <w:spacing w:before="0" w:beforeAutospacing="0" w:after="0" w:afterAutospacing="0" w:line="360" w:lineRule="auto"/>
        <w:ind w:firstLine="709"/>
        <w:jc w:val="both"/>
      </w:pPr>
      <w:r w:rsidRPr="005179D9">
        <w:t xml:space="preserve">2. Частное разделение труда проявляется в образовании различных самостоятельных отраслей внутри промышленности, сельского хозяйства и других отраслей материального производства. </w:t>
      </w:r>
    </w:p>
    <w:p w:rsidR="00F54886" w:rsidRPr="005179D9" w:rsidRDefault="00F54886" w:rsidP="00F5703D">
      <w:pPr>
        <w:pStyle w:val="a5"/>
        <w:tabs>
          <w:tab w:val="left" w:pos="1134"/>
        </w:tabs>
        <w:spacing w:before="0" w:beforeAutospacing="0" w:after="0" w:afterAutospacing="0" w:line="360" w:lineRule="auto"/>
        <w:ind w:firstLine="709"/>
        <w:jc w:val="both"/>
      </w:pPr>
      <w:r w:rsidRPr="005179D9">
        <w:t>3. Единичное разделение труда имеет место на предприятии, в учреждении, организации между людьми разных профессий и специальностей.</w:t>
      </w:r>
    </w:p>
    <w:p w:rsidR="00F54886" w:rsidRPr="005179D9" w:rsidRDefault="00F54886" w:rsidP="00F5703D">
      <w:pPr>
        <w:tabs>
          <w:tab w:val="left" w:pos="1134"/>
        </w:tabs>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Существенными признаками отрасли, таким образом, являют</w:t>
      </w:r>
      <w:r w:rsidRPr="005179D9">
        <w:rPr>
          <w:rFonts w:ascii="Times New Roman" w:hAnsi="Times New Roman" w:cs="Times New Roman"/>
          <w:sz w:val="24"/>
          <w:szCs w:val="24"/>
        </w:rPr>
        <w:softHyphen/>
        <w:t>ся следующие.</w:t>
      </w:r>
    </w:p>
    <w:p w:rsidR="00F54886" w:rsidRPr="005179D9" w:rsidRDefault="00F54886" w:rsidP="00F5703D">
      <w:pPr>
        <w:tabs>
          <w:tab w:val="left" w:pos="1134"/>
        </w:tabs>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1. Наличие определенного числа самостоятельных однородных предприятий.</w:t>
      </w:r>
    </w:p>
    <w:p w:rsidR="00F54886" w:rsidRPr="005179D9" w:rsidRDefault="00F54886" w:rsidP="00F5703D">
      <w:pPr>
        <w:tabs>
          <w:tab w:val="left" w:pos="1134"/>
        </w:tabs>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2. Единство потребительского или экономического назначения производимого в отрасли продукта (пищевой продукт, машины, в совокупности продукт группы «А» или «Б»).</w:t>
      </w:r>
    </w:p>
    <w:p w:rsidR="00F54886" w:rsidRPr="005179D9" w:rsidRDefault="00F54886" w:rsidP="00F5703D">
      <w:pPr>
        <w:tabs>
          <w:tab w:val="left" w:pos="1134"/>
        </w:tabs>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3. Определенная однородность перерабатываемого исходного сырья.</w:t>
      </w:r>
    </w:p>
    <w:p w:rsidR="00F54886" w:rsidRPr="005179D9" w:rsidRDefault="00F54886" w:rsidP="00F5703D">
      <w:pPr>
        <w:tabs>
          <w:tab w:val="left" w:pos="1134"/>
        </w:tabs>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4. Единая, специфическая для данной отрасли, материально-техническая база, специализированная в виде определенной сис</w:t>
      </w:r>
      <w:r w:rsidRPr="005179D9">
        <w:rPr>
          <w:rFonts w:ascii="Times New Roman" w:hAnsi="Times New Roman" w:cs="Times New Roman"/>
          <w:sz w:val="24"/>
          <w:szCs w:val="24"/>
        </w:rPr>
        <w:softHyphen/>
        <w:t>темы машин и способная осуществить заданную технологию изго</w:t>
      </w:r>
      <w:r w:rsidRPr="005179D9">
        <w:rPr>
          <w:rFonts w:ascii="Times New Roman" w:hAnsi="Times New Roman" w:cs="Times New Roman"/>
          <w:sz w:val="24"/>
          <w:szCs w:val="24"/>
        </w:rPr>
        <w:softHyphen/>
        <w:t>товления конкретного продукта отрасли.</w:t>
      </w:r>
    </w:p>
    <w:p w:rsidR="00F54886" w:rsidRPr="005179D9" w:rsidRDefault="00F54886" w:rsidP="00F5703D">
      <w:pPr>
        <w:tabs>
          <w:tab w:val="left" w:pos="1134"/>
        </w:tabs>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lastRenderedPageBreak/>
        <w:t>5. Своеобразный состав кадров, персонала, сформированного требованиями вышеизложенных признаков — кадры пищевиков, ма</w:t>
      </w:r>
      <w:r w:rsidRPr="005179D9">
        <w:rPr>
          <w:rFonts w:ascii="Times New Roman" w:hAnsi="Times New Roman" w:cs="Times New Roman"/>
          <w:sz w:val="24"/>
          <w:szCs w:val="24"/>
        </w:rPr>
        <w:softHyphen/>
        <w:t>шиностроителей, металлургов и т.д.</w:t>
      </w:r>
    </w:p>
    <w:p w:rsidR="00AD2C43" w:rsidRPr="005179D9" w:rsidRDefault="00150345" w:rsidP="00AD2C43">
      <w:pPr>
        <w:pStyle w:val="a3"/>
        <w:tabs>
          <w:tab w:val="left" w:pos="293"/>
        </w:tabs>
        <w:spacing w:after="0" w:line="360" w:lineRule="auto"/>
        <w:ind w:left="709"/>
        <w:jc w:val="both"/>
        <w:rPr>
          <w:rFonts w:ascii="Times New Roman" w:hAnsi="Times New Roman" w:cs="Times New Roman"/>
          <w:sz w:val="24"/>
          <w:szCs w:val="24"/>
        </w:rPr>
      </w:pPr>
      <w:r w:rsidRPr="00AD2C43">
        <w:rPr>
          <w:rFonts w:ascii="Times New Roman" w:hAnsi="Times New Roman" w:cs="Times New Roman"/>
          <w:b/>
        </w:rPr>
        <w:t>2.</w:t>
      </w:r>
      <w:r w:rsidR="00AD2C43" w:rsidRPr="00AD2C43">
        <w:rPr>
          <w:rFonts w:ascii="Times New Roman" w:hAnsi="Times New Roman" w:cs="Times New Roman"/>
          <w:sz w:val="24"/>
          <w:szCs w:val="24"/>
        </w:rPr>
        <w:t xml:space="preserve"> </w:t>
      </w:r>
      <w:r w:rsidR="00AD2C43">
        <w:rPr>
          <w:rFonts w:ascii="Times New Roman" w:hAnsi="Times New Roman" w:cs="Times New Roman"/>
          <w:sz w:val="24"/>
          <w:szCs w:val="24"/>
        </w:rPr>
        <w:t>Движущие силы развития теплоэнергетической отрасли</w:t>
      </w:r>
    </w:p>
    <w:p w:rsidR="00F54886" w:rsidRPr="005179D9" w:rsidRDefault="00F54886" w:rsidP="00F5703D">
      <w:pPr>
        <w:pStyle w:val="a5"/>
        <w:shd w:val="clear" w:color="auto" w:fill="FFFFFF"/>
        <w:tabs>
          <w:tab w:val="left" w:pos="1134"/>
        </w:tabs>
        <w:spacing w:before="0" w:beforeAutospacing="0" w:after="0" w:afterAutospacing="0" w:line="360" w:lineRule="auto"/>
        <w:ind w:firstLine="709"/>
        <w:jc w:val="both"/>
      </w:pPr>
      <w:r w:rsidRPr="005179D9">
        <w:t>Виды отраслей:</w:t>
      </w:r>
    </w:p>
    <w:p w:rsidR="00F54886" w:rsidRPr="005179D9" w:rsidRDefault="00F54886" w:rsidP="00F5703D">
      <w:pPr>
        <w:numPr>
          <w:ilvl w:val="0"/>
          <w:numId w:val="2"/>
        </w:numPr>
        <w:shd w:val="clear" w:color="auto" w:fill="FFFFFF"/>
        <w:tabs>
          <w:tab w:val="left" w:pos="1134"/>
        </w:tabs>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iCs/>
          <w:sz w:val="24"/>
          <w:szCs w:val="24"/>
        </w:rPr>
        <w:t>чистые отрасли</w:t>
      </w:r>
      <w:r w:rsidRPr="005179D9">
        <w:rPr>
          <w:rFonts w:ascii="Times New Roman" w:hAnsi="Times New Roman" w:cs="Times New Roman"/>
          <w:sz w:val="24"/>
          <w:szCs w:val="24"/>
        </w:rPr>
        <w:t xml:space="preserve">, производящие </w:t>
      </w:r>
      <w:proofErr w:type="spellStart"/>
      <w:r w:rsidRPr="005179D9">
        <w:rPr>
          <w:rFonts w:ascii="Times New Roman" w:hAnsi="Times New Roman" w:cs="Times New Roman"/>
          <w:sz w:val="24"/>
          <w:szCs w:val="24"/>
        </w:rPr>
        <w:t>монопродукт</w:t>
      </w:r>
      <w:proofErr w:type="spellEnd"/>
      <w:r w:rsidRPr="005179D9">
        <w:rPr>
          <w:rFonts w:ascii="Times New Roman" w:hAnsi="Times New Roman" w:cs="Times New Roman"/>
          <w:sz w:val="24"/>
          <w:szCs w:val="24"/>
        </w:rPr>
        <w:t xml:space="preserve"> (например,</w:t>
      </w:r>
      <w:r w:rsidRPr="005179D9">
        <w:rPr>
          <w:rStyle w:val="apple-converted-space"/>
          <w:rFonts w:ascii="Times New Roman" w:hAnsi="Times New Roman" w:cs="Times New Roman"/>
          <w:sz w:val="24"/>
          <w:szCs w:val="24"/>
        </w:rPr>
        <w:t> </w:t>
      </w:r>
      <w:hyperlink r:id="rId8" w:tooltip="Угольная промышленность" w:history="1">
        <w:r w:rsidRPr="005179D9">
          <w:rPr>
            <w:rStyle w:val="a4"/>
            <w:rFonts w:ascii="Times New Roman" w:hAnsi="Times New Roman" w:cs="Times New Roman"/>
            <w:color w:val="auto"/>
            <w:sz w:val="24"/>
            <w:szCs w:val="24"/>
            <w:u w:val="none"/>
          </w:rPr>
          <w:t>угольная промышленность</w:t>
        </w:r>
      </w:hyperlink>
      <w:r w:rsidRPr="005179D9">
        <w:rPr>
          <w:rFonts w:ascii="Times New Roman" w:hAnsi="Times New Roman" w:cs="Times New Roman"/>
          <w:sz w:val="24"/>
          <w:szCs w:val="24"/>
        </w:rPr>
        <w:t>);</w:t>
      </w:r>
    </w:p>
    <w:p w:rsidR="00F54886" w:rsidRPr="005179D9" w:rsidRDefault="00F54886" w:rsidP="00F5703D">
      <w:pPr>
        <w:numPr>
          <w:ilvl w:val="0"/>
          <w:numId w:val="2"/>
        </w:numPr>
        <w:shd w:val="clear" w:color="auto" w:fill="FFFFFF"/>
        <w:tabs>
          <w:tab w:val="left" w:pos="1134"/>
        </w:tabs>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iCs/>
          <w:sz w:val="24"/>
          <w:szCs w:val="24"/>
        </w:rPr>
        <w:t>хозяйственные отрасли</w:t>
      </w:r>
      <w:r w:rsidRPr="005179D9">
        <w:rPr>
          <w:rFonts w:ascii="Times New Roman" w:hAnsi="Times New Roman" w:cs="Times New Roman"/>
          <w:sz w:val="24"/>
          <w:szCs w:val="24"/>
        </w:rPr>
        <w:t>, в которых</w:t>
      </w:r>
      <w:r w:rsidRPr="005179D9">
        <w:rPr>
          <w:rStyle w:val="apple-converted-space"/>
          <w:rFonts w:ascii="Times New Roman" w:hAnsi="Times New Roman" w:cs="Times New Roman"/>
          <w:sz w:val="24"/>
          <w:szCs w:val="24"/>
        </w:rPr>
        <w:t> </w:t>
      </w:r>
      <w:hyperlink r:id="rId9" w:tooltip="Производство" w:history="1">
        <w:r w:rsidRPr="005179D9">
          <w:rPr>
            <w:rStyle w:val="a4"/>
            <w:rFonts w:ascii="Times New Roman" w:hAnsi="Times New Roman" w:cs="Times New Roman"/>
            <w:color w:val="auto"/>
            <w:sz w:val="24"/>
            <w:szCs w:val="24"/>
            <w:u w:val="none"/>
          </w:rPr>
          <w:t>производством</w:t>
        </w:r>
      </w:hyperlink>
      <w:r w:rsidRPr="005179D9">
        <w:rPr>
          <w:rStyle w:val="apple-converted-space"/>
          <w:rFonts w:ascii="Times New Roman" w:hAnsi="Times New Roman" w:cs="Times New Roman"/>
          <w:sz w:val="24"/>
          <w:szCs w:val="24"/>
        </w:rPr>
        <w:t> </w:t>
      </w:r>
      <w:r w:rsidRPr="005179D9">
        <w:rPr>
          <w:rFonts w:ascii="Times New Roman" w:hAnsi="Times New Roman" w:cs="Times New Roman"/>
          <w:sz w:val="24"/>
          <w:szCs w:val="24"/>
        </w:rPr>
        <w:t>отраслевого продукта занята основная часть организаций отрасли;</w:t>
      </w:r>
    </w:p>
    <w:p w:rsidR="00F54886" w:rsidRPr="005179D9" w:rsidRDefault="00F54886" w:rsidP="00F5703D">
      <w:pPr>
        <w:numPr>
          <w:ilvl w:val="0"/>
          <w:numId w:val="2"/>
        </w:numPr>
        <w:shd w:val="clear" w:color="auto" w:fill="FFFFFF"/>
        <w:tabs>
          <w:tab w:val="left" w:pos="1134"/>
        </w:tabs>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iCs/>
          <w:sz w:val="24"/>
          <w:szCs w:val="24"/>
        </w:rPr>
        <w:t>административные отрасли</w:t>
      </w:r>
      <w:r w:rsidRPr="005179D9">
        <w:rPr>
          <w:rFonts w:ascii="Times New Roman" w:hAnsi="Times New Roman" w:cs="Times New Roman"/>
          <w:sz w:val="24"/>
          <w:szCs w:val="24"/>
        </w:rPr>
        <w:t>, организации которых относятся к одному</w:t>
      </w:r>
      <w:r w:rsidRPr="005179D9">
        <w:rPr>
          <w:rStyle w:val="apple-converted-space"/>
          <w:rFonts w:ascii="Times New Roman" w:hAnsi="Times New Roman" w:cs="Times New Roman"/>
          <w:sz w:val="24"/>
          <w:szCs w:val="24"/>
        </w:rPr>
        <w:t> </w:t>
      </w:r>
      <w:hyperlink r:id="rId10" w:tooltip="Министерство" w:history="1">
        <w:r w:rsidRPr="005179D9">
          <w:rPr>
            <w:rStyle w:val="a4"/>
            <w:rFonts w:ascii="Times New Roman" w:hAnsi="Times New Roman" w:cs="Times New Roman"/>
            <w:color w:val="auto"/>
            <w:sz w:val="24"/>
            <w:szCs w:val="24"/>
            <w:u w:val="none"/>
          </w:rPr>
          <w:t>министерству</w:t>
        </w:r>
      </w:hyperlink>
      <w:r w:rsidRPr="005179D9">
        <w:rPr>
          <w:rFonts w:ascii="Times New Roman" w:hAnsi="Times New Roman" w:cs="Times New Roman"/>
          <w:sz w:val="24"/>
          <w:szCs w:val="24"/>
        </w:rPr>
        <w:t>,</w:t>
      </w:r>
      <w:r w:rsidRPr="005179D9">
        <w:rPr>
          <w:rStyle w:val="apple-converted-space"/>
          <w:rFonts w:ascii="Times New Roman" w:hAnsi="Times New Roman" w:cs="Times New Roman"/>
          <w:sz w:val="24"/>
          <w:szCs w:val="24"/>
        </w:rPr>
        <w:t> </w:t>
      </w:r>
      <w:hyperlink r:id="rId11" w:tooltip="Ведомство" w:history="1">
        <w:r w:rsidRPr="005179D9">
          <w:rPr>
            <w:rStyle w:val="a4"/>
            <w:rFonts w:ascii="Times New Roman" w:hAnsi="Times New Roman" w:cs="Times New Roman"/>
            <w:color w:val="auto"/>
            <w:sz w:val="24"/>
            <w:szCs w:val="24"/>
            <w:u w:val="none"/>
          </w:rPr>
          <w:t>ведомству</w:t>
        </w:r>
      </w:hyperlink>
      <w:r w:rsidRPr="005179D9">
        <w:rPr>
          <w:rFonts w:ascii="Times New Roman" w:hAnsi="Times New Roman" w:cs="Times New Roman"/>
          <w:sz w:val="24"/>
          <w:szCs w:val="24"/>
        </w:rPr>
        <w:t>.</w:t>
      </w:r>
    </w:p>
    <w:p w:rsidR="00F54886" w:rsidRPr="005179D9" w:rsidRDefault="00F54886" w:rsidP="00F5703D">
      <w:pPr>
        <w:pStyle w:val="a5"/>
        <w:tabs>
          <w:tab w:val="left" w:pos="1134"/>
        </w:tabs>
        <w:spacing w:before="0" w:beforeAutospacing="0" w:after="0" w:afterAutospacing="0" w:line="360" w:lineRule="auto"/>
        <w:ind w:firstLine="709"/>
        <w:jc w:val="both"/>
      </w:pPr>
      <w:r w:rsidRPr="005179D9">
        <w:t>Понятия "производственная" и "непроизводственная" сферы являются наиболее крупными структурными характеристиками экономики.</w:t>
      </w:r>
    </w:p>
    <w:p w:rsidR="00F54886" w:rsidRPr="005179D9" w:rsidRDefault="00F54886" w:rsidP="00F5703D">
      <w:pPr>
        <w:pStyle w:val="a5"/>
        <w:tabs>
          <w:tab w:val="left" w:pos="1134"/>
        </w:tabs>
        <w:spacing w:before="0" w:beforeAutospacing="0" w:after="0" w:afterAutospacing="0" w:line="360" w:lineRule="auto"/>
        <w:ind w:firstLine="709"/>
        <w:jc w:val="both"/>
      </w:pPr>
      <w:r w:rsidRPr="005179D9">
        <w:t xml:space="preserve">  1.  Непроизводственная сфера (или сфера услуг) включает виды деятельности не создающие материального (вещественного) продукта. </w:t>
      </w:r>
    </w:p>
    <w:p w:rsidR="00F54886" w:rsidRPr="005179D9" w:rsidRDefault="00F54886" w:rsidP="00F5703D">
      <w:pPr>
        <w:pStyle w:val="a5"/>
        <w:tabs>
          <w:tab w:val="left" w:pos="1134"/>
        </w:tabs>
        <w:spacing w:before="0" w:beforeAutospacing="0" w:after="0" w:afterAutospacing="0" w:line="360" w:lineRule="auto"/>
        <w:ind w:firstLine="709"/>
        <w:jc w:val="both"/>
      </w:pPr>
      <w:r w:rsidRPr="005179D9">
        <w:t>  2.  Производственная сфера ("реальный сектор" - в современной терминологии) представляет собой совокупность производств и видов деятельности, результатом которых является материальный продукт (товар). В состав отраслей материального производства обычно включаются промышленность, сельское хозяйство, транспорт, связь.</w:t>
      </w:r>
    </w:p>
    <w:p w:rsidR="00F54886" w:rsidRPr="005179D9" w:rsidRDefault="00F54886" w:rsidP="00F5703D">
      <w:pPr>
        <w:pStyle w:val="a5"/>
        <w:tabs>
          <w:tab w:val="left" w:pos="1134"/>
        </w:tabs>
        <w:spacing w:before="0" w:beforeAutospacing="0" w:after="0" w:afterAutospacing="0" w:line="360" w:lineRule="auto"/>
        <w:ind w:firstLine="709"/>
        <w:jc w:val="both"/>
      </w:pPr>
      <w:r w:rsidRPr="005179D9">
        <w:t>По характеру воздействия на предмет отрасли промышленности делятся на две группы:</w:t>
      </w:r>
    </w:p>
    <w:p w:rsidR="00F54886" w:rsidRPr="005179D9" w:rsidRDefault="00F54886" w:rsidP="00F5703D">
      <w:pPr>
        <w:numPr>
          <w:ilvl w:val="0"/>
          <w:numId w:val="6"/>
        </w:numPr>
        <w:tabs>
          <w:tab w:val="left" w:pos="1134"/>
        </w:tabs>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Добывающие отрасли обеспечивают получение природных ресурсов минерального и растительного происхождения, а обрабатывающие отрасли обеспечивают переработку исходного сырья, полученного в добывающей промышленности, а также в сельском хозяйстве. </w:t>
      </w:r>
    </w:p>
    <w:p w:rsidR="00F54886" w:rsidRPr="005179D9" w:rsidRDefault="00F54886" w:rsidP="00F5703D">
      <w:pPr>
        <w:numPr>
          <w:ilvl w:val="0"/>
          <w:numId w:val="6"/>
        </w:numPr>
        <w:tabs>
          <w:tab w:val="left" w:pos="1134"/>
        </w:tabs>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К обрабатывающей промышленности относят предприятия по производству черных и цветных металлов, проката, химических и нефтехимических продуктов, машин и оборудования, продуктов деревообработки и целлюлозно-бумажной промышленности, цемента и других строительных материалов, продуктов легкой и пищевой промышленности, а также теплоэлектростанций и предприятий по ремонту промышленных изделий.</w:t>
      </w:r>
    </w:p>
    <w:p w:rsidR="00F54886" w:rsidRPr="005179D9" w:rsidRDefault="00F54886" w:rsidP="00F5703D">
      <w:pPr>
        <w:shd w:val="clear" w:color="auto" w:fill="FFFFFF"/>
        <w:tabs>
          <w:tab w:val="left" w:pos="1134"/>
        </w:tabs>
        <w:spacing w:after="0" w:line="360" w:lineRule="auto"/>
        <w:ind w:firstLine="709"/>
        <w:jc w:val="both"/>
        <w:rPr>
          <w:rFonts w:ascii="Times New Roman" w:eastAsia="Times New Roman" w:hAnsi="Times New Roman" w:cs="Times New Roman"/>
          <w:sz w:val="24"/>
          <w:szCs w:val="24"/>
          <w:lang w:eastAsia="ru-RU"/>
        </w:rPr>
      </w:pPr>
      <w:r w:rsidRPr="005179D9">
        <w:rPr>
          <w:rFonts w:ascii="Times New Roman" w:eastAsia="Times New Roman" w:hAnsi="Times New Roman" w:cs="Times New Roman"/>
          <w:bCs/>
          <w:sz w:val="24"/>
          <w:szCs w:val="24"/>
          <w:lang w:eastAsia="ru-RU"/>
        </w:rPr>
        <w:t>Главные экономические характеристики отрасли</w:t>
      </w:r>
    </w:p>
    <w:p w:rsidR="00F54886" w:rsidRPr="005179D9" w:rsidRDefault="00F54886" w:rsidP="00F5703D">
      <w:pPr>
        <w:numPr>
          <w:ilvl w:val="0"/>
          <w:numId w:val="4"/>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5179D9">
        <w:rPr>
          <w:rFonts w:ascii="Times New Roman" w:eastAsia="Times New Roman" w:hAnsi="Times New Roman" w:cs="Times New Roman"/>
          <w:sz w:val="24"/>
          <w:szCs w:val="24"/>
          <w:lang w:eastAsia="ru-RU"/>
        </w:rPr>
        <w:t>размер рынка;</w:t>
      </w:r>
    </w:p>
    <w:p w:rsidR="00F54886" w:rsidRPr="005179D9" w:rsidRDefault="00F54886" w:rsidP="00F5703D">
      <w:pPr>
        <w:numPr>
          <w:ilvl w:val="0"/>
          <w:numId w:val="4"/>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5179D9">
        <w:rPr>
          <w:rFonts w:ascii="Times New Roman" w:eastAsia="Times New Roman" w:hAnsi="Times New Roman" w:cs="Times New Roman"/>
          <w:sz w:val="24"/>
          <w:szCs w:val="24"/>
          <w:lang w:eastAsia="ru-RU"/>
        </w:rPr>
        <w:t>темпы роста рынка и позиция отрасли в жизненном цикле (раннее развитие, быстрый рост, зрелость, насыщение, старение и стагнация, сокращение рынка и продаж);</w:t>
      </w:r>
    </w:p>
    <w:p w:rsidR="00F54886" w:rsidRPr="005179D9" w:rsidRDefault="00F54886" w:rsidP="00F5703D">
      <w:pPr>
        <w:numPr>
          <w:ilvl w:val="0"/>
          <w:numId w:val="4"/>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5179D9">
        <w:rPr>
          <w:rFonts w:ascii="Times New Roman" w:eastAsia="Times New Roman" w:hAnsi="Times New Roman" w:cs="Times New Roman"/>
          <w:sz w:val="24"/>
          <w:szCs w:val="24"/>
          <w:lang w:eastAsia="ru-RU"/>
        </w:rPr>
        <w:lastRenderedPageBreak/>
        <w:t>масштаб конкуренции (локальный, региональный, национальный, группа стран, глобальный);</w:t>
      </w:r>
    </w:p>
    <w:p w:rsidR="00F54886" w:rsidRPr="005179D9" w:rsidRDefault="00F54886" w:rsidP="00F5703D">
      <w:pPr>
        <w:numPr>
          <w:ilvl w:val="0"/>
          <w:numId w:val="4"/>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5179D9">
        <w:rPr>
          <w:rFonts w:ascii="Times New Roman" w:eastAsia="Times New Roman" w:hAnsi="Times New Roman" w:cs="Times New Roman"/>
          <w:sz w:val="24"/>
          <w:szCs w:val="24"/>
          <w:lang w:eastAsia="ru-RU"/>
        </w:rPr>
        <w:t>количество конкурентов и их сравнительные размеры;</w:t>
      </w:r>
    </w:p>
    <w:p w:rsidR="00F54886" w:rsidRPr="005179D9" w:rsidRDefault="00F54886" w:rsidP="00F5703D">
      <w:pPr>
        <w:numPr>
          <w:ilvl w:val="0"/>
          <w:numId w:val="4"/>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5179D9">
        <w:rPr>
          <w:rFonts w:ascii="Times New Roman" w:eastAsia="Times New Roman" w:hAnsi="Times New Roman" w:cs="Times New Roman"/>
          <w:sz w:val="24"/>
          <w:szCs w:val="24"/>
          <w:lang w:eastAsia="ru-RU"/>
        </w:rPr>
        <w:t>количество покупателей и их сравнительные размеры;</w:t>
      </w:r>
    </w:p>
    <w:p w:rsidR="00F54886" w:rsidRPr="005179D9" w:rsidRDefault="00F54886" w:rsidP="00F5703D">
      <w:pPr>
        <w:numPr>
          <w:ilvl w:val="0"/>
          <w:numId w:val="4"/>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5179D9">
        <w:rPr>
          <w:rFonts w:ascii="Times New Roman" w:eastAsia="Times New Roman" w:hAnsi="Times New Roman" w:cs="Times New Roman"/>
          <w:sz w:val="24"/>
          <w:szCs w:val="24"/>
          <w:lang w:eastAsia="ru-RU"/>
        </w:rPr>
        <w:t>наличие в отрасли вертикальной интеграции;</w:t>
      </w:r>
    </w:p>
    <w:p w:rsidR="00F54886" w:rsidRPr="005179D9" w:rsidRDefault="00F54886" w:rsidP="00F5703D">
      <w:pPr>
        <w:numPr>
          <w:ilvl w:val="0"/>
          <w:numId w:val="4"/>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5179D9">
        <w:rPr>
          <w:rFonts w:ascii="Times New Roman" w:eastAsia="Times New Roman" w:hAnsi="Times New Roman" w:cs="Times New Roman"/>
          <w:sz w:val="24"/>
          <w:szCs w:val="24"/>
          <w:lang w:eastAsia="ru-RU"/>
        </w:rPr>
        <w:t>легкость или сложность входа в отрасль и выхода из нее;</w:t>
      </w:r>
    </w:p>
    <w:p w:rsidR="00F54886" w:rsidRPr="005179D9" w:rsidRDefault="00F54886" w:rsidP="00F5703D">
      <w:pPr>
        <w:numPr>
          <w:ilvl w:val="0"/>
          <w:numId w:val="4"/>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5179D9">
        <w:rPr>
          <w:rFonts w:ascii="Times New Roman" w:eastAsia="Times New Roman" w:hAnsi="Times New Roman" w:cs="Times New Roman"/>
          <w:sz w:val="24"/>
          <w:szCs w:val="24"/>
          <w:lang w:eastAsia="ru-RU"/>
        </w:rPr>
        <w:t>темпы технического прогресса в отрасли;</w:t>
      </w:r>
    </w:p>
    <w:p w:rsidR="00F54886" w:rsidRPr="005179D9" w:rsidRDefault="00F54886" w:rsidP="00F5703D">
      <w:pPr>
        <w:numPr>
          <w:ilvl w:val="0"/>
          <w:numId w:val="4"/>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5179D9">
        <w:rPr>
          <w:rFonts w:ascii="Times New Roman" w:eastAsia="Times New Roman" w:hAnsi="Times New Roman" w:cs="Times New Roman"/>
          <w:sz w:val="24"/>
          <w:szCs w:val="24"/>
          <w:lang w:eastAsia="ru-RU"/>
        </w:rPr>
        <w:t>степень дифференциации продукции конкурентов (сильно дифференцирована, слабо дифференцирована или практически идентична);</w:t>
      </w:r>
    </w:p>
    <w:p w:rsidR="00F54886" w:rsidRPr="005179D9" w:rsidRDefault="00F54886" w:rsidP="00F5703D">
      <w:pPr>
        <w:numPr>
          <w:ilvl w:val="0"/>
          <w:numId w:val="4"/>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5179D9">
        <w:rPr>
          <w:rFonts w:ascii="Times New Roman" w:eastAsia="Times New Roman" w:hAnsi="Times New Roman" w:cs="Times New Roman"/>
          <w:sz w:val="24"/>
          <w:szCs w:val="24"/>
          <w:lang w:eastAsia="ru-RU"/>
        </w:rPr>
        <w:t>наличие фактора экономии на масштабах;</w:t>
      </w:r>
    </w:p>
    <w:p w:rsidR="00F54886" w:rsidRPr="005179D9" w:rsidRDefault="00F54886" w:rsidP="00F5703D">
      <w:pPr>
        <w:numPr>
          <w:ilvl w:val="0"/>
          <w:numId w:val="4"/>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5179D9">
        <w:rPr>
          <w:rFonts w:ascii="Times New Roman" w:eastAsia="Times New Roman" w:hAnsi="Times New Roman" w:cs="Times New Roman"/>
          <w:sz w:val="24"/>
          <w:szCs w:val="24"/>
          <w:lang w:eastAsia="ru-RU"/>
        </w:rPr>
        <w:t>является ли достигнутый уровень производительности критическим для снижения издержек;</w:t>
      </w:r>
    </w:p>
    <w:p w:rsidR="00F54886" w:rsidRPr="005179D9" w:rsidRDefault="00F54886" w:rsidP="00F5703D">
      <w:pPr>
        <w:numPr>
          <w:ilvl w:val="0"/>
          <w:numId w:val="4"/>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5179D9">
        <w:rPr>
          <w:rFonts w:ascii="Times New Roman" w:eastAsia="Times New Roman" w:hAnsi="Times New Roman" w:cs="Times New Roman"/>
          <w:sz w:val="24"/>
          <w:szCs w:val="24"/>
          <w:lang w:eastAsia="ru-RU"/>
        </w:rPr>
        <w:t>уровень рентабельности в отрасли в сравнении со средним в народном хозяйстве.</w:t>
      </w:r>
    </w:p>
    <w:p w:rsidR="00F54886" w:rsidRPr="005179D9" w:rsidRDefault="00F54886" w:rsidP="00F5703D">
      <w:pPr>
        <w:shd w:val="clear" w:color="auto" w:fill="FFFFFF"/>
        <w:tabs>
          <w:tab w:val="left" w:pos="1134"/>
        </w:tabs>
        <w:spacing w:after="0" w:line="360" w:lineRule="auto"/>
        <w:ind w:firstLine="709"/>
        <w:jc w:val="both"/>
        <w:rPr>
          <w:rFonts w:ascii="Times New Roman" w:eastAsia="Times New Roman" w:hAnsi="Times New Roman" w:cs="Times New Roman"/>
          <w:sz w:val="24"/>
          <w:szCs w:val="24"/>
          <w:lang w:eastAsia="ru-RU"/>
        </w:rPr>
      </w:pPr>
      <w:r w:rsidRPr="005179D9">
        <w:rPr>
          <w:rFonts w:ascii="Times New Roman" w:eastAsia="Times New Roman" w:hAnsi="Times New Roman" w:cs="Times New Roman"/>
          <w:bCs/>
          <w:sz w:val="24"/>
          <w:szCs w:val="24"/>
          <w:lang w:eastAsia="ru-RU"/>
        </w:rPr>
        <w:t>Движущие силы развития отрасли</w:t>
      </w:r>
    </w:p>
    <w:p w:rsidR="00F54886" w:rsidRPr="005179D9" w:rsidRDefault="00F54886" w:rsidP="00F5703D">
      <w:pPr>
        <w:numPr>
          <w:ilvl w:val="0"/>
          <w:numId w:val="5"/>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5179D9">
        <w:rPr>
          <w:rFonts w:ascii="Times New Roman" w:eastAsia="Times New Roman" w:hAnsi="Times New Roman" w:cs="Times New Roman"/>
          <w:sz w:val="24"/>
          <w:szCs w:val="24"/>
          <w:lang w:eastAsia="ru-RU"/>
        </w:rPr>
        <w:t>общеэкономические тенденции;</w:t>
      </w:r>
    </w:p>
    <w:p w:rsidR="00F54886" w:rsidRPr="005179D9" w:rsidRDefault="00F54886" w:rsidP="00F5703D">
      <w:pPr>
        <w:numPr>
          <w:ilvl w:val="0"/>
          <w:numId w:val="5"/>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5179D9">
        <w:rPr>
          <w:rFonts w:ascii="Times New Roman" w:eastAsia="Times New Roman" w:hAnsi="Times New Roman" w:cs="Times New Roman"/>
          <w:sz w:val="24"/>
          <w:szCs w:val="24"/>
          <w:lang w:eastAsia="ru-RU"/>
        </w:rPr>
        <w:t>изменение состава покупателей и способов использования традиционной продукции отрасли;</w:t>
      </w:r>
    </w:p>
    <w:p w:rsidR="00F54886" w:rsidRPr="005179D9" w:rsidRDefault="00F54886" w:rsidP="00F5703D">
      <w:pPr>
        <w:numPr>
          <w:ilvl w:val="0"/>
          <w:numId w:val="5"/>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5179D9">
        <w:rPr>
          <w:rFonts w:ascii="Times New Roman" w:eastAsia="Times New Roman" w:hAnsi="Times New Roman" w:cs="Times New Roman"/>
          <w:sz w:val="24"/>
          <w:szCs w:val="24"/>
          <w:lang w:eastAsia="ru-RU"/>
        </w:rPr>
        <w:t>появление новых продуктов с качественно другими характеристиками;</w:t>
      </w:r>
    </w:p>
    <w:p w:rsidR="00F54886" w:rsidRPr="005179D9" w:rsidRDefault="00F54886" w:rsidP="00F5703D">
      <w:pPr>
        <w:numPr>
          <w:ilvl w:val="0"/>
          <w:numId w:val="5"/>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5179D9">
        <w:rPr>
          <w:rFonts w:ascii="Times New Roman" w:eastAsia="Times New Roman" w:hAnsi="Times New Roman" w:cs="Times New Roman"/>
          <w:sz w:val="24"/>
          <w:szCs w:val="24"/>
          <w:lang w:eastAsia="ru-RU"/>
        </w:rPr>
        <w:t>изменения в технологии, новые возможности производить более высококачественную или более дешевую продукцию;</w:t>
      </w:r>
    </w:p>
    <w:p w:rsidR="00F54886" w:rsidRPr="005179D9" w:rsidRDefault="00F54886" w:rsidP="00F5703D">
      <w:pPr>
        <w:numPr>
          <w:ilvl w:val="0"/>
          <w:numId w:val="5"/>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5179D9">
        <w:rPr>
          <w:rFonts w:ascii="Times New Roman" w:eastAsia="Times New Roman" w:hAnsi="Times New Roman" w:cs="Times New Roman"/>
          <w:sz w:val="24"/>
          <w:szCs w:val="24"/>
          <w:lang w:eastAsia="ru-RU"/>
        </w:rPr>
        <w:t>маркетинговые нововведения, дифференциация продукции, появление новых методов распределения продукта;</w:t>
      </w:r>
    </w:p>
    <w:p w:rsidR="00F54886" w:rsidRPr="005179D9" w:rsidRDefault="00F54886" w:rsidP="00F5703D">
      <w:pPr>
        <w:numPr>
          <w:ilvl w:val="0"/>
          <w:numId w:val="5"/>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5179D9">
        <w:rPr>
          <w:rFonts w:ascii="Times New Roman" w:eastAsia="Times New Roman" w:hAnsi="Times New Roman" w:cs="Times New Roman"/>
          <w:sz w:val="24"/>
          <w:szCs w:val="24"/>
          <w:lang w:eastAsia="ru-RU"/>
        </w:rPr>
        <w:t>появление в отрасли новых крупных фирм или выход крупной фирмы из отрасли;</w:t>
      </w:r>
    </w:p>
    <w:p w:rsidR="00F54886" w:rsidRPr="005179D9" w:rsidRDefault="00F54886" w:rsidP="00F5703D">
      <w:pPr>
        <w:numPr>
          <w:ilvl w:val="0"/>
          <w:numId w:val="5"/>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5179D9">
        <w:rPr>
          <w:rFonts w:ascii="Times New Roman" w:eastAsia="Times New Roman" w:hAnsi="Times New Roman" w:cs="Times New Roman"/>
          <w:sz w:val="24"/>
          <w:szCs w:val="24"/>
          <w:lang w:eastAsia="ru-RU"/>
        </w:rPr>
        <w:t>распространение технологических знаний и секретов производства;</w:t>
      </w:r>
    </w:p>
    <w:p w:rsidR="00F54886" w:rsidRPr="005179D9" w:rsidRDefault="00F54886" w:rsidP="00F5703D">
      <w:pPr>
        <w:numPr>
          <w:ilvl w:val="0"/>
          <w:numId w:val="5"/>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5179D9">
        <w:rPr>
          <w:rFonts w:ascii="Times New Roman" w:eastAsia="Times New Roman" w:hAnsi="Times New Roman" w:cs="Times New Roman"/>
          <w:sz w:val="24"/>
          <w:szCs w:val="24"/>
          <w:lang w:eastAsia="ru-RU"/>
        </w:rPr>
        <w:t>растущий масштаб отраслевого рынка;</w:t>
      </w:r>
    </w:p>
    <w:p w:rsidR="00F54886" w:rsidRPr="005179D9" w:rsidRDefault="00F54886" w:rsidP="00F5703D">
      <w:pPr>
        <w:numPr>
          <w:ilvl w:val="0"/>
          <w:numId w:val="5"/>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5179D9">
        <w:rPr>
          <w:rFonts w:ascii="Times New Roman" w:eastAsia="Times New Roman" w:hAnsi="Times New Roman" w:cs="Times New Roman"/>
          <w:sz w:val="24"/>
          <w:szCs w:val="24"/>
          <w:lang w:eastAsia="ru-RU"/>
        </w:rPr>
        <w:t>государственное регулирование отрасли;</w:t>
      </w:r>
    </w:p>
    <w:p w:rsidR="00F54886" w:rsidRPr="005179D9" w:rsidRDefault="00F54886" w:rsidP="00F5703D">
      <w:pPr>
        <w:numPr>
          <w:ilvl w:val="0"/>
          <w:numId w:val="5"/>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5179D9">
        <w:rPr>
          <w:rFonts w:ascii="Times New Roman" w:eastAsia="Times New Roman" w:hAnsi="Times New Roman" w:cs="Times New Roman"/>
          <w:sz w:val="24"/>
          <w:szCs w:val="24"/>
          <w:lang w:eastAsia="ru-RU"/>
        </w:rPr>
        <w:t>изменения в издержках производства, например под влиянием изменения цен на сырье;</w:t>
      </w:r>
    </w:p>
    <w:p w:rsidR="00F54886" w:rsidRPr="005179D9" w:rsidRDefault="00F54886" w:rsidP="00F5703D">
      <w:pPr>
        <w:numPr>
          <w:ilvl w:val="0"/>
          <w:numId w:val="5"/>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5179D9">
        <w:rPr>
          <w:rFonts w:ascii="Times New Roman" w:eastAsia="Times New Roman" w:hAnsi="Times New Roman" w:cs="Times New Roman"/>
          <w:sz w:val="24"/>
          <w:szCs w:val="24"/>
          <w:lang w:eastAsia="ru-RU"/>
        </w:rPr>
        <w:t>демографические изменения;</w:t>
      </w:r>
    </w:p>
    <w:p w:rsidR="00F54886" w:rsidRPr="005179D9" w:rsidRDefault="00F54886" w:rsidP="00F5703D">
      <w:pPr>
        <w:numPr>
          <w:ilvl w:val="0"/>
          <w:numId w:val="5"/>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5179D9">
        <w:rPr>
          <w:rFonts w:ascii="Times New Roman" w:eastAsia="Times New Roman" w:hAnsi="Times New Roman" w:cs="Times New Roman"/>
          <w:sz w:val="24"/>
          <w:szCs w:val="24"/>
          <w:lang w:eastAsia="ru-RU"/>
        </w:rPr>
        <w:t>изменения социального характера или изменения стиля жизни;</w:t>
      </w:r>
    </w:p>
    <w:p w:rsidR="00F54886" w:rsidRPr="005179D9" w:rsidRDefault="00F54886" w:rsidP="00F5703D">
      <w:pPr>
        <w:numPr>
          <w:ilvl w:val="0"/>
          <w:numId w:val="5"/>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5179D9">
        <w:rPr>
          <w:rFonts w:ascii="Times New Roman" w:eastAsia="Times New Roman" w:hAnsi="Times New Roman" w:cs="Times New Roman"/>
          <w:sz w:val="24"/>
          <w:szCs w:val="24"/>
          <w:lang w:eastAsia="ru-RU"/>
        </w:rPr>
        <w:t>сокращение неопределенности и снижение рисков инвестиций в отрасль.</w:t>
      </w:r>
    </w:p>
    <w:p w:rsidR="00F54886" w:rsidRPr="005179D9" w:rsidRDefault="00F54886" w:rsidP="00F5703D">
      <w:pPr>
        <w:shd w:val="clear" w:color="auto" w:fill="FFFFFF"/>
        <w:tabs>
          <w:tab w:val="left" w:pos="1134"/>
        </w:tabs>
        <w:spacing w:after="0" w:line="360" w:lineRule="auto"/>
        <w:ind w:firstLine="709"/>
        <w:jc w:val="both"/>
        <w:rPr>
          <w:rFonts w:ascii="Times New Roman" w:eastAsia="Times New Roman" w:hAnsi="Times New Roman" w:cs="Times New Roman"/>
          <w:sz w:val="24"/>
          <w:szCs w:val="24"/>
          <w:lang w:eastAsia="ru-RU"/>
        </w:rPr>
      </w:pPr>
      <w:r w:rsidRPr="005179D9">
        <w:rPr>
          <w:rFonts w:ascii="Times New Roman" w:eastAsia="Times New Roman" w:hAnsi="Times New Roman" w:cs="Times New Roman"/>
          <w:bCs/>
          <w:sz w:val="24"/>
          <w:szCs w:val="24"/>
          <w:lang w:eastAsia="ru-RU"/>
        </w:rPr>
        <w:t>Оценка перспектив развития отрасли</w:t>
      </w:r>
    </w:p>
    <w:p w:rsidR="00F54886" w:rsidRPr="005179D9" w:rsidRDefault="00F54886" w:rsidP="00F5703D">
      <w:pPr>
        <w:numPr>
          <w:ilvl w:val="0"/>
          <w:numId w:val="3"/>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5179D9">
        <w:rPr>
          <w:rFonts w:ascii="Times New Roman" w:eastAsia="Times New Roman" w:hAnsi="Times New Roman" w:cs="Times New Roman"/>
          <w:sz w:val="24"/>
          <w:szCs w:val="24"/>
          <w:lang w:eastAsia="ru-RU"/>
        </w:rPr>
        <w:t>Потенциал роста отрасли.</w:t>
      </w:r>
    </w:p>
    <w:p w:rsidR="00F54886" w:rsidRPr="005179D9" w:rsidRDefault="00F54886" w:rsidP="00F5703D">
      <w:pPr>
        <w:numPr>
          <w:ilvl w:val="0"/>
          <w:numId w:val="3"/>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5179D9">
        <w:rPr>
          <w:rFonts w:ascii="Times New Roman" w:eastAsia="Times New Roman" w:hAnsi="Times New Roman" w:cs="Times New Roman"/>
          <w:sz w:val="24"/>
          <w:szCs w:val="24"/>
          <w:lang w:eastAsia="ru-RU"/>
        </w:rPr>
        <w:lastRenderedPageBreak/>
        <w:t>Имеют ли преобладающие движущие силы отрасли благоприятный или неблагоприятный характер для всей отрасли и отдельных стратегических групп?</w:t>
      </w:r>
    </w:p>
    <w:p w:rsidR="00F54886" w:rsidRPr="005179D9" w:rsidRDefault="00F54886" w:rsidP="00F5703D">
      <w:pPr>
        <w:numPr>
          <w:ilvl w:val="0"/>
          <w:numId w:val="3"/>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5179D9">
        <w:rPr>
          <w:rFonts w:ascii="Times New Roman" w:eastAsia="Times New Roman" w:hAnsi="Times New Roman" w:cs="Times New Roman"/>
          <w:sz w:val="24"/>
          <w:szCs w:val="24"/>
          <w:lang w:eastAsia="ru-RU"/>
        </w:rPr>
        <w:t>Возможность входа или выхода крупных фирм и вытекающие отсюда последствия.</w:t>
      </w:r>
    </w:p>
    <w:p w:rsidR="00F54886" w:rsidRPr="005179D9" w:rsidRDefault="00F54886" w:rsidP="00F5703D">
      <w:pPr>
        <w:numPr>
          <w:ilvl w:val="0"/>
          <w:numId w:val="3"/>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5179D9">
        <w:rPr>
          <w:rFonts w:ascii="Times New Roman" w:eastAsia="Times New Roman" w:hAnsi="Times New Roman" w:cs="Times New Roman"/>
          <w:sz w:val="24"/>
          <w:szCs w:val="24"/>
          <w:lang w:eastAsia="ru-RU"/>
        </w:rPr>
        <w:t>Стабильность спроса на продукцию отрасли и факторы, обусловливающие его колебания в краткосрочной и долгосрочной перспективе (например, сезонность, фаза жизненного цикла отрасли, наличие товаров-заменителей).</w:t>
      </w:r>
    </w:p>
    <w:p w:rsidR="00F54886" w:rsidRPr="005179D9" w:rsidRDefault="00F54886" w:rsidP="00F5703D">
      <w:pPr>
        <w:numPr>
          <w:ilvl w:val="0"/>
          <w:numId w:val="3"/>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5179D9">
        <w:rPr>
          <w:rFonts w:ascii="Times New Roman" w:eastAsia="Times New Roman" w:hAnsi="Times New Roman" w:cs="Times New Roman"/>
          <w:sz w:val="24"/>
          <w:szCs w:val="24"/>
          <w:lang w:eastAsia="ru-RU"/>
        </w:rPr>
        <w:t>Каковы тенденции изменения сил конкуренции?</w:t>
      </w:r>
    </w:p>
    <w:p w:rsidR="00F54886" w:rsidRPr="005179D9" w:rsidRDefault="00F54886" w:rsidP="00F5703D">
      <w:pPr>
        <w:numPr>
          <w:ilvl w:val="0"/>
          <w:numId w:val="3"/>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5179D9">
        <w:rPr>
          <w:rFonts w:ascii="Times New Roman" w:eastAsia="Times New Roman" w:hAnsi="Times New Roman" w:cs="Times New Roman"/>
          <w:sz w:val="24"/>
          <w:szCs w:val="24"/>
          <w:lang w:eastAsia="ru-RU"/>
        </w:rPr>
        <w:t>Серьезность и сложность проблем, с которыми сталкивается отрасль в целом.</w:t>
      </w:r>
    </w:p>
    <w:p w:rsidR="00F54886" w:rsidRPr="005179D9" w:rsidRDefault="00F54886" w:rsidP="00F5703D">
      <w:pPr>
        <w:numPr>
          <w:ilvl w:val="0"/>
          <w:numId w:val="3"/>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5179D9">
        <w:rPr>
          <w:rFonts w:ascii="Times New Roman" w:eastAsia="Times New Roman" w:hAnsi="Times New Roman" w:cs="Times New Roman"/>
          <w:sz w:val="24"/>
          <w:szCs w:val="24"/>
          <w:lang w:eastAsia="ru-RU"/>
        </w:rPr>
        <w:t>Степень неопределенности будущего отрасли и связанная с этим оценка риска инвестиций.</w:t>
      </w:r>
    </w:p>
    <w:p w:rsidR="00F54886" w:rsidRPr="005179D9" w:rsidRDefault="00F54886" w:rsidP="00F5703D">
      <w:pPr>
        <w:numPr>
          <w:ilvl w:val="0"/>
          <w:numId w:val="3"/>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5179D9">
        <w:rPr>
          <w:rFonts w:ascii="Times New Roman" w:eastAsia="Times New Roman" w:hAnsi="Times New Roman" w:cs="Times New Roman"/>
          <w:sz w:val="24"/>
          <w:szCs w:val="24"/>
          <w:lang w:eastAsia="ru-RU"/>
        </w:rPr>
        <w:t>Превосходит ли прогнозный уровень средней рентабельности в отрасли аналогичный показатель по народному хозяйству или нет.</w:t>
      </w:r>
    </w:p>
    <w:p w:rsidR="00F54886" w:rsidRPr="005179D9" w:rsidRDefault="00F54886" w:rsidP="00F5703D">
      <w:pPr>
        <w:pStyle w:val="a3"/>
        <w:numPr>
          <w:ilvl w:val="0"/>
          <w:numId w:val="6"/>
        </w:numPr>
        <w:shd w:val="clear" w:color="auto" w:fill="FFFFFF"/>
        <w:tabs>
          <w:tab w:val="left" w:pos="1134"/>
        </w:tabs>
        <w:spacing w:after="0" w:line="360" w:lineRule="auto"/>
        <w:ind w:left="0" w:firstLine="709"/>
        <w:contextualSpacing/>
        <w:jc w:val="both"/>
        <w:rPr>
          <w:rFonts w:ascii="Times New Roman" w:hAnsi="Times New Roman" w:cs="Times New Roman"/>
          <w:spacing w:val="-1"/>
          <w:sz w:val="24"/>
          <w:szCs w:val="24"/>
        </w:rPr>
      </w:pPr>
      <w:bookmarkStart w:id="2" w:name="_Toc321165765"/>
      <w:r w:rsidRPr="005179D9">
        <w:rPr>
          <w:rFonts w:ascii="Times New Roman" w:hAnsi="Times New Roman" w:cs="Times New Roman"/>
          <w:spacing w:val="-1"/>
          <w:sz w:val="24"/>
          <w:szCs w:val="24"/>
        </w:rPr>
        <w:t>Отраслевая структура экономики</w:t>
      </w:r>
      <w:bookmarkEnd w:id="2"/>
    </w:p>
    <w:p w:rsidR="00F54886" w:rsidRPr="005179D9" w:rsidRDefault="00F54886" w:rsidP="00F5703D">
      <w:pPr>
        <w:shd w:val="clear" w:color="auto" w:fill="FFFFFF"/>
        <w:tabs>
          <w:tab w:val="left" w:pos="1134"/>
        </w:tabs>
        <w:spacing w:after="0" w:line="360" w:lineRule="auto"/>
        <w:ind w:firstLine="709"/>
        <w:jc w:val="both"/>
        <w:rPr>
          <w:rFonts w:ascii="Times New Roman" w:hAnsi="Times New Roman" w:cs="Times New Roman"/>
          <w:spacing w:val="-1"/>
          <w:sz w:val="24"/>
          <w:szCs w:val="24"/>
        </w:rPr>
      </w:pPr>
      <w:r w:rsidRPr="005179D9">
        <w:rPr>
          <w:rStyle w:val="a6"/>
          <w:rFonts w:ascii="Times New Roman" w:hAnsi="Times New Roman" w:cs="Times New Roman"/>
          <w:b w:val="0"/>
          <w:sz w:val="24"/>
          <w:szCs w:val="24"/>
          <w:shd w:val="clear" w:color="auto" w:fill="FFFFFF"/>
        </w:rPr>
        <w:t>Отраслевая структура</w:t>
      </w:r>
      <w:r w:rsidRPr="005179D9">
        <w:rPr>
          <w:rStyle w:val="apple-converted-space"/>
          <w:rFonts w:ascii="Times New Roman" w:hAnsi="Times New Roman" w:cs="Times New Roman"/>
          <w:sz w:val="24"/>
          <w:szCs w:val="24"/>
          <w:shd w:val="clear" w:color="auto" w:fill="FFFFFF"/>
        </w:rPr>
        <w:t> </w:t>
      </w:r>
      <w:r w:rsidRPr="005179D9">
        <w:rPr>
          <w:rFonts w:ascii="Times New Roman" w:hAnsi="Times New Roman" w:cs="Times New Roman"/>
          <w:sz w:val="24"/>
          <w:szCs w:val="24"/>
          <w:shd w:val="clear" w:color="auto" w:fill="FFFFFF"/>
        </w:rPr>
        <w:t>— это совокупность отраслей хозяйственного комплекса, характеризующихся определенными пропорциями и взаимосвязями.</w:t>
      </w:r>
    </w:p>
    <w:p w:rsidR="00F54886" w:rsidRPr="005179D9" w:rsidRDefault="00F54886" w:rsidP="00F5703D">
      <w:pPr>
        <w:pStyle w:val="a5"/>
        <w:shd w:val="clear" w:color="auto" w:fill="FFFFFF"/>
        <w:tabs>
          <w:tab w:val="left" w:pos="1134"/>
        </w:tabs>
        <w:spacing w:before="0" w:beforeAutospacing="0" w:after="0" w:afterAutospacing="0" w:line="360" w:lineRule="auto"/>
        <w:ind w:firstLine="709"/>
        <w:jc w:val="both"/>
      </w:pPr>
      <w:r w:rsidRPr="005179D9">
        <w:rPr>
          <w:rStyle w:val="a6"/>
          <w:b w:val="0"/>
        </w:rPr>
        <w:t>Отраслевая структура экономики</w:t>
      </w:r>
      <w:r w:rsidRPr="005179D9">
        <w:rPr>
          <w:rStyle w:val="apple-converted-space"/>
        </w:rPr>
        <w:t> </w:t>
      </w:r>
      <w:r w:rsidRPr="005179D9">
        <w:t>— это соотношение «первичного», «вторичного» и «третичного» секторов, она определяется структурой ВНД или структурой занятости экономически активного населения.</w:t>
      </w:r>
    </w:p>
    <w:p w:rsidR="00F54886" w:rsidRPr="005179D9" w:rsidRDefault="00F54886" w:rsidP="00F5703D">
      <w:pPr>
        <w:shd w:val="clear" w:color="auto" w:fill="FFFFFF"/>
        <w:tabs>
          <w:tab w:val="left" w:pos="1134"/>
        </w:tabs>
        <w:spacing w:after="0" w:line="360" w:lineRule="auto"/>
        <w:ind w:firstLine="709"/>
        <w:jc w:val="both"/>
        <w:rPr>
          <w:rFonts w:ascii="Times New Roman" w:eastAsia="Times New Roman" w:hAnsi="Times New Roman" w:cs="Times New Roman"/>
          <w:iCs/>
          <w:sz w:val="24"/>
          <w:szCs w:val="24"/>
          <w:lang w:eastAsia="ru-RU"/>
        </w:rPr>
      </w:pPr>
      <w:r w:rsidRPr="005179D9">
        <w:rPr>
          <w:rFonts w:ascii="Times New Roman" w:eastAsia="Times New Roman" w:hAnsi="Times New Roman" w:cs="Times New Roman"/>
          <w:bCs/>
          <w:sz w:val="24"/>
          <w:szCs w:val="24"/>
          <w:lang w:eastAsia="ru-RU"/>
        </w:rPr>
        <w:t>Все отрасли хозяйства подразделяются на</w:t>
      </w:r>
    </w:p>
    <w:p w:rsidR="00F54886" w:rsidRPr="005179D9" w:rsidRDefault="00F54886" w:rsidP="00F5703D">
      <w:pPr>
        <w:numPr>
          <w:ilvl w:val="0"/>
          <w:numId w:val="7"/>
        </w:numPr>
        <w:shd w:val="clear" w:color="auto" w:fill="FFFFFF"/>
        <w:tabs>
          <w:tab w:val="left" w:pos="1134"/>
        </w:tabs>
        <w:spacing w:after="0" w:line="360" w:lineRule="auto"/>
        <w:ind w:left="0" w:firstLine="709"/>
        <w:jc w:val="both"/>
        <w:rPr>
          <w:rFonts w:ascii="Times New Roman" w:eastAsia="Times New Roman" w:hAnsi="Times New Roman" w:cs="Times New Roman"/>
          <w:iCs/>
          <w:sz w:val="24"/>
          <w:szCs w:val="24"/>
          <w:lang w:eastAsia="ru-RU"/>
        </w:rPr>
      </w:pPr>
      <w:r w:rsidRPr="005179D9">
        <w:rPr>
          <w:rFonts w:ascii="Times New Roman" w:eastAsia="Times New Roman" w:hAnsi="Times New Roman" w:cs="Times New Roman"/>
          <w:bCs/>
          <w:sz w:val="24"/>
          <w:szCs w:val="24"/>
          <w:lang w:eastAsia="ru-RU"/>
        </w:rPr>
        <w:t>первичные, включающие сельское хозяйство и добывающую промышленность,</w:t>
      </w:r>
    </w:p>
    <w:p w:rsidR="00F54886" w:rsidRPr="005179D9" w:rsidRDefault="00F54886" w:rsidP="00F5703D">
      <w:pPr>
        <w:numPr>
          <w:ilvl w:val="0"/>
          <w:numId w:val="7"/>
        </w:numPr>
        <w:shd w:val="clear" w:color="auto" w:fill="FFFFFF"/>
        <w:tabs>
          <w:tab w:val="left" w:pos="1134"/>
        </w:tabs>
        <w:spacing w:after="0" w:line="360" w:lineRule="auto"/>
        <w:ind w:left="0" w:firstLine="709"/>
        <w:jc w:val="both"/>
        <w:rPr>
          <w:rFonts w:ascii="Times New Roman" w:eastAsia="Times New Roman" w:hAnsi="Times New Roman" w:cs="Times New Roman"/>
          <w:iCs/>
          <w:sz w:val="24"/>
          <w:szCs w:val="24"/>
          <w:lang w:eastAsia="ru-RU"/>
        </w:rPr>
      </w:pPr>
      <w:r w:rsidRPr="005179D9">
        <w:rPr>
          <w:rFonts w:ascii="Times New Roman" w:eastAsia="Times New Roman" w:hAnsi="Times New Roman" w:cs="Times New Roman"/>
          <w:bCs/>
          <w:sz w:val="24"/>
          <w:szCs w:val="24"/>
          <w:lang w:eastAsia="ru-RU"/>
        </w:rPr>
        <w:t>вторичные - обрабатывающая промышленность и строительство,</w:t>
      </w:r>
    </w:p>
    <w:p w:rsidR="00F54886" w:rsidRPr="005179D9" w:rsidRDefault="00F54886" w:rsidP="00F5703D">
      <w:pPr>
        <w:numPr>
          <w:ilvl w:val="0"/>
          <w:numId w:val="7"/>
        </w:numPr>
        <w:shd w:val="clear" w:color="auto" w:fill="FFFFFF"/>
        <w:tabs>
          <w:tab w:val="left" w:pos="1134"/>
        </w:tabs>
        <w:spacing w:after="0" w:line="360" w:lineRule="auto"/>
        <w:ind w:left="0" w:firstLine="709"/>
        <w:jc w:val="both"/>
        <w:rPr>
          <w:rFonts w:ascii="Times New Roman" w:eastAsia="Times New Roman" w:hAnsi="Times New Roman" w:cs="Times New Roman"/>
          <w:iCs/>
          <w:sz w:val="24"/>
          <w:szCs w:val="24"/>
          <w:lang w:eastAsia="ru-RU"/>
        </w:rPr>
      </w:pPr>
      <w:r w:rsidRPr="005179D9">
        <w:rPr>
          <w:rFonts w:ascii="Times New Roman" w:eastAsia="Times New Roman" w:hAnsi="Times New Roman" w:cs="Times New Roman"/>
          <w:bCs/>
          <w:sz w:val="24"/>
          <w:szCs w:val="24"/>
          <w:lang w:eastAsia="ru-RU"/>
        </w:rPr>
        <w:t>третичные - сфера услуг.</w:t>
      </w:r>
    </w:p>
    <w:p w:rsidR="00F54886" w:rsidRPr="005179D9" w:rsidRDefault="00F54886" w:rsidP="00F5703D">
      <w:pPr>
        <w:shd w:val="clear" w:color="auto" w:fill="FFFFFF"/>
        <w:tabs>
          <w:tab w:val="left" w:pos="1134"/>
        </w:tabs>
        <w:spacing w:after="0" w:line="360" w:lineRule="auto"/>
        <w:ind w:firstLine="709"/>
        <w:jc w:val="both"/>
        <w:rPr>
          <w:rFonts w:ascii="Times New Roman" w:hAnsi="Times New Roman" w:cs="Times New Roman"/>
          <w:spacing w:val="-1"/>
          <w:sz w:val="24"/>
          <w:szCs w:val="24"/>
        </w:rPr>
      </w:pPr>
      <w:r w:rsidRPr="005179D9">
        <w:rPr>
          <w:rFonts w:ascii="Times New Roman" w:hAnsi="Times New Roman" w:cs="Times New Roman"/>
          <w:sz w:val="24"/>
          <w:szCs w:val="24"/>
        </w:rPr>
        <w:t xml:space="preserve">Для характеристики отраслевой структуры </w:t>
      </w:r>
      <w:r w:rsidRPr="005179D9">
        <w:rPr>
          <w:rFonts w:ascii="Times New Roman" w:hAnsi="Times New Roman" w:cs="Times New Roman"/>
          <w:spacing w:val="-1"/>
          <w:sz w:val="24"/>
          <w:szCs w:val="24"/>
        </w:rPr>
        <w:t xml:space="preserve"> и ее изменений используются следующие показатели: </w:t>
      </w:r>
    </w:p>
    <w:p w:rsidR="00F54886" w:rsidRPr="005179D9" w:rsidRDefault="00F54886" w:rsidP="00F5703D">
      <w:pPr>
        <w:pStyle w:val="a3"/>
        <w:numPr>
          <w:ilvl w:val="0"/>
          <w:numId w:val="9"/>
        </w:numPr>
        <w:shd w:val="clear" w:color="auto" w:fill="FFFFFF"/>
        <w:tabs>
          <w:tab w:val="left" w:pos="1134"/>
        </w:tabs>
        <w:spacing w:after="0" w:line="360" w:lineRule="auto"/>
        <w:ind w:left="0" w:firstLine="709"/>
        <w:contextualSpacing/>
        <w:jc w:val="both"/>
        <w:rPr>
          <w:rFonts w:ascii="Times New Roman" w:hAnsi="Times New Roman" w:cs="Times New Roman"/>
          <w:spacing w:val="-1"/>
          <w:sz w:val="24"/>
          <w:szCs w:val="24"/>
        </w:rPr>
      </w:pPr>
      <w:r w:rsidRPr="005179D9">
        <w:rPr>
          <w:rFonts w:ascii="Times New Roman" w:hAnsi="Times New Roman" w:cs="Times New Roman"/>
          <w:spacing w:val="-2"/>
          <w:sz w:val="24"/>
          <w:szCs w:val="24"/>
        </w:rPr>
        <w:t xml:space="preserve">удельный вес выпуска продукции отдельной отрасли в общем </w:t>
      </w:r>
      <w:r w:rsidRPr="005179D9">
        <w:rPr>
          <w:rFonts w:ascii="Times New Roman" w:hAnsi="Times New Roman" w:cs="Times New Roman"/>
          <w:spacing w:val="-1"/>
          <w:sz w:val="24"/>
          <w:szCs w:val="24"/>
        </w:rPr>
        <w:t>объеме выпуска продукции машиностроения;</w:t>
      </w:r>
    </w:p>
    <w:p w:rsidR="00F54886" w:rsidRPr="005179D9" w:rsidRDefault="00F54886" w:rsidP="00F5703D">
      <w:pPr>
        <w:pStyle w:val="a3"/>
        <w:numPr>
          <w:ilvl w:val="0"/>
          <w:numId w:val="9"/>
        </w:numPr>
        <w:shd w:val="clear" w:color="auto" w:fill="FFFFFF"/>
        <w:tabs>
          <w:tab w:val="left" w:pos="1134"/>
        </w:tabs>
        <w:spacing w:after="0" w:line="360" w:lineRule="auto"/>
        <w:ind w:left="0" w:firstLine="709"/>
        <w:contextualSpacing/>
        <w:jc w:val="both"/>
        <w:rPr>
          <w:rFonts w:ascii="Times New Roman" w:hAnsi="Times New Roman" w:cs="Times New Roman"/>
          <w:spacing w:val="-2"/>
          <w:sz w:val="24"/>
          <w:szCs w:val="24"/>
        </w:rPr>
      </w:pPr>
      <w:r w:rsidRPr="005179D9">
        <w:rPr>
          <w:rFonts w:ascii="Times New Roman" w:hAnsi="Times New Roman" w:cs="Times New Roman"/>
          <w:spacing w:val="-1"/>
          <w:sz w:val="24"/>
          <w:szCs w:val="24"/>
        </w:rPr>
        <w:t xml:space="preserve">удельный вес </w:t>
      </w:r>
      <w:r w:rsidRPr="005179D9">
        <w:rPr>
          <w:rFonts w:ascii="Times New Roman" w:hAnsi="Times New Roman" w:cs="Times New Roman"/>
          <w:spacing w:val="3"/>
          <w:sz w:val="24"/>
          <w:szCs w:val="24"/>
        </w:rPr>
        <w:t xml:space="preserve">численности работающих, занятых в той или иной отрасли, </w:t>
      </w:r>
      <w:r w:rsidRPr="005179D9">
        <w:rPr>
          <w:rFonts w:ascii="Times New Roman" w:hAnsi="Times New Roman" w:cs="Times New Roman"/>
          <w:spacing w:val="-2"/>
          <w:sz w:val="24"/>
          <w:szCs w:val="24"/>
        </w:rPr>
        <w:t>в общей численности работающих в машиностроении;</w:t>
      </w:r>
    </w:p>
    <w:p w:rsidR="00F54886" w:rsidRPr="005179D9" w:rsidRDefault="00F54886" w:rsidP="00F5703D">
      <w:pPr>
        <w:pStyle w:val="a3"/>
        <w:numPr>
          <w:ilvl w:val="0"/>
          <w:numId w:val="9"/>
        </w:numPr>
        <w:shd w:val="clear" w:color="auto" w:fill="FFFFFF"/>
        <w:tabs>
          <w:tab w:val="left" w:pos="1134"/>
        </w:tabs>
        <w:spacing w:after="0" w:line="360" w:lineRule="auto"/>
        <w:ind w:left="0" w:firstLine="709"/>
        <w:contextualSpacing/>
        <w:jc w:val="both"/>
        <w:rPr>
          <w:rFonts w:ascii="Times New Roman" w:hAnsi="Times New Roman" w:cs="Times New Roman"/>
          <w:spacing w:val="-3"/>
          <w:sz w:val="24"/>
          <w:szCs w:val="24"/>
        </w:rPr>
      </w:pPr>
      <w:r w:rsidRPr="005179D9">
        <w:rPr>
          <w:rFonts w:ascii="Times New Roman" w:hAnsi="Times New Roman" w:cs="Times New Roman"/>
          <w:spacing w:val="-2"/>
          <w:sz w:val="24"/>
          <w:szCs w:val="24"/>
        </w:rPr>
        <w:t>удель</w:t>
      </w:r>
      <w:r w:rsidRPr="005179D9">
        <w:rPr>
          <w:rFonts w:ascii="Times New Roman" w:hAnsi="Times New Roman" w:cs="Times New Roman"/>
          <w:spacing w:val="-2"/>
          <w:sz w:val="24"/>
          <w:szCs w:val="24"/>
        </w:rPr>
        <w:softHyphen/>
      </w:r>
      <w:r w:rsidRPr="005179D9">
        <w:rPr>
          <w:rFonts w:ascii="Times New Roman" w:hAnsi="Times New Roman" w:cs="Times New Roman"/>
          <w:spacing w:val="-4"/>
          <w:sz w:val="24"/>
          <w:szCs w:val="24"/>
        </w:rPr>
        <w:t>ный вес стоимости основных производственных фондов отрас</w:t>
      </w:r>
      <w:r w:rsidRPr="005179D9">
        <w:rPr>
          <w:rFonts w:ascii="Times New Roman" w:hAnsi="Times New Roman" w:cs="Times New Roman"/>
          <w:spacing w:val="-4"/>
          <w:sz w:val="24"/>
          <w:szCs w:val="24"/>
        </w:rPr>
        <w:softHyphen/>
      </w:r>
      <w:r w:rsidRPr="005179D9">
        <w:rPr>
          <w:rFonts w:ascii="Times New Roman" w:hAnsi="Times New Roman" w:cs="Times New Roman"/>
          <w:spacing w:val="-3"/>
          <w:sz w:val="24"/>
          <w:szCs w:val="24"/>
        </w:rPr>
        <w:t>ли в общей стоимости основных производственных фондов машиностроения;</w:t>
      </w:r>
    </w:p>
    <w:p w:rsidR="00F54886" w:rsidRPr="005179D9" w:rsidRDefault="00F54886" w:rsidP="00F5703D">
      <w:pPr>
        <w:pStyle w:val="a3"/>
        <w:numPr>
          <w:ilvl w:val="0"/>
          <w:numId w:val="9"/>
        </w:numPr>
        <w:shd w:val="clear" w:color="auto" w:fill="FFFFFF"/>
        <w:tabs>
          <w:tab w:val="left" w:pos="1134"/>
        </w:tabs>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pacing w:val="-3"/>
          <w:sz w:val="24"/>
          <w:szCs w:val="24"/>
        </w:rPr>
        <w:t>отраслевой коэффициент опережения (отно</w:t>
      </w:r>
      <w:r w:rsidRPr="005179D9">
        <w:rPr>
          <w:rFonts w:ascii="Times New Roman" w:hAnsi="Times New Roman" w:cs="Times New Roman"/>
          <w:spacing w:val="-3"/>
          <w:sz w:val="24"/>
          <w:szCs w:val="24"/>
        </w:rPr>
        <w:softHyphen/>
      </w:r>
      <w:r w:rsidRPr="005179D9">
        <w:rPr>
          <w:rFonts w:ascii="Times New Roman" w:hAnsi="Times New Roman" w:cs="Times New Roman"/>
          <w:spacing w:val="-2"/>
          <w:sz w:val="24"/>
          <w:szCs w:val="24"/>
        </w:rPr>
        <w:t xml:space="preserve">шение темпов роста производства каждой отрасли к темпам </w:t>
      </w:r>
      <w:r w:rsidRPr="005179D9">
        <w:rPr>
          <w:rFonts w:ascii="Times New Roman" w:hAnsi="Times New Roman" w:cs="Times New Roman"/>
          <w:spacing w:val="1"/>
          <w:sz w:val="24"/>
          <w:szCs w:val="24"/>
        </w:rPr>
        <w:t xml:space="preserve">роста производства машиностроения либо промышленности </w:t>
      </w:r>
      <w:r w:rsidRPr="005179D9">
        <w:rPr>
          <w:rFonts w:ascii="Times New Roman" w:hAnsi="Times New Roman" w:cs="Times New Roman"/>
          <w:spacing w:val="-5"/>
          <w:sz w:val="24"/>
          <w:szCs w:val="24"/>
        </w:rPr>
        <w:t>в целом).</w:t>
      </w:r>
    </w:p>
    <w:p w:rsidR="00F54886" w:rsidRPr="005179D9" w:rsidRDefault="00F54886" w:rsidP="00F5703D">
      <w:pPr>
        <w:shd w:val="clear" w:color="auto" w:fill="FFFFFF"/>
        <w:tabs>
          <w:tab w:val="left" w:pos="1134"/>
        </w:tabs>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pacing w:val="-5"/>
          <w:sz w:val="24"/>
          <w:szCs w:val="24"/>
        </w:rPr>
        <w:lastRenderedPageBreak/>
        <w:t xml:space="preserve">Наряду с отраслевой существует также </w:t>
      </w:r>
      <w:r w:rsidRPr="005179D9">
        <w:rPr>
          <w:rFonts w:ascii="Times New Roman" w:hAnsi="Times New Roman" w:cs="Times New Roman"/>
          <w:iCs/>
          <w:spacing w:val="-5"/>
          <w:sz w:val="24"/>
          <w:szCs w:val="24"/>
        </w:rPr>
        <w:t xml:space="preserve">региональная </w:t>
      </w:r>
      <w:r w:rsidRPr="005179D9">
        <w:rPr>
          <w:rFonts w:ascii="Times New Roman" w:hAnsi="Times New Roman" w:cs="Times New Roman"/>
          <w:spacing w:val="-5"/>
          <w:sz w:val="24"/>
          <w:szCs w:val="24"/>
        </w:rPr>
        <w:t>(терри</w:t>
      </w:r>
      <w:r w:rsidRPr="005179D9">
        <w:rPr>
          <w:rFonts w:ascii="Times New Roman" w:hAnsi="Times New Roman" w:cs="Times New Roman"/>
          <w:spacing w:val="-5"/>
          <w:sz w:val="24"/>
          <w:szCs w:val="24"/>
        </w:rPr>
        <w:softHyphen/>
      </w:r>
      <w:r w:rsidRPr="005179D9">
        <w:rPr>
          <w:rFonts w:ascii="Times New Roman" w:hAnsi="Times New Roman" w:cs="Times New Roman"/>
          <w:spacing w:val="-7"/>
          <w:sz w:val="24"/>
          <w:szCs w:val="24"/>
        </w:rPr>
        <w:t xml:space="preserve">ториальная) </w:t>
      </w:r>
      <w:r w:rsidRPr="005179D9">
        <w:rPr>
          <w:rFonts w:ascii="Times New Roman" w:hAnsi="Times New Roman" w:cs="Times New Roman"/>
          <w:iCs/>
          <w:spacing w:val="-7"/>
          <w:sz w:val="24"/>
          <w:szCs w:val="24"/>
        </w:rPr>
        <w:t xml:space="preserve">структуризация </w:t>
      </w:r>
      <w:r w:rsidRPr="005179D9">
        <w:rPr>
          <w:rFonts w:ascii="Times New Roman" w:hAnsi="Times New Roman" w:cs="Times New Roman"/>
          <w:spacing w:val="-7"/>
          <w:sz w:val="24"/>
          <w:szCs w:val="24"/>
        </w:rPr>
        <w:t>экономики страны на части по тер</w:t>
      </w:r>
      <w:r w:rsidRPr="005179D9">
        <w:rPr>
          <w:rFonts w:ascii="Times New Roman" w:hAnsi="Times New Roman" w:cs="Times New Roman"/>
          <w:spacing w:val="-7"/>
          <w:sz w:val="24"/>
          <w:szCs w:val="24"/>
        </w:rPr>
        <w:softHyphen/>
      </w:r>
      <w:r w:rsidRPr="005179D9">
        <w:rPr>
          <w:rFonts w:ascii="Times New Roman" w:hAnsi="Times New Roman" w:cs="Times New Roman"/>
          <w:sz w:val="24"/>
          <w:szCs w:val="24"/>
        </w:rPr>
        <w:t>риториальному признаку.</w:t>
      </w:r>
    </w:p>
    <w:p w:rsidR="00F54886" w:rsidRPr="005179D9" w:rsidRDefault="00F54886" w:rsidP="00F5703D">
      <w:pPr>
        <w:pStyle w:val="4"/>
        <w:shd w:val="clear" w:color="auto" w:fill="FFFFFF"/>
        <w:tabs>
          <w:tab w:val="left" w:pos="1134"/>
        </w:tabs>
        <w:spacing w:before="0" w:line="360" w:lineRule="auto"/>
        <w:ind w:firstLine="709"/>
        <w:jc w:val="both"/>
        <w:rPr>
          <w:rFonts w:ascii="Times New Roman" w:hAnsi="Times New Roman" w:cs="Times New Roman"/>
          <w:b w:val="0"/>
          <w:i w:val="0"/>
          <w:color w:val="auto"/>
          <w:sz w:val="24"/>
          <w:szCs w:val="24"/>
        </w:rPr>
      </w:pPr>
      <w:r w:rsidRPr="005179D9">
        <w:rPr>
          <w:rFonts w:ascii="Times New Roman" w:hAnsi="Times New Roman" w:cs="Times New Roman"/>
          <w:b w:val="0"/>
          <w:i w:val="0"/>
          <w:color w:val="auto"/>
          <w:sz w:val="24"/>
          <w:szCs w:val="24"/>
        </w:rPr>
        <w:t>Важнейшие межотраслевые комплексы России</w:t>
      </w:r>
    </w:p>
    <w:tbl>
      <w:tblPr>
        <w:tblStyle w:val="a9"/>
        <w:tblW w:w="0" w:type="auto"/>
        <w:tblLook w:val="04A0" w:firstRow="1" w:lastRow="0" w:firstColumn="1" w:lastColumn="0" w:noHBand="0" w:noVBand="1"/>
      </w:tblPr>
      <w:tblGrid>
        <w:gridCol w:w="3334"/>
        <w:gridCol w:w="6237"/>
      </w:tblGrid>
      <w:tr w:rsidR="005179D9" w:rsidRPr="005179D9" w:rsidTr="00150345">
        <w:tc>
          <w:tcPr>
            <w:tcW w:w="0" w:type="auto"/>
            <w:hideMark/>
          </w:tcPr>
          <w:p w:rsidR="00F54886" w:rsidRPr="005179D9" w:rsidRDefault="00F54886" w:rsidP="005179D9">
            <w:pPr>
              <w:tabs>
                <w:tab w:val="left" w:pos="1134"/>
              </w:tabs>
              <w:ind w:firstLine="709"/>
              <w:jc w:val="both"/>
              <w:rPr>
                <w:rFonts w:ascii="Times New Roman" w:hAnsi="Times New Roman" w:cs="Times New Roman"/>
                <w:sz w:val="24"/>
                <w:szCs w:val="24"/>
              </w:rPr>
            </w:pPr>
            <w:r w:rsidRPr="005179D9">
              <w:rPr>
                <w:rStyle w:val="a6"/>
                <w:rFonts w:ascii="Times New Roman" w:hAnsi="Times New Roman" w:cs="Times New Roman"/>
                <w:b w:val="0"/>
                <w:sz w:val="24"/>
                <w:szCs w:val="24"/>
              </w:rPr>
              <w:t>Межотраслевые комплексы</w:t>
            </w:r>
          </w:p>
        </w:tc>
        <w:tc>
          <w:tcPr>
            <w:tcW w:w="0" w:type="auto"/>
            <w:hideMark/>
          </w:tcPr>
          <w:p w:rsidR="00F54886" w:rsidRPr="005179D9" w:rsidRDefault="00F54886" w:rsidP="005179D9">
            <w:pPr>
              <w:tabs>
                <w:tab w:val="left" w:pos="1134"/>
              </w:tabs>
              <w:ind w:firstLine="709"/>
              <w:jc w:val="both"/>
              <w:rPr>
                <w:rFonts w:ascii="Times New Roman" w:hAnsi="Times New Roman" w:cs="Times New Roman"/>
                <w:sz w:val="24"/>
                <w:szCs w:val="24"/>
              </w:rPr>
            </w:pPr>
            <w:r w:rsidRPr="005179D9">
              <w:rPr>
                <w:rStyle w:val="a6"/>
                <w:rFonts w:ascii="Times New Roman" w:hAnsi="Times New Roman" w:cs="Times New Roman"/>
                <w:b w:val="0"/>
                <w:sz w:val="24"/>
                <w:szCs w:val="24"/>
              </w:rPr>
              <w:t>Народно-хозяйственная функция</w:t>
            </w:r>
          </w:p>
        </w:tc>
      </w:tr>
      <w:tr w:rsidR="005179D9" w:rsidRPr="005179D9" w:rsidTr="00150345">
        <w:tc>
          <w:tcPr>
            <w:tcW w:w="0" w:type="auto"/>
            <w:hideMark/>
          </w:tcPr>
          <w:p w:rsidR="00F54886" w:rsidRPr="005179D9" w:rsidRDefault="0048691A" w:rsidP="005179D9">
            <w:pPr>
              <w:pStyle w:val="a5"/>
              <w:tabs>
                <w:tab w:val="left" w:pos="1134"/>
              </w:tabs>
              <w:spacing w:before="0" w:beforeAutospacing="0" w:after="0" w:afterAutospacing="0"/>
              <w:ind w:firstLine="709"/>
              <w:jc w:val="both"/>
            </w:pPr>
            <w:hyperlink r:id="rId12" w:tooltip="Топливно-энергетический комплекс" w:history="1">
              <w:r w:rsidR="00F54886" w:rsidRPr="005179D9">
                <w:rPr>
                  <w:rStyle w:val="a4"/>
                  <w:rFonts w:eastAsiaTheme="majorEastAsia"/>
                  <w:color w:val="auto"/>
                  <w:u w:val="none"/>
                </w:rPr>
                <w:t>Топливно-энергетический комплекс</w:t>
              </w:r>
            </w:hyperlink>
            <w:r w:rsidR="00F54886" w:rsidRPr="005179D9">
              <w:rPr>
                <w:rStyle w:val="apple-converted-space"/>
              </w:rPr>
              <w:t> </w:t>
            </w:r>
            <w:r w:rsidR="00F54886" w:rsidRPr="005179D9">
              <w:t>(ТЭК)</w:t>
            </w:r>
          </w:p>
        </w:tc>
        <w:tc>
          <w:tcPr>
            <w:tcW w:w="0" w:type="auto"/>
            <w:hideMark/>
          </w:tcPr>
          <w:p w:rsidR="00F54886" w:rsidRPr="005179D9" w:rsidRDefault="00F54886" w:rsidP="005179D9">
            <w:pPr>
              <w:tabs>
                <w:tab w:val="left" w:pos="1134"/>
              </w:tabs>
              <w:ind w:firstLine="709"/>
              <w:jc w:val="both"/>
              <w:rPr>
                <w:rFonts w:ascii="Times New Roman" w:hAnsi="Times New Roman" w:cs="Times New Roman"/>
                <w:sz w:val="24"/>
                <w:szCs w:val="24"/>
              </w:rPr>
            </w:pPr>
            <w:r w:rsidRPr="005179D9">
              <w:rPr>
                <w:rFonts w:ascii="Times New Roman" w:hAnsi="Times New Roman" w:cs="Times New Roman"/>
                <w:sz w:val="24"/>
                <w:szCs w:val="24"/>
              </w:rPr>
              <w:t>Производство и распределение топлива и энергии, обеспечение ими хозяйства и населения</w:t>
            </w:r>
          </w:p>
        </w:tc>
      </w:tr>
      <w:tr w:rsidR="005179D9" w:rsidRPr="005179D9" w:rsidTr="00150345">
        <w:tc>
          <w:tcPr>
            <w:tcW w:w="0" w:type="auto"/>
            <w:hideMark/>
          </w:tcPr>
          <w:p w:rsidR="00F54886" w:rsidRPr="005179D9" w:rsidRDefault="0048691A" w:rsidP="005179D9">
            <w:pPr>
              <w:pStyle w:val="a5"/>
              <w:tabs>
                <w:tab w:val="left" w:pos="1134"/>
              </w:tabs>
              <w:spacing w:before="0" w:beforeAutospacing="0" w:after="0" w:afterAutospacing="0"/>
              <w:ind w:firstLine="709"/>
              <w:jc w:val="both"/>
            </w:pPr>
            <w:hyperlink r:id="rId13" w:tooltip="Металлургический комплекс" w:history="1">
              <w:r w:rsidR="00F54886" w:rsidRPr="005179D9">
                <w:rPr>
                  <w:rStyle w:val="a4"/>
                  <w:rFonts w:eastAsiaTheme="majorEastAsia"/>
                  <w:color w:val="auto"/>
                  <w:u w:val="none"/>
                </w:rPr>
                <w:t>Металлургический</w:t>
              </w:r>
            </w:hyperlink>
            <w:r w:rsidR="00F54886" w:rsidRPr="005179D9">
              <w:rPr>
                <w:rStyle w:val="apple-converted-space"/>
              </w:rPr>
              <w:t> </w:t>
            </w:r>
            <w:r w:rsidR="00F54886" w:rsidRPr="005179D9">
              <w:t>и химико-лесной комплексы</w:t>
            </w:r>
          </w:p>
        </w:tc>
        <w:tc>
          <w:tcPr>
            <w:tcW w:w="0" w:type="auto"/>
            <w:hideMark/>
          </w:tcPr>
          <w:p w:rsidR="00F54886" w:rsidRPr="005179D9" w:rsidRDefault="00F54886" w:rsidP="005179D9">
            <w:pPr>
              <w:tabs>
                <w:tab w:val="left" w:pos="1134"/>
              </w:tabs>
              <w:ind w:firstLine="709"/>
              <w:jc w:val="both"/>
              <w:rPr>
                <w:rFonts w:ascii="Times New Roman" w:hAnsi="Times New Roman" w:cs="Times New Roman"/>
                <w:sz w:val="24"/>
                <w:szCs w:val="24"/>
              </w:rPr>
            </w:pPr>
            <w:r w:rsidRPr="005179D9">
              <w:rPr>
                <w:rFonts w:ascii="Times New Roman" w:hAnsi="Times New Roman" w:cs="Times New Roman"/>
                <w:sz w:val="24"/>
                <w:szCs w:val="24"/>
              </w:rPr>
              <w:t>Производство разнообразных конструкционных материалов и химических веществ для обеспечения других отраслей экономики и населения</w:t>
            </w:r>
          </w:p>
        </w:tc>
      </w:tr>
      <w:tr w:rsidR="005179D9" w:rsidRPr="005179D9" w:rsidTr="00150345">
        <w:tc>
          <w:tcPr>
            <w:tcW w:w="0" w:type="auto"/>
            <w:hideMark/>
          </w:tcPr>
          <w:p w:rsidR="00F54886" w:rsidRPr="005179D9" w:rsidRDefault="00F54886" w:rsidP="005179D9">
            <w:pPr>
              <w:pStyle w:val="a5"/>
              <w:tabs>
                <w:tab w:val="left" w:pos="1134"/>
              </w:tabs>
              <w:spacing w:before="0" w:beforeAutospacing="0" w:after="0" w:afterAutospacing="0"/>
              <w:ind w:firstLine="709"/>
              <w:jc w:val="both"/>
            </w:pPr>
            <w:r w:rsidRPr="005179D9">
              <w:t>Военно-промышленный комплекс (ВПК)</w:t>
            </w:r>
          </w:p>
        </w:tc>
        <w:tc>
          <w:tcPr>
            <w:tcW w:w="0" w:type="auto"/>
            <w:hideMark/>
          </w:tcPr>
          <w:p w:rsidR="00F54886" w:rsidRPr="005179D9" w:rsidRDefault="00F54886" w:rsidP="005179D9">
            <w:pPr>
              <w:tabs>
                <w:tab w:val="left" w:pos="1134"/>
              </w:tabs>
              <w:ind w:firstLine="709"/>
              <w:jc w:val="both"/>
              <w:rPr>
                <w:rFonts w:ascii="Times New Roman" w:hAnsi="Times New Roman" w:cs="Times New Roman"/>
                <w:sz w:val="24"/>
                <w:szCs w:val="24"/>
              </w:rPr>
            </w:pPr>
            <w:r w:rsidRPr="005179D9">
              <w:rPr>
                <w:rFonts w:ascii="Times New Roman" w:hAnsi="Times New Roman" w:cs="Times New Roman"/>
                <w:sz w:val="24"/>
                <w:szCs w:val="24"/>
              </w:rPr>
              <w:t>Производство научных разработок и создание, испытание и производство военной продукции для обеспечения обороноспособности страны</w:t>
            </w:r>
          </w:p>
        </w:tc>
      </w:tr>
      <w:tr w:rsidR="005179D9" w:rsidRPr="005179D9" w:rsidTr="00150345">
        <w:tc>
          <w:tcPr>
            <w:tcW w:w="0" w:type="auto"/>
            <w:hideMark/>
          </w:tcPr>
          <w:p w:rsidR="00F54886" w:rsidRPr="005179D9" w:rsidRDefault="0048691A" w:rsidP="005179D9">
            <w:pPr>
              <w:pStyle w:val="a5"/>
              <w:tabs>
                <w:tab w:val="left" w:pos="1134"/>
              </w:tabs>
              <w:spacing w:before="0" w:beforeAutospacing="0" w:after="0" w:afterAutospacing="0"/>
              <w:ind w:firstLine="709"/>
              <w:jc w:val="both"/>
            </w:pPr>
            <w:hyperlink r:id="rId14" w:tooltip="Агропромышленный комплекс" w:history="1">
              <w:r w:rsidR="00F54886" w:rsidRPr="005179D9">
                <w:rPr>
                  <w:rStyle w:val="a4"/>
                  <w:rFonts w:eastAsiaTheme="majorEastAsia"/>
                  <w:color w:val="auto"/>
                  <w:u w:val="none"/>
                </w:rPr>
                <w:t>Агропромышленный комплекс</w:t>
              </w:r>
            </w:hyperlink>
          </w:p>
        </w:tc>
        <w:tc>
          <w:tcPr>
            <w:tcW w:w="0" w:type="auto"/>
            <w:hideMark/>
          </w:tcPr>
          <w:p w:rsidR="00F54886" w:rsidRPr="005179D9" w:rsidRDefault="00F54886" w:rsidP="005179D9">
            <w:pPr>
              <w:tabs>
                <w:tab w:val="left" w:pos="1134"/>
              </w:tabs>
              <w:ind w:firstLine="709"/>
              <w:jc w:val="both"/>
              <w:rPr>
                <w:rFonts w:ascii="Times New Roman" w:hAnsi="Times New Roman" w:cs="Times New Roman"/>
                <w:sz w:val="24"/>
                <w:szCs w:val="24"/>
              </w:rPr>
            </w:pPr>
            <w:r w:rsidRPr="005179D9">
              <w:rPr>
                <w:rFonts w:ascii="Times New Roman" w:hAnsi="Times New Roman" w:cs="Times New Roman"/>
                <w:sz w:val="24"/>
                <w:szCs w:val="24"/>
              </w:rPr>
              <w:t>Производство, переработка, хранение и доведение до потребителя сельскохозяйственной продукции</w:t>
            </w:r>
          </w:p>
        </w:tc>
      </w:tr>
      <w:tr w:rsidR="005179D9" w:rsidRPr="005179D9" w:rsidTr="00150345">
        <w:tc>
          <w:tcPr>
            <w:tcW w:w="0" w:type="auto"/>
            <w:hideMark/>
          </w:tcPr>
          <w:p w:rsidR="00F54886" w:rsidRPr="005179D9" w:rsidRDefault="0048691A" w:rsidP="005179D9">
            <w:pPr>
              <w:pStyle w:val="a5"/>
              <w:tabs>
                <w:tab w:val="left" w:pos="1134"/>
              </w:tabs>
              <w:spacing w:before="0" w:beforeAutospacing="0" w:after="0" w:afterAutospacing="0"/>
              <w:ind w:firstLine="709"/>
              <w:jc w:val="both"/>
            </w:pPr>
            <w:hyperlink r:id="rId15" w:tooltip="Машиностроительный комплекс" w:history="1">
              <w:r w:rsidR="00F54886" w:rsidRPr="005179D9">
                <w:rPr>
                  <w:rStyle w:val="a4"/>
                  <w:rFonts w:eastAsiaTheme="majorEastAsia"/>
                  <w:color w:val="auto"/>
                  <w:u w:val="none"/>
                </w:rPr>
                <w:t>Машиностроительный комплекс</w:t>
              </w:r>
            </w:hyperlink>
          </w:p>
        </w:tc>
        <w:tc>
          <w:tcPr>
            <w:tcW w:w="0" w:type="auto"/>
            <w:hideMark/>
          </w:tcPr>
          <w:p w:rsidR="00F54886" w:rsidRPr="005179D9" w:rsidRDefault="00F54886" w:rsidP="005179D9">
            <w:pPr>
              <w:tabs>
                <w:tab w:val="left" w:pos="1134"/>
              </w:tabs>
              <w:ind w:firstLine="709"/>
              <w:jc w:val="both"/>
              <w:rPr>
                <w:rFonts w:ascii="Times New Roman" w:hAnsi="Times New Roman" w:cs="Times New Roman"/>
                <w:sz w:val="24"/>
                <w:szCs w:val="24"/>
              </w:rPr>
            </w:pPr>
            <w:r w:rsidRPr="005179D9">
              <w:rPr>
                <w:rFonts w:ascii="Times New Roman" w:hAnsi="Times New Roman" w:cs="Times New Roman"/>
                <w:sz w:val="24"/>
                <w:szCs w:val="24"/>
              </w:rPr>
              <w:t>Производство разнообразных машин для обеспечения всех отраслей хозяйства и населения</w:t>
            </w:r>
          </w:p>
        </w:tc>
      </w:tr>
      <w:tr w:rsidR="005179D9" w:rsidRPr="005179D9" w:rsidTr="00150345">
        <w:tc>
          <w:tcPr>
            <w:tcW w:w="0" w:type="auto"/>
            <w:hideMark/>
          </w:tcPr>
          <w:p w:rsidR="00F54886" w:rsidRPr="005179D9" w:rsidRDefault="00F54886" w:rsidP="005179D9">
            <w:pPr>
              <w:pStyle w:val="a5"/>
              <w:tabs>
                <w:tab w:val="left" w:pos="1134"/>
              </w:tabs>
              <w:spacing w:before="0" w:beforeAutospacing="0" w:after="0" w:afterAutospacing="0"/>
              <w:ind w:firstLine="709"/>
              <w:jc w:val="both"/>
            </w:pPr>
            <w:r w:rsidRPr="005179D9">
              <w:t>Инвестиционно-строительный комплекс</w:t>
            </w:r>
          </w:p>
        </w:tc>
        <w:tc>
          <w:tcPr>
            <w:tcW w:w="0" w:type="auto"/>
            <w:hideMark/>
          </w:tcPr>
          <w:p w:rsidR="00F54886" w:rsidRPr="005179D9" w:rsidRDefault="00F54886" w:rsidP="005179D9">
            <w:pPr>
              <w:tabs>
                <w:tab w:val="left" w:pos="1134"/>
              </w:tabs>
              <w:ind w:firstLine="709"/>
              <w:jc w:val="both"/>
              <w:rPr>
                <w:rFonts w:ascii="Times New Roman" w:hAnsi="Times New Roman" w:cs="Times New Roman"/>
                <w:sz w:val="24"/>
                <w:szCs w:val="24"/>
              </w:rPr>
            </w:pPr>
            <w:r w:rsidRPr="005179D9">
              <w:rPr>
                <w:rFonts w:ascii="Times New Roman" w:hAnsi="Times New Roman" w:cs="Times New Roman"/>
                <w:sz w:val="24"/>
                <w:szCs w:val="24"/>
              </w:rPr>
              <w:t>Выполнение всех видов работ по обеспечению строительных работ для нужд хозяйства и населения</w:t>
            </w:r>
          </w:p>
        </w:tc>
      </w:tr>
      <w:tr w:rsidR="005179D9" w:rsidRPr="005179D9" w:rsidTr="00150345">
        <w:tc>
          <w:tcPr>
            <w:tcW w:w="0" w:type="auto"/>
            <w:hideMark/>
          </w:tcPr>
          <w:p w:rsidR="00F54886" w:rsidRPr="005179D9" w:rsidRDefault="00F54886" w:rsidP="005179D9">
            <w:pPr>
              <w:pStyle w:val="a5"/>
              <w:tabs>
                <w:tab w:val="left" w:pos="1134"/>
              </w:tabs>
              <w:spacing w:before="0" w:beforeAutospacing="0" w:after="0" w:afterAutospacing="0"/>
              <w:ind w:firstLine="709"/>
              <w:jc w:val="both"/>
            </w:pPr>
            <w:r w:rsidRPr="005179D9">
              <w:t>Инфраструктурный комплекс</w:t>
            </w:r>
          </w:p>
        </w:tc>
        <w:tc>
          <w:tcPr>
            <w:tcW w:w="0" w:type="auto"/>
            <w:hideMark/>
          </w:tcPr>
          <w:p w:rsidR="00F54886" w:rsidRPr="005179D9" w:rsidRDefault="00F54886" w:rsidP="005179D9">
            <w:pPr>
              <w:tabs>
                <w:tab w:val="left" w:pos="1134"/>
              </w:tabs>
              <w:ind w:firstLine="709"/>
              <w:jc w:val="both"/>
              <w:rPr>
                <w:rFonts w:ascii="Times New Roman" w:hAnsi="Times New Roman" w:cs="Times New Roman"/>
                <w:sz w:val="24"/>
                <w:szCs w:val="24"/>
              </w:rPr>
            </w:pPr>
            <w:r w:rsidRPr="005179D9">
              <w:rPr>
                <w:rFonts w:ascii="Times New Roman" w:hAnsi="Times New Roman" w:cs="Times New Roman"/>
                <w:sz w:val="24"/>
                <w:szCs w:val="24"/>
              </w:rPr>
              <w:t>Оказание разнообразных видов услуг для производства и населения</w:t>
            </w:r>
          </w:p>
        </w:tc>
      </w:tr>
    </w:tbl>
    <w:p w:rsidR="00F54886" w:rsidRPr="005179D9" w:rsidRDefault="00F54886" w:rsidP="00F5703D">
      <w:pPr>
        <w:pStyle w:val="a5"/>
        <w:shd w:val="clear" w:color="auto" w:fill="FFFFFF"/>
        <w:tabs>
          <w:tab w:val="left" w:pos="1134"/>
        </w:tabs>
        <w:spacing w:before="0" w:beforeAutospacing="0" w:after="0" w:afterAutospacing="0" w:line="360" w:lineRule="auto"/>
        <w:ind w:firstLine="709"/>
        <w:jc w:val="both"/>
      </w:pPr>
    </w:p>
    <w:p w:rsidR="00F54886" w:rsidRPr="005179D9" w:rsidRDefault="00F54886" w:rsidP="00F5703D">
      <w:pPr>
        <w:pStyle w:val="a5"/>
        <w:shd w:val="clear" w:color="auto" w:fill="FFFFFF"/>
        <w:tabs>
          <w:tab w:val="left" w:pos="1134"/>
        </w:tabs>
        <w:spacing w:before="0" w:beforeAutospacing="0" w:after="0" w:afterAutospacing="0" w:line="360" w:lineRule="auto"/>
        <w:ind w:firstLine="709"/>
        <w:jc w:val="both"/>
      </w:pPr>
      <w:r w:rsidRPr="005179D9">
        <w:t>Производственная инфраструктура продолжает процесс производства в сфере обращения и создает новую стоимость. Она включает транспорт, связь, складское и тарное хозяйство, материально-техническое снабжение, инженерные сооружения, теплотрассы, водопровод, коммуникации и сети газо- и нефтепроводов, ирригационные системы и т. д.</w:t>
      </w:r>
    </w:p>
    <w:p w:rsidR="00F54886" w:rsidRPr="005179D9" w:rsidRDefault="00F54886" w:rsidP="00F5703D">
      <w:pPr>
        <w:pStyle w:val="a5"/>
        <w:shd w:val="clear" w:color="auto" w:fill="FFFFFF"/>
        <w:tabs>
          <w:tab w:val="left" w:pos="1134"/>
        </w:tabs>
        <w:spacing w:before="0" w:beforeAutospacing="0" w:after="0" w:afterAutospacing="0" w:line="360" w:lineRule="auto"/>
        <w:ind w:firstLine="709"/>
        <w:jc w:val="both"/>
      </w:pPr>
      <w:r w:rsidRPr="005179D9">
        <w:t>Социальная инфраструктура включает пассажирский транспорт, систему связи по обслуживанию населения, жилищно-коммунальное хозяйство и бытовое обслуживание городских и сельских поселений.</w:t>
      </w:r>
    </w:p>
    <w:p w:rsidR="00F54886" w:rsidRPr="005179D9" w:rsidRDefault="00F54886" w:rsidP="00F5703D">
      <w:pPr>
        <w:pStyle w:val="a5"/>
        <w:shd w:val="clear" w:color="auto" w:fill="FFFFFF"/>
        <w:spacing w:before="0" w:beforeAutospacing="0" w:after="0" w:afterAutospacing="0" w:line="360" w:lineRule="auto"/>
        <w:ind w:firstLine="709"/>
        <w:jc w:val="both"/>
      </w:pPr>
      <w:r w:rsidRPr="005179D9">
        <w:t>К наиболее важным принципам размещения промышлен</w:t>
      </w:r>
      <w:r w:rsidRPr="005179D9">
        <w:softHyphen/>
      </w:r>
      <w:r w:rsidRPr="005179D9">
        <w:rPr>
          <w:spacing w:val="-1"/>
        </w:rPr>
        <w:t>ности относятся: приближение промышленного производства к источникам сырья и районам потребления продукции, ра</w:t>
      </w:r>
      <w:r w:rsidRPr="005179D9">
        <w:rPr>
          <w:spacing w:val="-1"/>
        </w:rPr>
        <w:softHyphen/>
        <w:t>циональное разделение труда между экономическими регио</w:t>
      </w:r>
      <w:r w:rsidRPr="005179D9">
        <w:rPr>
          <w:spacing w:val="-1"/>
        </w:rPr>
        <w:softHyphen/>
      </w:r>
      <w:r w:rsidRPr="005179D9">
        <w:t xml:space="preserve">нами и комплексное развитие хозяйства в экономических </w:t>
      </w:r>
      <w:r w:rsidRPr="005179D9">
        <w:rPr>
          <w:spacing w:val="-2"/>
        </w:rPr>
        <w:t>регионах, сближение уровней развития экономических регио</w:t>
      </w:r>
      <w:r w:rsidRPr="005179D9">
        <w:rPr>
          <w:spacing w:val="-2"/>
        </w:rPr>
        <w:softHyphen/>
      </w:r>
      <w:r w:rsidRPr="005179D9">
        <w:rPr>
          <w:spacing w:val="-1"/>
        </w:rPr>
        <w:t>нов</w:t>
      </w:r>
      <w:r w:rsidRPr="005179D9">
        <w:rPr>
          <w:spacing w:val="-4"/>
        </w:rPr>
        <w:t xml:space="preserve">. </w:t>
      </w:r>
      <w:r w:rsidRPr="005179D9">
        <w:rPr>
          <w:rStyle w:val="a6"/>
          <w:b w:val="0"/>
        </w:rPr>
        <w:t>Выбор оптимального варианта размещения предприятия</w:t>
      </w:r>
      <w:r w:rsidRPr="005179D9">
        <w:rPr>
          <w:rStyle w:val="apple-converted-space"/>
        </w:rPr>
        <w:t> </w:t>
      </w:r>
      <w:r w:rsidRPr="005179D9">
        <w:t xml:space="preserve">производится по минимуму приведенных затрат (при сравнении многих вариантов). Два варианта можно сопоставлять по срокам окупаемости дополнительных капитальных вложений (или обратным показателям — коэффициентам эффективности). Срок окупаемости рассчитывается путем деления дополнительных капиталовложений в данный вариант на экономию текущих затрат. Нормативный коэффициент эффективности </w:t>
      </w:r>
      <w:r w:rsidRPr="005179D9">
        <w:lastRenderedPageBreak/>
        <w:t>капиталовложений Е обозначает нижнюю допустимую границу эффективности. По народному хозяйству в целом он установлен на уровне не ниже 0,12 (обратная величина — срок окупаемости 8,3 года).</w:t>
      </w:r>
    </w:p>
    <w:p w:rsidR="00F54886" w:rsidRPr="005179D9" w:rsidRDefault="00F54886" w:rsidP="00F5703D">
      <w:pPr>
        <w:shd w:val="clear" w:color="auto" w:fill="FFFFFF"/>
        <w:tabs>
          <w:tab w:val="left" w:pos="1134"/>
        </w:tabs>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noProof/>
          <w:sz w:val="24"/>
          <w:szCs w:val="24"/>
          <w:lang w:eastAsia="ru-RU"/>
        </w:rPr>
        <w:drawing>
          <wp:inline distT="0" distB="0" distL="0" distR="0">
            <wp:extent cx="4764616" cy="3228711"/>
            <wp:effectExtent l="19050" t="0" r="0" b="0"/>
            <wp:docPr id="4" name="Рисунок 11" descr="http://slon.ru/images/krisis_marketing/infografika/structure_vv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on.ru/images/krisis_marketing/infografika/structure_vvp.gif"/>
                    <pic:cNvPicPr>
                      <a:picLocks noChangeAspect="1" noChangeArrowheads="1"/>
                    </pic:cNvPicPr>
                  </pic:nvPicPr>
                  <pic:blipFill>
                    <a:blip r:embed="rId16"/>
                    <a:srcRect/>
                    <a:stretch>
                      <a:fillRect/>
                    </a:stretch>
                  </pic:blipFill>
                  <pic:spPr bwMode="auto">
                    <a:xfrm>
                      <a:off x="0" y="0"/>
                      <a:ext cx="4769145" cy="3231780"/>
                    </a:xfrm>
                    <a:prstGeom prst="rect">
                      <a:avLst/>
                    </a:prstGeom>
                    <a:noFill/>
                    <a:ln w="9525">
                      <a:noFill/>
                      <a:miter lim="800000"/>
                      <a:headEnd/>
                      <a:tailEnd/>
                    </a:ln>
                  </pic:spPr>
                </pic:pic>
              </a:graphicData>
            </a:graphic>
          </wp:inline>
        </w:drawing>
      </w:r>
    </w:p>
    <w:p w:rsidR="00F54886" w:rsidRPr="005179D9" w:rsidRDefault="00F54886" w:rsidP="00F5703D">
      <w:pPr>
        <w:shd w:val="clear" w:color="auto" w:fill="FFFFFF"/>
        <w:tabs>
          <w:tab w:val="left" w:pos="1134"/>
        </w:tabs>
        <w:spacing w:after="0" w:line="360" w:lineRule="auto"/>
        <w:ind w:firstLine="709"/>
        <w:jc w:val="both"/>
        <w:rPr>
          <w:rFonts w:ascii="Times New Roman" w:hAnsi="Times New Roman" w:cs="Times New Roman"/>
          <w:sz w:val="24"/>
          <w:szCs w:val="24"/>
        </w:rPr>
      </w:pPr>
    </w:p>
    <w:p w:rsidR="00F54886" w:rsidRPr="005179D9" w:rsidRDefault="00F54886" w:rsidP="00F5703D">
      <w:pPr>
        <w:tabs>
          <w:tab w:val="left" w:pos="1134"/>
        </w:tabs>
        <w:spacing w:after="0" w:line="360" w:lineRule="auto"/>
        <w:ind w:firstLine="709"/>
        <w:jc w:val="both"/>
        <w:rPr>
          <w:rFonts w:ascii="Times New Roman" w:hAnsi="Times New Roman" w:cs="Times New Roman"/>
          <w:sz w:val="24"/>
          <w:szCs w:val="24"/>
        </w:rPr>
      </w:pPr>
    </w:p>
    <w:p w:rsidR="005179D9" w:rsidRPr="005179D9" w:rsidRDefault="00F54886" w:rsidP="00F5703D">
      <w:pPr>
        <w:tabs>
          <w:tab w:val="left" w:pos="426"/>
        </w:tabs>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noProof/>
          <w:sz w:val="24"/>
          <w:szCs w:val="24"/>
          <w:lang w:eastAsia="ru-RU"/>
        </w:rPr>
        <w:drawing>
          <wp:inline distT="0" distB="0" distL="0" distR="0">
            <wp:extent cx="5724875" cy="3632200"/>
            <wp:effectExtent l="19050" t="0" r="9175" b="0"/>
            <wp:docPr id="3" name="Рисунок 16" descr="http://edu.kubannet.ru/dlrstore/00000c51-1000-4ddd-517d-3600483aebf5/objects/03-1-1/otraslevaja_struktura_ekonomiki_diagra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du.kubannet.ru/dlrstore/00000c51-1000-4ddd-517d-3600483aebf5/objects/03-1-1/otraslevaja_struktura_ekonomiki_diagramma.png"/>
                    <pic:cNvPicPr>
                      <a:picLocks noChangeAspect="1" noChangeArrowheads="1"/>
                    </pic:cNvPicPr>
                  </pic:nvPicPr>
                  <pic:blipFill>
                    <a:blip r:embed="rId17"/>
                    <a:srcRect/>
                    <a:stretch>
                      <a:fillRect/>
                    </a:stretch>
                  </pic:blipFill>
                  <pic:spPr bwMode="auto">
                    <a:xfrm>
                      <a:off x="0" y="0"/>
                      <a:ext cx="5726916" cy="3633495"/>
                    </a:xfrm>
                    <a:prstGeom prst="rect">
                      <a:avLst/>
                    </a:prstGeom>
                    <a:noFill/>
                    <a:ln w="9525">
                      <a:noFill/>
                      <a:miter lim="800000"/>
                      <a:headEnd/>
                      <a:tailEnd/>
                    </a:ln>
                  </pic:spPr>
                </pic:pic>
              </a:graphicData>
            </a:graphic>
          </wp:inline>
        </w:drawing>
      </w:r>
      <w:r w:rsidRPr="005179D9">
        <w:rPr>
          <w:rFonts w:ascii="Times New Roman" w:hAnsi="Times New Roman" w:cs="Times New Roman"/>
          <w:sz w:val="24"/>
          <w:szCs w:val="24"/>
        </w:rPr>
        <w:br w:type="page"/>
      </w:r>
    </w:p>
    <w:p w:rsidR="00150345" w:rsidRPr="005179D9" w:rsidRDefault="00150345" w:rsidP="00F5703D">
      <w:pPr>
        <w:tabs>
          <w:tab w:val="left" w:pos="426"/>
        </w:tabs>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b/>
          <w:sz w:val="24"/>
          <w:szCs w:val="24"/>
        </w:rPr>
        <w:lastRenderedPageBreak/>
        <w:t>Список литературы:</w:t>
      </w:r>
    </w:p>
    <w:p w:rsidR="00971FF3" w:rsidRPr="00971FF3" w:rsidRDefault="00971FF3" w:rsidP="00971FF3">
      <w:pPr>
        <w:numPr>
          <w:ilvl w:val="0"/>
          <w:numId w:val="80"/>
        </w:numPr>
        <w:tabs>
          <w:tab w:val="left" w:pos="0"/>
          <w:tab w:val="left" w:pos="993"/>
        </w:tabs>
        <w:spacing w:after="0" w:line="240" w:lineRule="auto"/>
        <w:ind w:left="0" w:firstLine="709"/>
        <w:jc w:val="both"/>
        <w:rPr>
          <w:rFonts w:ascii="Times New Roman" w:hAnsi="Times New Roman" w:cs="Times New Roman"/>
          <w:bCs/>
          <w:sz w:val="24"/>
          <w:szCs w:val="24"/>
        </w:rPr>
      </w:pPr>
      <w:proofErr w:type="spellStart"/>
      <w:r w:rsidRPr="00971FF3">
        <w:rPr>
          <w:rFonts w:ascii="Times New Roman" w:hAnsi="Times New Roman" w:cs="Times New Roman"/>
          <w:bCs/>
          <w:sz w:val="24"/>
          <w:szCs w:val="24"/>
        </w:rPr>
        <w:t>Чечевицына</w:t>
      </w:r>
      <w:proofErr w:type="spellEnd"/>
      <w:r w:rsidRPr="00971FF3">
        <w:rPr>
          <w:rFonts w:ascii="Times New Roman" w:hAnsi="Times New Roman" w:cs="Times New Roman"/>
          <w:bCs/>
          <w:sz w:val="24"/>
          <w:szCs w:val="24"/>
        </w:rPr>
        <w:t xml:space="preserve"> Л. Н., </w:t>
      </w:r>
      <w:proofErr w:type="spellStart"/>
      <w:r w:rsidRPr="00971FF3">
        <w:rPr>
          <w:rFonts w:ascii="Times New Roman" w:hAnsi="Times New Roman" w:cs="Times New Roman"/>
          <w:bCs/>
          <w:sz w:val="24"/>
          <w:szCs w:val="24"/>
        </w:rPr>
        <w:t>Чечевицына</w:t>
      </w:r>
      <w:proofErr w:type="spellEnd"/>
      <w:r w:rsidRPr="00971FF3">
        <w:rPr>
          <w:rFonts w:ascii="Times New Roman" w:hAnsi="Times New Roman" w:cs="Times New Roman"/>
          <w:bCs/>
          <w:sz w:val="24"/>
          <w:szCs w:val="24"/>
        </w:rPr>
        <w:t xml:space="preserve"> Е. В. Экономика организации. Учебное пособие. Гриф МО РФ, 2013 г.</w:t>
      </w:r>
    </w:p>
    <w:p w:rsidR="00971FF3" w:rsidRPr="00971FF3" w:rsidRDefault="00971FF3" w:rsidP="00971FF3">
      <w:pPr>
        <w:numPr>
          <w:ilvl w:val="0"/>
          <w:numId w:val="80"/>
        </w:numPr>
        <w:tabs>
          <w:tab w:val="left" w:pos="0"/>
          <w:tab w:val="left" w:pos="993"/>
        </w:tabs>
        <w:spacing w:after="0" w:line="240" w:lineRule="auto"/>
        <w:ind w:left="0" w:firstLine="709"/>
        <w:jc w:val="both"/>
        <w:rPr>
          <w:rFonts w:ascii="Times New Roman" w:hAnsi="Times New Roman" w:cs="Times New Roman"/>
          <w:bCs/>
          <w:sz w:val="24"/>
          <w:szCs w:val="24"/>
        </w:rPr>
      </w:pPr>
      <w:r w:rsidRPr="00971FF3">
        <w:rPr>
          <w:rFonts w:ascii="Times New Roman" w:hAnsi="Times New Roman" w:cs="Times New Roman"/>
          <w:bCs/>
          <w:sz w:val="24"/>
          <w:szCs w:val="24"/>
        </w:rPr>
        <w:t xml:space="preserve">Носова С.С.  Основы экономики : учебник для </w:t>
      </w:r>
      <w:proofErr w:type="spellStart"/>
      <w:r w:rsidRPr="00971FF3">
        <w:rPr>
          <w:rFonts w:ascii="Times New Roman" w:hAnsi="Times New Roman" w:cs="Times New Roman"/>
          <w:bCs/>
          <w:sz w:val="24"/>
          <w:szCs w:val="24"/>
        </w:rPr>
        <w:t>спо</w:t>
      </w:r>
      <w:proofErr w:type="spellEnd"/>
      <w:r w:rsidRPr="00971FF3">
        <w:rPr>
          <w:rFonts w:ascii="Times New Roman" w:hAnsi="Times New Roman" w:cs="Times New Roman"/>
          <w:bCs/>
          <w:sz w:val="24"/>
          <w:szCs w:val="24"/>
        </w:rPr>
        <w:t xml:space="preserve"> / С.С. Носова. - 4-е изд., стереотип. - М. : </w:t>
      </w:r>
      <w:proofErr w:type="spellStart"/>
      <w:r w:rsidRPr="00971FF3">
        <w:rPr>
          <w:rFonts w:ascii="Times New Roman" w:hAnsi="Times New Roman" w:cs="Times New Roman"/>
          <w:bCs/>
          <w:sz w:val="24"/>
          <w:szCs w:val="24"/>
        </w:rPr>
        <w:t>КноРус</w:t>
      </w:r>
      <w:proofErr w:type="spellEnd"/>
      <w:r w:rsidRPr="00971FF3">
        <w:rPr>
          <w:rFonts w:ascii="Times New Roman" w:hAnsi="Times New Roman" w:cs="Times New Roman"/>
          <w:bCs/>
          <w:sz w:val="24"/>
          <w:szCs w:val="24"/>
        </w:rPr>
        <w:t>, 2009</w:t>
      </w:r>
    </w:p>
    <w:p w:rsidR="00971FF3" w:rsidRPr="00971FF3" w:rsidRDefault="00971FF3" w:rsidP="00971FF3">
      <w:pPr>
        <w:numPr>
          <w:ilvl w:val="0"/>
          <w:numId w:val="80"/>
        </w:numPr>
        <w:tabs>
          <w:tab w:val="left" w:pos="0"/>
          <w:tab w:val="left" w:pos="993"/>
        </w:tabs>
        <w:spacing w:after="0" w:line="240" w:lineRule="auto"/>
        <w:ind w:left="0" w:firstLine="709"/>
        <w:jc w:val="both"/>
        <w:rPr>
          <w:rFonts w:ascii="Times New Roman" w:hAnsi="Times New Roman" w:cs="Times New Roman"/>
          <w:bCs/>
          <w:sz w:val="24"/>
          <w:szCs w:val="24"/>
        </w:rPr>
      </w:pPr>
      <w:r w:rsidRPr="00971FF3">
        <w:rPr>
          <w:rFonts w:ascii="Times New Roman" w:hAnsi="Times New Roman" w:cs="Times New Roman"/>
          <w:bCs/>
          <w:sz w:val="24"/>
          <w:szCs w:val="24"/>
        </w:rPr>
        <w:t>Волков О.И. Экономика предприятия : курс лекций: для вузов / О.И. Волков, В.К. Скляренко. - М. : ИНФРА-М, 2011</w:t>
      </w:r>
    </w:p>
    <w:p w:rsidR="00971FF3" w:rsidRPr="00971FF3" w:rsidRDefault="00971FF3" w:rsidP="00971FF3">
      <w:pPr>
        <w:numPr>
          <w:ilvl w:val="0"/>
          <w:numId w:val="80"/>
        </w:numPr>
        <w:tabs>
          <w:tab w:val="left" w:pos="0"/>
          <w:tab w:val="left" w:pos="993"/>
        </w:tabs>
        <w:spacing w:after="0" w:line="240" w:lineRule="auto"/>
        <w:ind w:left="0" w:firstLine="709"/>
        <w:jc w:val="both"/>
        <w:rPr>
          <w:rFonts w:ascii="Times New Roman" w:hAnsi="Times New Roman" w:cs="Times New Roman"/>
          <w:bCs/>
          <w:sz w:val="24"/>
          <w:szCs w:val="24"/>
        </w:rPr>
      </w:pPr>
      <w:r w:rsidRPr="00971FF3">
        <w:rPr>
          <w:rFonts w:ascii="Times New Roman" w:hAnsi="Times New Roman" w:cs="Times New Roman"/>
          <w:bCs/>
          <w:sz w:val="24"/>
          <w:szCs w:val="24"/>
        </w:rPr>
        <w:t>Сафронов Н.А. Экономика организации (предприятия) : учебник для СПО / Н.А. Сафронов. - 2-е изд., с изм. - Москва : Магистр: ИНФРА-М, 2014</w:t>
      </w:r>
    </w:p>
    <w:p w:rsidR="00150345" w:rsidRPr="00992637" w:rsidRDefault="00150345" w:rsidP="00F5703D">
      <w:pPr>
        <w:spacing w:after="0" w:line="360" w:lineRule="auto"/>
        <w:ind w:firstLine="709"/>
        <w:jc w:val="both"/>
        <w:rPr>
          <w:rFonts w:ascii="Times New Roman" w:eastAsiaTheme="majorEastAsia" w:hAnsi="Times New Roman" w:cs="Times New Roman"/>
          <w:bCs/>
          <w:color w:val="FF0000"/>
          <w:sz w:val="24"/>
          <w:szCs w:val="24"/>
        </w:rPr>
      </w:pPr>
      <w:r w:rsidRPr="00992637">
        <w:rPr>
          <w:rFonts w:ascii="Times New Roman" w:hAnsi="Times New Roman" w:cs="Times New Roman"/>
          <w:color w:val="FF0000"/>
          <w:sz w:val="24"/>
          <w:szCs w:val="24"/>
        </w:rPr>
        <w:br w:type="page"/>
      </w:r>
    </w:p>
    <w:p w:rsidR="00150345" w:rsidRPr="005179D9" w:rsidRDefault="00150345" w:rsidP="00F5703D">
      <w:pPr>
        <w:pStyle w:val="a3"/>
        <w:tabs>
          <w:tab w:val="left" w:pos="290"/>
          <w:tab w:val="left" w:pos="7371"/>
        </w:tabs>
        <w:spacing w:after="0" w:line="360" w:lineRule="auto"/>
        <w:ind w:left="0" w:firstLine="709"/>
        <w:jc w:val="both"/>
        <w:rPr>
          <w:rFonts w:ascii="Times New Roman" w:hAnsi="Times New Roman" w:cs="Times New Roman"/>
          <w:b/>
          <w:bCs/>
          <w:sz w:val="24"/>
          <w:szCs w:val="24"/>
        </w:rPr>
      </w:pPr>
      <w:r w:rsidRPr="005179D9">
        <w:rPr>
          <w:rFonts w:ascii="Times New Roman" w:hAnsi="Times New Roman" w:cs="Times New Roman"/>
          <w:b/>
          <w:bCs/>
          <w:sz w:val="24"/>
          <w:szCs w:val="24"/>
        </w:rPr>
        <w:lastRenderedPageBreak/>
        <w:t xml:space="preserve">Тема 2. </w:t>
      </w:r>
      <w:r w:rsidR="003C4DC3">
        <w:rPr>
          <w:rFonts w:ascii="Times New Roman" w:hAnsi="Times New Roman" w:cs="Times New Roman"/>
          <w:b/>
          <w:bCs/>
          <w:sz w:val="24"/>
          <w:szCs w:val="24"/>
        </w:rPr>
        <w:t>«</w:t>
      </w:r>
      <w:r w:rsidRPr="005179D9">
        <w:rPr>
          <w:rFonts w:ascii="Times New Roman" w:hAnsi="Times New Roman" w:cs="Times New Roman"/>
          <w:b/>
          <w:bCs/>
          <w:sz w:val="24"/>
          <w:szCs w:val="24"/>
        </w:rPr>
        <w:t>Предприятие и предпринимательство в условиях рыночной экономики</w:t>
      </w:r>
      <w:r w:rsidR="003C4DC3">
        <w:rPr>
          <w:rFonts w:ascii="Times New Roman" w:hAnsi="Times New Roman" w:cs="Times New Roman"/>
          <w:b/>
          <w:bCs/>
          <w:sz w:val="24"/>
          <w:szCs w:val="24"/>
        </w:rPr>
        <w:t>»</w:t>
      </w:r>
    </w:p>
    <w:p w:rsidR="00AD2C43" w:rsidRDefault="00992637" w:rsidP="00F5703D">
      <w:pPr>
        <w:tabs>
          <w:tab w:val="left" w:pos="426"/>
        </w:tabs>
        <w:autoSpaceDE w:val="0"/>
        <w:autoSpaceDN w:val="0"/>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понятия:     </w:t>
      </w:r>
      <w:r w:rsidR="00AD2C43">
        <w:rPr>
          <w:rFonts w:ascii="Times New Roman" w:eastAsia="Times New Roman" w:hAnsi="Times New Roman" w:cs="Times New Roman"/>
          <w:sz w:val="24"/>
          <w:szCs w:val="24"/>
          <w:lang w:eastAsia="ru-RU"/>
        </w:rPr>
        <w:t xml:space="preserve">предприятие, предпринимательство, факторы внутренней среды организации, факторы внешней среды организации, формы предпринимательской деятельности, </w:t>
      </w:r>
    </w:p>
    <w:p w:rsidR="00150345" w:rsidRPr="005179D9" w:rsidRDefault="00150345" w:rsidP="00F5703D">
      <w:pPr>
        <w:pStyle w:val="a3"/>
        <w:tabs>
          <w:tab w:val="left" w:pos="290"/>
          <w:tab w:val="left" w:pos="7371"/>
        </w:tabs>
        <w:spacing w:after="0" w:line="360" w:lineRule="auto"/>
        <w:ind w:left="0" w:firstLine="709"/>
        <w:jc w:val="both"/>
        <w:rPr>
          <w:rFonts w:ascii="Times New Roman" w:hAnsi="Times New Roman" w:cs="Times New Roman"/>
          <w:b/>
          <w:bCs/>
          <w:sz w:val="24"/>
          <w:szCs w:val="24"/>
        </w:rPr>
      </w:pPr>
      <w:r w:rsidRPr="005179D9">
        <w:rPr>
          <w:rFonts w:ascii="Times New Roman" w:hAnsi="Times New Roman" w:cs="Times New Roman"/>
          <w:b/>
          <w:bCs/>
          <w:sz w:val="24"/>
          <w:szCs w:val="24"/>
        </w:rPr>
        <w:t>План лекции</w:t>
      </w:r>
    </w:p>
    <w:p w:rsidR="00150345" w:rsidRPr="005179D9" w:rsidRDefault="00150345" w:rsidP="005179D9">
      <w:pPr>
        <w:pStyle w:val="a3"/>
        <w:numPr>
          <w:ilvl w:val="0"/>
          <w:numId w:val="13"/>
        </w:numPr>
        <w:tabs>
          <w:tab w:val="left" w:pos="290"/>
          <w:tab w:val="left" w:pos="993"/>
          <w:tab w:val="left" w:pos="7371"/>
        </w:tabs>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Понятие предпринимательства</w:t>
      </w:r>
      <w:r w:rsidR="003C4DC3">
        <w:rPr>
          <w:rFonts w:ascii="Times New Roman" w:hAnsi="Times New Roman" w:cs="Times New Roman"/>
          <w:sz w:val="24"/>
          <w:szCs w:val="24"/>
        </w:rPr>
        <w:t>.</w:t>
      </w:r>
    </w:p>
    <w:p w:rsidR="00150345" w:rsidRPr="005179D9" w:rsidRDefault="00150345" w:rsidP="005179D9">
      <w:pPr>
        <w:pStyle w:val="a3"/>
        <w:numPr>
          <w:ilvl w:val="0"/>
          <w:numId w:val="13"/>
        </w:numPr>
        <w:tabs>
          <w:tab w:val="left" w:pos="290"/>
          <w:tab w:val="left" w:pos="993"/>
          <w:tab w:val="left" w:pos="7371"/>
        </w:tabs>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Внутренняя среда предприятия</w:t>
      </w:r>
      <w:r w:rsidR="003C4DC3">
        <w:rPr>
          <w:rFonts w:ascii="Times New Roman" w:hAnsi="Times New Roman" w:cs="Times New Roman"/>
          <w:sz w:val="24"/>
          <w:szCs w:val="24"/>
        </w:rPr>
        <w:t>.</w:t>
      </w:r>
    </w:p>
    <w:p w:rsidR="00150345" w:rsidRPr="005179D9" w:rsidRDefault="00150345" w:rsidP="005179D9">
      <w:pPr>
        <w:pStyle w:val="a3"/>
        <w:numPr>
          <w:ilvl w:val="0"/>
          <w:numId w:val="13"/>
        </w:numPr>
        <w:tabs>
          <w:tab w:val="left" w:pos="290"/>
          <w:tab w:val="left" w:pos="993"/>
          <w:tab w:val="left" w:pos="7371"/>
        </w:tabs>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Внешняя среда предприятия</w:t>
      </w:r>
      <w:r w:rsidR="003C4DC3">
        <w:rPr>
          <w:rFonts w:ascii="Times New Roman" w:hAnsi="Times New Roman" w:cs="Times New Roman"/>
          <w:sz w:val="24"/>
          <w:szCs w:val="24"/>
        </w:rPr>
        <w:t>.</w:t>
      </w:r>
    </w:p>
    <w:p w:rsidR="00F54886" w:rsidRPr="005179D9" w:rsidRDefault="00150345" w:rsidP="005179D9">
      <w:pPr>
        <w:pStyle w:val="a3"/>
        <w:numPr>
          <w:ilvl w:val="0"/>
          <w:numId w:val="13"/>
        </w:numPr>
        <w:tabs>
          <w:tab w:val="left" w:pos="993"/>
        </w:tabs>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Объединения предприятий</w:t>
      </w:r>
      <w:r w:rsidR="003C4DC3">
        <w:rPr>
          <w:rFonts w:ascii="Times New Roman" w:hAnsi="Times New Roman" w:cs="Times New Roman"/>
          <w:sz w:val="24"/>
          <w:szCs w:val="24"/>
        </w:rPr>
        <w:t>.</w:t>
      </w:r>
    </w:p>
    <w:p w:rsidR="005179D9" w:rsidRPr="005179D9" w:rsidRDefault="005179D9" w:rsidP="005179D9">
      <w:pPr>
        <w:spacing w:after="0" w:line="360" w:lineRule="auto"/>
        <w:ind w:firstLine="709"/>
        <w:jc w:val="center"/>
        <w:rPr>
          <w:rFonts w:ascii="Times New Roman" w:hAnsi="Times New Roman" w:cs="Times New Roman"/>
          <w:b/>
          <w:sz w:val="24"/>
          <w:szCs w:val="24"/>
        </w:rPr>
      </w:pPr>
      <w:r w:rsidRPr="005179D9">
        <w:rPr>
          <w:rFonts w:ascii="Times New Roman" w:hAnsi="Times New Roman" w:cs="Times New Roman"/>
          <w:b/>
          <w:sz w:val="24"/>
          <w:szCs w:val="24"/>
        </w:rPr>
        <w:t>Содержание материала</w:t>
      </w:r>
    </w:p>
    <w:p w:rsidR="005179D9" w:rsidRPr="005179D9" w:rsidRDefault="00150345" w:rsidP="00F5703D">
      <w:pPr>
        <w:pStyle w:val="a3"/>
        <w:widowControl w:val="0"/>
        <w:numPr>
          <w:ilvl w:val="3"/>
          <w:numId w:val="13"/>
        </w:numPr>
        <w:autoSpaceDE w:val="0"/>
        <w:autoSpaceDN w:val="0"/>
        <w:adjustRightInd w:val="0"/>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Предпринимательство — это вид деятельности, направленной на удо</w:t>
      </w:r>
      <w:r w:rsidRPr="005179D9">
        <w:rPr>
          <w:rFonts w:ascii="Times New Roman" w:hAnsi="Times New Roman" w:cs="Times New Roman"/>
          <w:sz w:val="24"/>
          <w:szCs w:val="24"/>
        </w:rPr>
        <w:softHyphen/>
        <w:t>влетворение общественной потребности и получение прибыли. Зани</w:t>
      </w:r>
      <w:r w:rsidRPr="005179D9">
        <w:rPr>
          <w:rFonts w:ascii="Times New Roman" w:hAnsi="Times New Roman" w:cs="Times New Roman"/>
          <w:sz w:val="24"/>
          <w:szCs w:val="24"/>
        </w:rPr>
        <w:softHyphen/>
        <w:t>маться предпринимательством могут граждане (физические лица) и предприятия (юридические лица). Статус предпринимателя приобре</w:t>
      </w:r>
      <w:r w:rsidRPr="005179D9">
        <w:rPr>
          <w:rFonts w:ascii="Times New Roman" w:hAnsi="Times New Roman" w:cs="Times New Roman"/>
          <w:sz w:val="24"/>
          <w:szCs w:val="24"/>
        </w:rPr>
        <w:softHyphen/>
        <w:t>тается после государственной регистрации юридического или физиче</w:t>
      </w:r>
      <w:r w:rsidRPr="005179D9">
        <w:rPr>
          <w:rFonts w:ascii="Times New Roman" w:hAnsi="Times New Roman" w:cs="Times New Roman"/>
          <w:sz w:val="24"/>
          <w:szCs w:val="24"/>
        </w:rPr>
        <w:softHyphen/>
        <w:t>ского лица.</w:t>
      </w:r>
    </w:p>
    <w:p w:rsidR="00150345" w:rsidRPr="005179D9" w:rsidRDefault="00150345" w:rsidP="005179D9">
      <w:pPr>
        <w:pStyle w:val="a3"/>
        <w:widowControl w:val="0"/>
        <w:autoSpaceDE w:val="0"/>
        <w:autoSpaceDN w:val="0"/>
        <w:adjustRightInd w:val="0"/>
        <w:spacing w:after="0" w:line="360" w:lineRule="auto"/>
        <w:ind w:left="709"/>
        <w:jc w:val="center"/>
        <w:rPr>
          <w:rFonts w:ascii="Times New Roman" w:hAnsi="Times New Roman" w:cs="Times New Roman"/>
          <w:sz w:val="24"/>
          <w:szCs w:val="24"/>
        </w:rPr>
      </w:pPr>
      <w:r w:rsidRPr="005179D9">
        <w:rPr>
          <w:rFonts w:ascii="Times New Roman" w:hAnsi="Times New Roman" w:cs="Times New Roman"/>
          <w:noProof/>
          <w:sz w:val="24"/>
          <w:szCs w:val="24"/>
          <w:lang w:eastAsia="ru-RU"/>
        </w:rPr>
        <w:drawing>
          <wp:inline distT="0" distB="0" distL="0" distR="0">
            <wp:extent cx="3976370" cy="1520190"/>
            <wp:effectExtent l="1905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3976370" cy="1520190"/>
                    </a:xfrm>
                    <a:prstGeom prst="rect">
                      <a:avLst/>
                    </a:prstGeom>
                    <a:noFill/>
                    <a:ln w="9525">
                      <a:noFill/>
                      <a:miter lim="800000"/>
                      <a:headEnd/>
                      <a:tailEnd/>
                    </a:ln>
                  </pic:spPr>
                </pic:pic>
              </a:graphicData>
            </a:graphic>
          </wp:inline>
        </w:drawing>
      </w:r>
    </w:p>
    <w:p w:rsidR="00150345" w:rsidRPr="005179D9" w:rsidRDefault="00150345"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Предприятие — самостоятельный хозяйствующий субъект с пра</w:t>
      </w:r>
      <w:r w:rsidRPr="005179D9">
        <w:rPr>
          <w:rFonts w:ascii="Times New Roman" w:hAnsi="Times New Roman" w:cs="Times New Roman"/>
          <w:sz w:val="24"/>
          <w:szCs w:val="24"/>
        </w:rPr>
        <w:softHyphen/>
        <w:t>вом юридического лица, созданный в порядке, установленным законом, для производства продукции, выполнения работ и оказания услуг в целях удовлетворения общественных потребностей и получения при</w:t>
      </w:r>
      <w:r w:rsidRPr="005179D9">
        <w:rPr>
          <w:rFonts w:ascii="Times New Roman" w:hAnsi="Times New Roman" w:cs="Times New Roman"/>
          <w:sz w:val="24"/>
          <w:szCs w:val="24"/>
        </w:rPr>
        <w:softHyphen/>
        <w:t>были.</w:t>
      </w:r>
    </w:p>
    <w:p w:rsidR="00150345" w:rsidRPr="005179D9" w:rsidRDefault="00150345" w:rsidP="00F5703D">
      <w:pPr>
        <w:spacing w:after="0" w:line="360" w:lineRule="auto"/>
        <w:ind w:firstLine="709"/>
        <w:jc w:val="both"/>
        <w:rPr>
          <w:rFonts w:ascii="Times New Roman" w:hAnsi="Times New Roman" w:cs="Times New Roman"/>
          <w:iCs/>
          <w:sz w:val="24"/>
          <w:szCs w:val="24"/>
        </w:rPr>
      </w:pPr>
      <w:r w:rsidRPr="005179D9">
        <w:rPr>
          <w:rFonts w:ascii="Times New Roman" w:hAnsi="Times New Roman" w:cs="Times New Roman"/>
          <w:iCs/>
          <w:sz w:val="24"/>
          <w:szCs w:val="24"/>
        </w:rPr>
        <w:t>Важнейшие задачи предприятия.</w:t>
      </w:r>
    </w:p>
    <w:p w:rsidR="00150345" w:rsidRPr="005179D9" w:rsidRDefault="00150345"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1. получение дохода владельцем предприятия,</w:t>
      </w:r>
    </w:p>
    <w:p w:rsidR="00150345" w:rsidRPr="005179D9" w:rsidRDefault="00150345"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2. обеспечение персонала заработной платой, создание условий труда,</w:t>
      </w:r>
    </w:p>
    <w:p w:rsidR="00150345" w:rsidRPr="005179D9" w:rsidRDefault="00150345"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3. обеспечение потребителей продукцией предприятия,</w:t>
      </w:r>
    </w:p>
    <w:p w:rsidR="00150345" w:rsidRPr="005179D9" w:rsidRDefault="00150345"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4. создание рабочих мест для населения, живущего в окрестностях,</w:t>
      </w:r>
    </w:p>
    <w:p w:rsidR="00150345" w:rsidRPr="005179D9" w:rsidRDefault="00150345"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5. охрана окружающее среды.</w:t>
      </w:r>
    </w:p>
    <w:p w:rsidR="00150345" w:rsidRPr="005179D9" w:rsidRDefault="00150345"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noProof/>
          <w:sz w:val="24"/>
          <w:szCs w:val="24"/>
          <w:lang w:eastAsia="ru-RU"/>
        </w:rPr>
        <w:lastRenderedPageBreak/>
        <w:drawing>
          <wp:inline distT="0" distB="0" distL="0" distR="0">
            <wp:extent cx="4168140" cy="2604770"/>
            <wp:effectExtent l="1905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4168140" cy="2604770"/>
                    </a:xfrm>
                    <a:prstGeom prst="rect">
                      <a:avLst/>
                    </a:prstGeom>
                    <a:noFill/>
                    <a:ln w="9525">
                      <a:noFill/>
                      <a:miter lim="800000"/>
                      <a:headEnd/>
                      <a:tailEnd/>
                    </a:ln>
                  </pic:spPr>
                </pic:pic>
              </a:graphicData>
            </a:graphic>
          </wp:inline>
        </w:drawing>
      </w:r>
    </w:p>
    <w:p w:rsidR="00150345" w:rsidRPr="005179D9" w:rsidRDefault="00150345"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150345" w:rsidRPr="005179D9" w:rsidRDefault="00150345"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В зависимости от целей деятельности юридические лица относятся к одной из двух категорий:</w:t>
      </w:r>
    </w:p>
    <w:p w:rsidR="00150345" w:rsidRPr="005179D9" w:rsidRDefault="00150345"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коммерческая организация</w:t>
      </w:r>
      <w:r w:rsidR="003E14D5" w:rsidRPr="005179D9">
        <w:rPr>
          <w:rFonts w:ascii="Times New Roman" w:hAnsi="Times New Roman" w:cs="Times New Roman"/>
          <w:sz w:val="24"/>
          <w:szCs w:val="24"/>
        </w:rPr>
        <w:t xml:space="preserve"> Деятельность коммерческой организации направлена на получе</w:t>
      </w:r>
      <w:r w:rsidR="003E14D5" w:rsidRPr="005179D9">
        <w:rPr>
          <w:rFonts w:ascii="Times New Roman" w:hAnsi="Times New Roman" w:cs="Times New Roman"/>
          <w:sz w:val="24"/>
          <w:szCs w:val="24"/>
        </w:rPr>
        <w:softHyphen/>
        <w:t>ние прибыли</w:t>
      </w:r>
      <w:r w:rsidRPr="005179D9">
        <w:rPr>
          <w:rFonts w:ascii="Times New Roman" w:hAnsi="Times New Roman" w:cs="Times New Roman"/>
          <w:sz w:val="24"/>
          <w:szCs w:val="24"/>
        </w:rPr>
        <w:t>;</w:t>
      </w:r>
    </w:p>
    <w:p w:rsidR="00150345" w:rsidRPr="005179D9" w:rsidRDefault="00150345"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некоммерческая организация.</w:t>
      </w:r>
    </w:p>
    <w:p w:rsidR="00150345" w:rsidRPr="005179D9" w:rsidRDefault="00150345"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150345" w:rsidRPr="005179D9" w:rsidRDefault="00150345"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noProof/>
          <w:sz w:val="24"/>
          <w:szCs w:val="24"/>
          <w:lang w:eastAsia="ru-RU"/>
        </w:rPr>
        <w:drawing>
          <wp:inline distT="0" distB="0" distL="0" distR="0">
            <wp:extent cx="4146550" cy="3498215"/>
            <wp:effectExtent l="1905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4146550" cy="3498215"/>
                    </a:xfrm>
                    <a:prstGeom prst="rect">
                      <a:avLst/>
                    </a:prstGeom>
                    <a:noFill/>
                    <a:ln w="9525">
                      <a:noFill/>
                      <a:miter lim="800000"/>
                      <a:headEnd/>
                      <a:tailEnd/>
                    </a:ln>
                  </pic:spPr>
                </pic:pic>
              </a:graphicData>
            </a:graphic>
          </wp:inline>
        </w:drawing>
      </w:r>
    </w:p>
    <w:p w:rsidR="00150345" w:rsidRPr="005179D9" w:rsidRDefault="00150345"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b/>
          <w:sz w:val="24"/>
          <w:szCs w:val="24"/>
        </w:rPr>
        <w:t>2.</w:t>
      </w:r>
      <w:r w:rsidRPr="005179D9">
        <w:rPr>
          <w:rFonts w:ascii="Times New Roman" w:hAnsi="Times New Roman" w:cs="Times New Roman"/>
          <w:sz w:val="24"/>
          <w:szCs w:val="24"/>
        </w:rPr>
        <w:t xml:space="preserve"> Внутренняя среда предприятия</w:t>
      </w:r>
    </w:p>
    <w:p w:rsidR="003E14D5" w:rsidRPr="005179D9" w:rsidRDefault="005179D9"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Style w:val="a6"/>
          <w:rFonts w:ascii="Times New Roman" w:hAnsi="Times New Roman" w:cs="Times New Roman"/>
          <w:b w:val="0"/>
          <w:sz w:val="24"/>
          <w:szCs w:val="24"/>
        </w:rPr>
        <w:t>Внутренняя среда организации</w:t>
      </w:r>
      <w:r w:rsidR="003E14D5" w:rsidRPr="005179D9">
        <w:rPr>
          <w:rStyle w:val="apple-converted-space"/>
          <w:rFonts w:ascii="Times New Roman" w:hAnsi="Times New Roman" w:cs="Times New Roman"/>
          <w:sz w:val="24"/>
          <w:szCs w:val="24"/>
        </w:rPr>
        <w:t> </w:t>
      </w:r>
      <w:r w:rsidR="003E14D5" w:rsidRPr="005179D9">
        <w:rPr>
          <w:rFonts w:ascii="Times New Roman" w:hAnsi="Times New Roman" w:cs="Times New Roman"/>
          <w:sz w:val="24"/>
          <w:szCs w:val="24"/>
        </w:rPr>
        <w:t>-</w:t>
      </w:r>
      <w:r w:rsidR="003E14D5" w:rsidRPr="005179D9">
        <w:rPr>
          <w:rStyle w:val="apple-converted-space"/>
          <w:rFonts w:ascii="Times New Roman" w:hAnsi="Times New Roman" w:cs="Times New Roman"/>
          <w:sz w:val="24"/>
          <w:szCs w:val="24"/>
        </w:rPr>
        <w:t> </w:t>
      </w:r>
      <w:r w:rsidR="003E14D5" w:rsidRPr="005179D9">
        <w:rPr>
          <w:rStyle w:val="aa"/>
          <w:rFonts w:ascii="Times New Roman" w:hAnsi="Times New Roman" w:cs="Times New Roman"/>
          <w:i w:val="0"/>
          <w:sz w:val="24"/>
          <w:szCs w:val="24"/>
        </w:rPr>
        <w:t>это среда, которая определяет технические и организационные условия работы организации и является результатом управленческих решений.</w:t>
      </w:r>
      <w:r w:rsidR="003E14D5" w:rsidRPr="005179D9">
        <w:rPr>
          <w:rStyle w:val="apple-converted-space"/>
          <w:rFonts w:ascii="Times New Roman" w:hAnsi="Times New Roman" w:cs="Times New Roman"/>
          <w:iCs/>
          <w:sz w:val="24"/>
          <w:szCs w:val="24"/>
        </w:rPr>
        <w:t> </w:t>
      </w:r>
    </w:p>
    <w:p w:rsidR="003E14D5" w:rsidRPr="005179D9" w:rsidRDefault="003E14D5" w:rsidP="005179D9">
      <w:pPr>
        <w:widowControl w:val="0"/>
        <w:autoSpaceDE w:val="0"/>
        <w:autoSpaceDN w:val="0"/>
        <w:adjustRightInd w:val="0"/>
        <w:spacing w:after="0" w:line="360" w:lineRule="auto"/>
        <w:ind w:firstLine="709"/>
        <w:jc w:val="center"/>
        <w:rPr>
          <w:rFonts w:ascii="Times New Roman" w:hAnsi="Times New Roman" w:cs="Times New Roman"/>
          <w:sz w:val="24"/>
          <w:szCs w:val="24"/>
        </w:rPr>
      </w:pPr>
      <w:r w:rsidRPr="005179D9">
        <w:rPr>
          <w:rFonts w:ascii="Times New Roman" w:hAnsi="Times New Roman" w:cs="Times New Roman"/>
          <w:noProof/>
          <w:sz w:val="24"/>
          <w:szCs w:val="24"/>
          <w:lang w:eastAsia="ru-RU"/>
        </w:rPr>
        <w:lastRenderedPageBreak/>
        <w:drawing>
          <wp:inline distT="0" distB="0" distL="0" distR="0">
            <wp:extent cx="3551555" cy="206248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3551555" cy="2062480"/>
                    </a:xfrm>
                    <a:prstGeom prst="rect">
                      <a:avLst/>
                    </a:prstGeom>
                    <a:noFill/>
                    <a:ln w="9525">
                      <a:noFill/>
                      <a:miter lim="800000"/>
                      <a:headEnd/>
                      <a:tailEnd/>
                    </a:ln>
                  </pic:spPr>
                </pic:pic>
              </a:graphicData>
            </a:graphic>
          </wp:inline>
        </w:drawing>
      </w:r>
    </w:p>
    <w:p w:rsidR="003E14D5" w:rsidRPr="005179D9" w:rsidRDefault="003E14D5" w:rsidP="005179D9">
      <w:pPr>
        <w:widowControl w:val="0"/>
        <w:autoSpaceDE w:val="0"/>
        <w:autoSpaceDN w:val="0"/>
        <w:adjustRightInd w:val="0"/>
        <w:spacing w:after="0" w:line="360" w:lineRule="auto"/>
        <w:ind w:firstLine="709"/>
        <w:jc w:val="center"/>
        <w:rPr>
          <w:rFonts w:ascii="Times New Roman" w:hAnsi="Times New Roman" w:cs="Times New Roman"/>
          <w:sz w:val="24"/>
          <w:szCs w:val="24"/>
        </w:rPr>
      </w:pPr>
      <w:r w:rsidRPr="005179D9">
        <w:rPr>
          <w:rFonts w:ascii="Times New Roman" w:hAnsi="Times New Roman" w:cs="Times New Roman"/>
          <w:noProof/>
          <w:sz w:val="24"/>
          <w:szCs w:val="24"/>
          <w:lang w:eastAsia="ru-RU"/>
        </w:rPr>
        <w:drawing>
          <wp:inline distT="0" distB="0" distL="0" distR="0">
            <wp:extent cx="3923665" cy="4561205"/>
            <wp:effectExtent l="19050" t="0" r="63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srcRect/>
                    <a:stretch>
                      <a:fillRect/>
                    </a:stretch>
                  </pic:blipFill>
                  <pic:spPr bwMode="auto">
                    <a:xfrm>
                      <a:off x="0" y="0"/>
                      <a:ext cx="3923665" cy="4561205"/>
                    </a:xfrm>
                    <a:prstGeom prst="rect">
                      <a:avLst/>
                    </a:prstGeom>
                    <a:noFill/>
                    <a:ln w="9525">
                      <a:noFill/>
                      <a:miter lim="800000"/>
                      <a:headEnd/>
                      <a:tailEnd/>
                    </a:ln>
                  </pic:spPr>
                </pic:pic>
              </a:graphicData>
            </a:graphic>
          </wp:inline>
        </w:drawing>
      </w:r>
    </w:p>
    <w:p w:rsidR="003E14D5" w:rsidRPr="005179D9" w:rsidRDefault="003E14D5"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150345" w:rsidRPr="005179D9" w:rsidRDefault="003E14D5"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b/>
          <w:sz w:val="24"/>
          <w:szCs w:val="24"/>
        </w:rPr>
        <w:t>3</w:t>
      </w:r>
      <w:r w:rsidRPr="005179D9">
        <w:rPr>
          <w:rFonts w:ascii="Times New Roman" w:hAnsi="Times New Roman" w:cs="Times New Roman"/>
          <w:sz w:val="24"/>
          <w:szCs w:val="24"/>
        </w:rPr>
        <w:t>.Внешняя среда предприятия</w:t>
      </w:r>
    </w:p>
    <w:p w:rsidR="003E14D5" w:rsidRPr="005179D9" w:rsidRDefault="005179D9"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Style w:val="a6"/>
          <w:rFonts w:ascii="Times New Roman" w:hAnsi="Times New Roman" w:cs="Times New Roman"/>
          <w:b w:val="0"/>
          <w:sz w:val="24"/>
          <w:szCs w:val="24"/>
        </w:rPr>
        <w:t>Внешняя среда организации</w:t>
      </w:r>
      <w:r w:rsidR="003E14D5" w:rsidRPr="005179D9">
        <w:rPr>
          <w:rStyle w:val="apple-converted-space"/>
          <w:rFonts w:ascii="Times New Roman" w:hAnsi="Times New Roman" w:cs="Times New Roman"/>
          <w:sz w:val="24"/>
          <w:szCs w:val="24"/>
        </w:rPr>
        <w:t> </w:t>
      </w:r>
      <w:r w:rsidR="003E14D5" w:rsidRPr="005179D9">
        <w:rPr>
          <w:rFonts w:ascii="Times New Roman" w:hAnsi="Times New Roman" w:cs="Times New Roman"/>
          <w:sz w:val="24"/>
          <w:szCs w:val="24"/>
        </w:rPr>
        <w:t>-</w:t>
      </w:r>
      <w:r w:rsidR="003E14D5" w:rsidRPr="005179D9">
        <w:rPr>
          <w:rStyle w:val="apple-converted-space"/>
          <w:rFonts w:ascii="Times New Roman" w:hAnsi="Times New Roman" w:cs="Times New Roman"/>
          <w:sz w:val="24"/>
          <w:szCs w:val="24"/>
        </w:rPr>
        <w:t> </w:t>
      </w:r>
      <w:r w:rsidR="003E14D5" w:rsidRPr="005179D9">
        <w:rPr>
          <w:rStyle w:val="aa"/>
          <w:rFonts w:ascii="Times New Roman" w:hAnsi="Times New Roman" w:cs="Times New Roman"/>
          <w:i w:val="0"/>
          <w:sz w:val="24"/>
          <w:szCs w:val="24"/>
        </w:rPr>
        <w:t>это условия и факторы, возникающие независимо от ее (организации) деятельности и оказывающие существенное воздействие на нее.</w:t>
      </w:r>
      <w:r w:rsidR="003E14D5" w:rsidRPr="005179D9">
        <w:rPr>
          <w:rStyle w:val="apple-converted-space"/>
          <w:rFonts w:ascii="Times New Roman" w:hAnsi="Times New Roman" w:cs="Times New Roman"/>
          <w:iCs/>
          <w:sz w:val="24"/>
          <w:szCs w:val="24"/>
        </w:rPr>
        <w:t> </w:t>
      </w:r>
    </w:p>
    <w:p w:rsidR="003E14D5" w:rsidRPr="005179D9" w:rsidRDefault="003E14D5" w:rsidP="00F5703D">
      <w:pPr>
        <w:spacing w:after="0" w:line="360" w:lineRule="auto"/>
        <w:ind w:firstLine="709"/>
        <w:jc w:val="both"/>
        <w:rPr>
          <w:rFonts w:ascii="Times New Roman" w:hAnsi="Times New Roman" w:cs="Times New Roman"/>
          <w:sz w:val="24"/>
          <w:szCs w:val="24"/>
        </w:rPr>
      </w:pPr>
    </w:p>
    <w:p w:rsidR="003E14D5" w:rsidRPr="005179D9" w:rsidRDefault="003E14D5"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noProof/>
          <w:sz w:val="24"/>
          <w:szCs w:val="24"/>
          <w:lang w:eastAsia="ru-RU"/>
        </w:rPr>
        <w:lastRenderedPageBreak/>
        <w:drawing>
          <wp:inline distT="0" distB="0" distL="0" distR="0">
            <wp:extent cx="5781675" cy="3838575"/>
            <wp:effectExtent l="0" t="0" r="9525" b="9525"/>
            <wp:docPr id="21" name="Рисунок 21" descr="http://xreferat.ru/image/60/1307547148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xreferat.ru/image/60/1307547148_1.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81675" cy="3838575"/>
                    </a:xfrm>
                    <a:prstGeom prst="rect">
                      <a:avLst/>
                    </a:prstGeom>
                    <a:noFill/>
                    <a:ln>
                      <a:noFill/>
                    </a:ln>
                  </pic:spPr>
                </pic:pic>
              </a:graphicData>
            </a:graphic>
          </wp:inline>
        </w:drawing>
      </w:r>
    </w:p>
    <w:p w:rsidR="00150345" w:rsidRPr="005179D9" w:rsidRDefault="00150345"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3E14D5" w:rsidRPr="005179D9" w:rsidRDefault="003E14D5" w:rsidP="00F5703D">
      <w:pPr>
        <w:shd w:val="clear" w:color="auto" w:fill="FFFFFF"/>
        <w:tabs>
          <w:tab w:val="left" w:pos="1134"/>
        </w:tabs>
        <w:spacing w:after="0" w:line="360" w:lineRule="auto"/>
        <w:ind w:firstLine="709"/>
        <w:contextualSpacing/>
        <w:jc w:val="both"/>
        <w:rPr>
          <w:rFonts w:ascii="Times New Roman" w:hAnsi="Times New Roman" w:cs="Times New Roman"/>
          <w:sz w:val="24"/>
          <w:szCs w:val="24"/>
        </w:rPr>
      </w:pPr>
      <w:bookmarkStart w:id="3" w:name="_Toc321165767"/>
      <w:r w:rsidRPr="005179D9">
        <w:rPr>
          <w:rFonts w:ascii="Times New Roman" w:hAnsi="Times New Roman" w:cs="Times New Roman"/>
          <w:b/>
          <w:spacing w:val="4"/>
          <w:sz w:val="24"/>
          <w:szCs w:val="24"/>
        </w:rPr>
        <w:t>4.</w:t>
      </w:r>
      <w:r w:rsidRPr="005179D9">
        <w:rPr>
          <w:rFonts w:ascii="Times New Roman" w:hAnsi="Times New Roman" w:cs="Times New Roman"/>
          <w:spacing w:val="4"/>
          <w:sz w:val="24"/>
          <w:szCs w:val="24"/>
        </w:rPr>
        <w:t>Объединения крупного капитала</w:t>
      </w:r>
      <w:bookmarkEnd w:id="3"/>
    </w:p>
    <w:p w:rsidR="003E14D5" w:rsidRPr="005179D9" w:rsidRDefault="003E14D5" w:rsidP="00F5703D">
      <w:pPr>
        <w:shd w:val="clear" w:color="auto" w:fill="FFFFFF"/>
        <w:tabs>
          <w:tab w:val="left" w:pos="1134"/>
        </w:tabs>
        <w:spacing w:after="0" w:line="360" w:lineRule="auto"/>
        <w:ind w:firstLine="709"/>
        <w:jc w:val="both"/>
        <w:rPr>
          <w:rFonts w:ascii="Times New Roman" w:eastAsia="Times New Roman" w:hAnsi="Times New Roman" w:cs="Times New Roman"/>
          <w:sz w:val="24"/>
          <w:szCs w:val="24"/>
          <w:lang w:eastAsia="ru-RU"/>
        </w:rPr>
      </w:pPr>
      <w:r w:rsidRPr="005179D9">
        <w:rPr>
          <w:rFonts w:ascii="Times New Roman" w:eastAsia="Times New Roman" w:hAnsi="Times New Roman" w:cs="Times New Roman"/>
          <w:sz w:val="24"/>
          <w:szCs w:val="24"/>
          <w:lang w:eastAsia="ru-RU"/>
        </w:rPr>
        <w:t>Основными преимуществами объединений являются:</w:t>
      </w:r>
    </w:p>
    <w:p w:rsidR="003E14D5" w:rsidRPr="005179D9" w:rsidRDefault="003E14D5" w:rsidP="00F5703D">
      <w:pPr>
        <w:numPr>
          <w:ilvl w:val="0"/>
          <w:numId w:val="10"/>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5179D9">
        <w:rPr>
          <w:rFonts w:ascii="Times New Roman" w:eastAsia="Times New Roman" w:hAnsi="Times New Roman" w:cs="Times New Roman"/>
          <w:sz w:val="24"/>
          <w:szCs w:val="24"/>
          <w:lang w:eastAsia="ru-RU"/>
        </w:rPr>
        <w:t>снижение издержек;</w:t>
      </w:r>
    </w:p>
    <w:p w:rsidR="003E14D5" w:rsidRPr="005179D9" w:rsidRDefault="003E14D5" w:rsidP="00F5703D">
      <w:pPr>
        <w:numPr>
          <w:ilvl w:val="0"/>
          <w:numId w:val="10"/>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5179D9">
        <w:rPr>
          <w:rFonts w:ascii="Times New Roman" w:eastAsia="Times New Roman" w:hAnsi="Times New Roman" w:cs="Times New Roman"/>
          <w:sz w:val="24"/>
          <w:szCs w:val="24"/>
          <w:lang w:eastAsia="ru-RU"/>
        </w:rPr>
        <w:t>более высокая квалификация и специализация управления предприятиями;</w:t>
      </w:r>
    </w:p>
    <w:p w:rsidR="003E14D5" w:rsidRPr="005179D9" w:rsidRDefault="003E14D5" w:rsidP="00F5703D">
      <w:pPr>
        <w:numPr>
          <w:ilvl w:val="0"/>
          <w:numId w:val="10"/>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5179D9">
        <w:rPr>
          <w:rFonts w:ascii="Times New Roman" w:eastAsia="Times New Roman" w:hAnsi="Times New Roman" w:cs="Times New Roman"/>
          <w:sz w:val="24"/>
          <w:szCs w:val="24"/>
          <w:lang w:eastAsia="ru-RU"/>
        </w:rPr>
        <w:t>снижение расходов на информацию и рекламу;</w:t>
      </w:r>
    </w:p>
    <w:p w:rsidR="003E14D5" w:rsidRPr="005179D9" w:rsidRDefault="003E14D5" w:rsidP="00F5703D">
      <w:pPr>
        <w:numPr>
          <w:ilvl w:val="0"/>
          <w:numId w:val="10"/>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5179D9">
        <w:rPr>
          <w:rFonts w:ascii="Times New Roman" w:eastAsia="Times New Roman" w:hAnsi="Times New Roman" w:cs="Times New Roman"/>
          <w:sz w:val="24"/>
          <w:szCs w:val="24"/>
          <w:lang w:eastAsia="ru-RU"/>
        </w:rPr>
        <w:t>более выгодные условия закупки ресурсов и др.</w:t>
      </w:r>
    </w:p>
    <w:p w:rsidR="003E14D5" w:rsidRPr="005179D9" w:rsidRDefault="003E14D5" w:rsidP="00F5703D">
      <w:pPr>
        <w:pStyle w:val="a5"/>
        <w:shd w:val="clear" w:color="auto" w:fill="FFFFFF"/>
        <w:tabs>
          <w:tab w:val="left" w:pos="1134"/>
        </w:tabs>
        <w:spacing w:before="0" w:beforeAutospacing="0" w:after="0" w:afterAutospacing="0" w:line="360" w:lineRule="auto"/>
        <w:ind w:firstLine="709"/>
        <w:jc w:val="both"/>
      </w:pPr>
      <w:r w:rsidRPr="005179D9">
        <w:t>По целям объединения и степени самостоятельности выделяют следующие виды объединений:</w:t>
      </w:r>
    </w:p>
    <w:p w:rsidR="003E14D5" w:rsidRPr="005179D9" w:rsidRDefault="0048691A" w:rsidP="00F5703D">
      <w:pPr>
        <w:shd w:val="clear" w:color="auto" w:fill="FFFFFF"/>
        <w:tabs>
          <w:tab w:val="left" w:pos="1134"/>
        </w:tabs>
        <w:spacing w:after="0" w:line="360" w:lineRule="auto"/>
        <w:ind w:firstLine="709"/>
        <w:jc w:val="both"/>
        <w:rPr>
          <w:rFonts w:ascii="Times New Roman" w:hAnsi="Times New Roman" w:cs="Times New Roman"/>
          <w:sz w:val="24"/>
          <w:szCs w:val="24"/>
        </w:rPr>
      </w:pPr>
      <w:hyperlink r:id="rId24" w:tooltip="Концерн" w:history="1">
        <w:r w:rsidR="003E14D5" w:rsidRPr="005179D9">
          <w:rPr>
            <w:rStyle w:val="a4"/>
            <w:rFonts w:ascii="Times New Roman" w:hAnsi="Times New Roman" w:cs="Times New Roman"/>
            <w:color w:val="auto"/>
            <w:sz w:val="24"/>
            <w:szCs w:val="24"/>
            <w:u w:val="none"/>
          </w:rPr>
          <w:t>Концерн</w:t>
        </w:r>
      </w:hyperlink>
      <w:r w:rsidR="003E14D5" w:rsidRPr="005179D9">
        <w:rPr>
          <w:rStyle w:val="apple-converted-space"/>
          <w:rFonts w:ascii="Times New Roman" w:hAnsi="Times New Roman" w:cs="Times New Roman"/>
          <w:sz w:val="24"/>
          <w:szCs w:val="24"/>
        </w:rPr>
        <w:t> </w:t>
      </w:r>
      <w:r w:rsidR="003E14D5" w:rsidRPr="005179D9">
        <w:rPr>
          <w:rFonts w:ascii="Times New Roman" w:hAnsi="Times New Roman" w:cs="Times New Roman"/>
          <w:sz w:val="24"/>
          <w:szCs w:val="24"/>
        </w:rPr>
        <w:t>-форма крупных договорных объединений (заводов, комбинатов), которые используют возможности крупномасштабного производства.</w:t>
      </w:r>
      <w:r w:rsidR="003E14D5" w:rsidRPr="005179D9">
        <w:rPr>
          <w:rFonts w:ascii="Times New Roman" w:hAnsi="Times New Roman" w:cs="Times New Roman"/>
          <w:sz w:val="24"/>
          <w:szCs w:val="24"/>
          <w:shd w:val="clear" w:color="auto" w:fill="FFFFFF"/>
        </w:rPr>
        <w:t>.</w:t>
      </w:r>
    </w:p>
    <w:p w:rsidR="003E14D5" w:rsidRPr="005179D9" w:rsidRDefault="0048691A" w:rsidP="00F5703D">
      <w:pPr>
        <w:pStyle w:val="a5"/>
        <w:shd w:val="clear" w:color="auto" w:fill="FFFFFF"/>
        <w:tabs>
          <w:tab w:val="left" w:pos="1134"/>
        </w:tabs>
        <w:spacing w:before="0" w:beforeAutospacing="0" w:after="0" w:afterAutospacing="0" w:line="360" w:lineRule="auto"/>
        <w:ind w:firstLine="709"/>
        <w:jc w:val="both"/>
      </w:pPr>
      <w:hyperlink r:id="rId25" w:tooltip="Конгломерат" w:history="1">
        <w:r w:rsidR="003E14D5" w:rsidRPr="005179D9">
          <w:rPr>
            <w:rStyle w:val="a4"/>
            <w:rFonts w:eastAsiaTheme="majorEastAsia"/>
            <w:color w:val="auto"/>
            <w:u w:val="none"/>
          </w:rPr>
          <w:t>Конгломерат</w:t>
        </w:r>
      </w:hyperlink>
      <w:r w:rsidR="003E14D5" w:rsidRPr="005179D9">
        <w:rPr>
          <w:rStyle w:val="apple-converted-space"/>
        </w:rPr>
        <w:t> </w:t>
      </w:r>
      <w:r w:rsidR="003E14D5" w:rsidRPr="005179D9">
        <w:t>-многоотраслевое объединение, концентрирующее производство самых разнообразных товаров, многие из которых не имеют ничего общего между собой</w:t>
      </w:r>
    </w:p>
    <w:p w:rsidR="003E14D5" w:rsidRPr="005179D9" w:rsidRDefault="0048691A" w:rsidP="00F5703D">
      <w:pPr>
        <w:pStyle w:val="a5"/>
        <w:shd w:val="clear" w:color="auto" w:fill="FFFFFF"/>
        <w:tabs>
          <w:tab w:val="left" w:pos="1134"/>
        </w:tabs>
        <w:spacing w:before="0" w:beforeAutospacing="0" w:after="0" w:afterAutospacing="0" w:line="360" w:lineRule="auto"/>
        <w:ind w:firstLine="709"/>
        <w:jc w:val="both"/>
      </w:pPr>
      <w:hyperlink r:id="rId26" w:tooltip="Консорциум" w:history="1">
        <w:r w:rsidR="003E14D5" w:rsidRPr="005179D9">
          <w:rPr>
            <w:rStyle w:val="a4"/>
            <w:rFonts w:eastAsiaTheme="majorEastAsia"/>
            <w:color w:val="auto"/>
            <w:u w:val="none"/>
          </w:rPr>
          <w:t>Консорциум</w:t>
        </w:r>
      </w:hyperlink>
      <w:r w:rsidR="003E14D5" w:rsidRPr="005179D9">
        <w:rPr>
          <w:rStyle w:val="apple-converted-space"/>
        </w:rPr>
        <w:t> </w:t>
      </w:r>
      <w:r w:rsidR="003E14D5" w:rsidRPr="005179D9">
        <w:t>-это</w:t>
      </w:r>
      <w:r w:rsidR="003E14D5" w:rsidRPr="005179D9">
        <w:rPr>
          <w:rStyle w:val="apple-converted-space"/>
          <w:bCs/>
        </w:rPr>
        <w:t> </w:t>
      </w:r>
      <w:r w:rsidR="003E14D5" w:rsidRPr="005179D9">
        <w:t>временное добровольное объединение предприятии для решения конкретных задач</w:t>
      </w:r>
      <w:r w:rsidR="003E14D5" w:rsidRPr="005179D9">
        <w:rPr>
          <w:rStyle w:val="apple-converted-space"/>
          <w:bCs/>
        </w:rPr>
        <w:t> </w:t>
      </w:r>
      <w:r w:rsidR="003E14D5" w:rsidRPr="005179D9">
        <w:rPr>
          <w:rStyle w:val="a6"/>
          <w:b w:val="0"/>
        </w:rPr>
        <w:t>-</w:t>
      </w:r>
      <w:r w:rsidR="003E14D5" w:rsidRPr="005179D9">
        <w:rPr>
          <w:rStyle w:val="apple-converted-space"/>
        </w:rPr>
        <w:t> </w:t>
      </w:r>
      <w:r w:rsidR="003E14D5" w:rsidRPr="005179D9">
        <w:t>реализации крупных целевых программ и проектов, в том числе научно-технических, строительных, социальных, экологических, инвестиционных.</w:t>
      </w:r>
    </w:p>
    <w:p w:rsidR="003E14D5" w:rsidRPr="005179D9" w:rsidRDefault="0048691A" w:rsidP="00F5703D">
      <w:pPr>
        <w:numPr>
          <w:ilvl w:val="0"/>
          <w:numId w:val="11"/>
        </w:numPr>
        <w:shd w:val="clear" w:color="auto" w:fill="FFFFFF"/>
        <w:tabs>
          <w:tab w:val="left" w:pos="1134"/>
        </w:tabs>
        <w:spacing w:after="0" w:line="360" w:lineRule="auto"/>
        <w:ind w:left="0" w:firstLine="709"/>
        <w:jc w:val="both"/>
        <w:rPr>
          <w:rFonts w:ascii="Times New Roman" w:hAnsi="Times New Roman" w:cs="Times New Roman"/>
          <w:sz w:val="24"/>
          <w:szCs w:val="24"/>
        </w:rPr>
      </w:pPr>
      <w:hyperlink r:id="rId27" w:tooltip="Финансово-промышленная группа" w:history="1">
        <w:r w:rsidR="003E14D5" w:rsidRPr="005179D9">
          <w:rPr>
            <w:rStyle w:val="a4"/>
            <w:rFonts w:ascii="Times New Roman" w:hAnsi="Times New Roman" w:cs="Times New Roman"/>
            <w:color w:val="auto"/>
            <w:sz w:val="24"/>
            <w:szCs w:val="24"/>
            <w:u w:val="none"/>
          </w:rPr>
          <w:t>Финансово-промышленная группа</w:t>
        </w:r>
      </w:hyperlink>
      <w:r w:rsidR="003E14D5" w:rsidRPr="005179D9">
        <w:rPr>
          <w:rFonts w:ascii="Times New Roman" w:hAnsi="Times New Roman" w:cs="Times New Roman"/>
          <w:sz w:val="24"/>
          <w:szCs w:val="24"/>
          <w:shd w:val="clear" w:color="auto" w:fill="FFFFFF"/>
        </w:rPr>
        <w:t>— это объединение, с одной стороны, организаций, имеющих свободные денежные средства (банков, финансовых и инвестиционных фондов и т.д.), а с другой — предприятий и организаций, испытывающих потребность в инвестициях и других заемных средствах.</w:t>
      </w:r>
    </w:p>
    <w:p w:rsidR="003E14D5" w:rsidRPr="005179D9" w:rsidRDefault="0048691A" w:rsidP="00F5703D">
      <w:pPr>
        <w:numPr>
          <w:ilvl w:val="0"/>
          <w:numId w:val="11"/>
        </w:numPr>
        <w:shd w:val="clear" w:color="auto" w:fill="FFFFFF"/>
        <w:tabs>
          <w:tab w:val="left" w:pos="1134"/>
        </w:tabs>
        <w:spacing w:after="0" w:line="360" w:lineRule="auto"/>
        <w:ind w:left="0" w:firstLine="709"/>
        <w:jc w:val="both"/>
        <w:rPr>
          <w:rFonts w:ascii="Times New Roman" w:hAnsi="Times New Roman" w:cs="Times New Roman"/>
          <w:sz w:val="24"/>
          <w:szCs w:val="24"/>
        </w:rPr>
      </w:pPr>
      <w:hyperlink r:id="rId28" w:tooltip="Холдинг" w:history="1">
        <w:r w:rsidR="003E14D5" w:rsidRPr="005179D9">
          <w:rPr>
            <w:rStyle w:val="a4"/>
            <w:rFonts w:ascii="Times New Roman" w:hAnsi="Times New Roman" w:cs="Times New Roman"/>
            <w:color w:val="auto"/>
            <w:sz w:val="24"/>
            <w:szCs w:val="24"/>
            <w:u w:val="none"/>
          </w:rPr>
          <w:t>Холдинг</w:t>
        </w:r>
      </w:hyperlink>
      <w:r w:rsidR="003E14D5" w:rsidRPr="005179D9">
        <w:rPr>
          <w:rStyle w:val="apple-converted-space"/>
          <w:rFonts w:ascii="Times New Roman" w:hAnsi="Times New Roman" w:cs="Times New Roman"/>
          <w:sz w:val="24"/>
          <w:szCs w:val="24"/>
        </w:rPr>
        <w:t> </w:t>
      </w:r>
      <w:r w:rsidR="003E14D5" w:rsidRPr="005179D9">
        <w:rPr>
          <w:rFonts w:ascii="Times New Roman" w:hAnsi="Times New Roman" w:cs="Times New Roman"/>
          <w:sz w:val="24"/>
          <w:szCs w:val="24"/>
        </w:rPr>
        <w:t>-объединение любой организационно-правовой формы, которое владеет контрольным пакетом акций других юридически самостоятельных компаний в целях установления господства и контроля над ними.</w:t>
      </w:r>
    </w:p>
    <w:p w:rsidR="003E14D5" w:rsidRPr="005179D9" w:rsidRDefault="003E14D5" w:rsidP="00F5703D">
      <w:pPr>
        <w:numPr>
          <w:ilvl w:val="0"/>
          <w:numId w:val="11"/>
        </w:numPr>
        <w:shd w:val="clear" w:color="auto" w:fill="FFFFFF"/>
        <w:tabs>
          <w:tab w:val="left" w:pos="1134"/>
        </w:tabs>
        <w:spacing w:after="0" w:line="360" w:lineRule="auto"/>
        <w:ind w:left="0" w:firstLine="709"/>
        <w:jc w:val="both"/>
        <w:rPr>
          <w:rFonts w:ascii="Times New Roman" w:hAnsi="Times New Roman" w:cs="Times New Roman"/>
          <w:sz w:val="24"/>
          <w:szCs w:val="24"/>
        </w:rPr>
      </w:pPr>
      <w:r w:rsidRPr="005179D9">
        <w:rPr>
          <w:rStyle w:val="a6"/>
          <w:rFonts w:ascii="Times New Roman" w:hAnsi="Times New Roman" w:cs="Times New Roman"/>
          <w:b w:val="0"/>
          <w:sz w:val="24"/>
          <w:szCs w:val="24"/>
          <w:shd w:val="clear" w:color="auto" w:fill="FFFFFF"/>
        </w:rPr>
        <w:t>Хозяйственная ассоциация</w:t>
      </w:r>
      <w:r w:rsidRPr="005179D9">
        <w:rPr>
          <w:rStyle w:val="apple-converted-space"/>
          <w:rFonts w:ascii="Times New Roman" w:hAnsi="Times New Roman" w:cs="Times New Roman"/>
          <w:sz w:val="24"/>
          <w:szCs w:val="24"/>
          <w:shd w:val="clear" w:color="auto" w:fill="FFFFFF"/>
        </w:rPr>
        <w:t> </w:t>
      </w:r>
      <w:r w:rsidRPr="005179D9">
        <w:rPr>
          <w:rFonts w:ascii="Times New Roman" w:hAnsi="Times New Roman" w:cs="Times New Roman"/>
          <w:sz w:val="24"/>
          <w:szCs w:val="24"/>
          <w:shd w:val="clear" w:color="auto" w:fill="FFFFFF"/>
        </w:rPr>
        <w:t>представляет собой договорное объединение</w:t>
      </w:r>
      <w:r w:rsidRPr="005179D9">
        <w:rPr>
          <w:rStyle w:val="apple-converted-space"/>
          <w:rFonts w:ascii="Times New Roman" w:hAnsi="Times New Roman" w:cs="Times New Roman"/>
          <w:sz w:val="24"/>
          <w:szCs w:val="24"/>
          <w:shd w:val="clear" w:color="auto" w:fill="FFFFFF"/>
        </w:rPr>
        <w:t> </w:t>
      </w:r>
      <w:hyperlink r:id="rId29" w:tooltip="Предприятие" w:history="1">
        <w:r w:rsidRPr="005179D9">
          <w:rPr>
            <w:rStyle w:val="a4"/>
            <w:rFonts w:ascii="Times New Roman" w:hAnsi="Times New Roman" w:cs="Times New Roman"/>
            <w:color w:val="auto"/>
            <w:sz w:val="24"/>
            <w:szCs w:val="24"/>
            <w:u w:val="none"/>
            <w:shd w:val="clear" w:color="auto" w:fill="FFFFFF"/>
          </w:rPr>
          <w:t>предприятий</w:t>
        </w:r>
      </w:hyperlink>
      <w:r w:rsidRPr="005179D9">
        <w:rPr>
          <w:rFonts w:ascii="Times New Roman" w:hAnsi="Times New Roman" w:cs="Times New Roman"/>
          <w:sz w:val="24"/>
          <w:szCs w:val="24"/>
          <w:shd w:val="clear" w:color="auto" w:fill="FFFFFF"/>
        </w:rPr>
        <w:t>, создаваемое в целях совместного осуществления одной или нескольких производственно-хозяйственных функций..</w:t>
      </w:r>
    </w:p>
    <w:p w:rsidR="003E14D5" w:rsidRPr="005179D9" w:rsidRDefault="003E14D5" w:rsidP="00F5703D">
      <w:pPr>
        <w:numPr>
          <w:ilvl w:val="0"/>
          <w:numId w:val="11"/>
        </w:numPr>
        <w:shd w:val="clear" w:color="auto" w:fill="FFFFFF"/>
        <w:tabs>
          <w:tab w:val="left" w:pos="1134"/>
        </w:tabs>
        <w:spacing w:after="0" w:line="360" w:lineRule="auto"/>
        <w:ind w:left="0" w:firstLine="709"/>
        <w:jc w:val="both"/>
        <w:rPr>
          <w:rFonts w:ascii="Times New Roman" w:hAnsi="Times New Roman" w:cs="Times New Roman"/>
          <w:sz w:val="24"/>
          <w:szCs w:val="24"/>
        </w:rPr>
      </w:pPr>
      <w:r w:rsidRPr="005179D9">
        <w:rPr>
          <w:rStyle w:val="a6"/>
          <w:rFonts w:ascii="Times New Roman" w:hAnsi="Times New Roman" w:cs="Times New Roman"/>
          <w:b w:val="0"/>
          <w:sz w:val="24"/>
          <w:szCs w:val="24"/>
          <w:shd w:val="clear" w:color="auto" w:fill="FFFFFF"/>
        </w:rPr>
        <w:t>Межотраслевые государственные объединения</w:t>
      </w:r>
      <w:r w:rsidRPr="005179D9">
        <w:rPr>
          <w:rStyle w:val="apple-converted-space"/>
          <w:rFonts w:ascii="Times New Roman" w:hAnsi="Times New Roman" w:cs="Times New Roman"/>
          <w:sz w:val="24"/>
          <w:szCs w:val="24"/>
          <w:shd w:val="clear" w:color="auto" w:fill="FFFFFF"/>
        </w:rPr>
        <w:t> </w:t>
      </w:r>
      <w:r w:rsidRPr="005179D9">
        <w:rPr>
          <w:rFonts w:ascii="Times New Roman" w:hAnsi="Times New Roman" w:cs="Times New Roman"/>
          <w:sz w:val="24"/>
          <w:szCs w:val="24"/>
          <w:shd w:val="clear" w:color="auto" w:fill="FFFFFF"/>
        </w:rPr>
        <w:t>формируются как вневедомственные хозяйственные объединения самостоятельных</w:t>
      </w:r>
      <w:r w:rsidRPr="005179D9">
        <w:rPr>
          <w:rStyle w:val="apple-converted-space"/>
          <w:rFonts w:ascii="Times New Roman" w:hAnsi="Times New Roman" w:cs="Times New Roman"/>
          <w:sz w:val="24"/>
          <w:szCs w:val="24"/>
          <w:shd w:val="clear" w:color="auto" w:fill="FFFFFF"/>
        </w:rPr>
        <w:t> </w:t>
      </w:r>
      <w:hyperlink r:id="rId30" w:tooltip="Предприятие" w:history="1">
        <w:r w:rsidRPr="005179D9">
          <w:rPr>
            <w:rStyle w:val="a4"/>
            <w:rFonts w:ascii="Times New Roman" w:hAnsi="Times New Roman" w:cs="Times New Roman"/>
            <w:color w:val="auto"/>
            <w:sz w:val="24"/>
            <w:szCs w:val="24"/>
            <w:u w:val="none"/>
            <w:shd w:val="clear" w:color="auto" w:fill="FFFFFF"/>
          </w:rPr>
          <w:t>предприятий</w:t>
        </w:r>
      </w:hyperlink>
      <w:r w:rsidRPr="005179D9">
        <w:rPr>
          <w:rStyle w:val="apple-converted-space"/>
          <w:rFonts w:ascii="Times New Roman" w:hAnsi="Times New Roman" w:cs="Times New Roman"/>
          <w:sz w:val="24"/>
          <w:szCs w:val="24"/>
          <w:shd w:val="clear" w:color="auto" w:fill="FFFFFF"/>
        </w:rPr>
        <w:t> </w:t>
      </w:r>
      <w:r w:rsidRPr="005179D9">
        <w:rPr>
          <w:rFonts w:ascii="Times New Roman" w:hAnsi="Times New Roman" w:cs="Times New Roman"/>
          <w:sz w:val="24"/>
          <w:szCs w:val="24"/>
          <w:shd w:val="clear" w:color="auto" w:fill="FFFFFF"/>
        </w:rPr>
        <w:t>и</w:t>
      </w:r>
      <w:r w:rsidRPr="005179D9">
        <w:rPr>
          <w:rStyle w:val="apple-converted-space"/>
          <w:rFonts w:ascii="Times New Roman" w:hAnsi="Times New Roman" w:cs="Times New Roman"/>
          <w:sz w:val="24"/>
          <w:szCs w:val="24"/>
          <w:shd w:val="clear" w:color="auto" w:fill="FFFFFF"/>
        </w:rPr>
        <w:t> </w:t>
      </w:r>
      <w:hyperlink r:id="rId31" w:tooltip="Организация" w:history="1">
        <w:r w:rsidRPr="005179D9">
          <w:rPr>
            <w:rStyle w:val="a4"/>
            <w:rFonts w:ascii="Times New Roman" w:hAnsi="Times New Roman" w:cs="Times New Roman"/>
            <w:color w:val="auto"/>
            <w:sz w:val="24"/>
            <w:szCs w:val="24"/>
            <w:u w:val="none"/>
            <w:shd w:val="clear" w:color="auto" w:fill="FFFFFF"/>
          </w:rPr>
          <w:t>организаций</w:t>
        </w:r>
      </w:hyperlink>
      <w:r w:rsidRPr="005179D9">
        <w:rPr>
          <w:rFonts w:ascii="Times New Roman" w:hAnsi="Times New Roman" w:cs="Times New Roman"/>
          <w:sz w:val="24"/>
          <w:szCs w:val="24"/>
          <w:shd w:val="clear" w:color="auto" w:fill="FFFFFF"/>
        </w:rPr>
        <w:t>, входящих в систему одного из народнохозяйственных комплексов страны, обладают экономической самостоятельностью и юридическими правами в соответствии с установленным положением о таких объединениях.</w:t>
      </w:r>
    </w:p>
    <w:p w:rsidR="003E14D5" w:rsidRPr="005179D9" w:rsidRDefault="0048691A" w:rsidP="00F5703D">
      <w:pPr>
        <w:pStyle w:val="a5"/>
        <w:numPr>
          <w:ilvl w:val="0"/>
          <w:numId w:val="11"/>
        </w:numPr>
        <w:shd w:val="clear" w:color="auto" w:fill="FFFFFF"/>
        <w:tabs>
          <w:tab w:val="left" w:pos="1134"/>
        </w:tabs>
        <w:spacing w:before="0" w:beforeAutospacing="0" w:after="0" w:afterAutospacing="0" w:line="360" w:lineRule="auto"/>
        <w:ind w:left="0" w:firstLine="709"/>
        <w:jc w:val="both"/>
      </w:pPr>
      <w:hyperlink r:id="rId32" w:tooltip="Картель" w:history="1">
        <w:r w:rsidR="003E14D5" w:rsidRPr="005179D9">
          <w:rPr>
            <w:rStyle w:val="a4"/>
            <w:rFonts w:eastAsiaTheme="majorEastAsia"/>
            <w:color w:val="auto"/>
            <w:u w:val="none"/>
          </w:rPr>
          <w:t>Картель</w:t>
        </w:r>
      </w:hyperlink>
      <w:r w:rsidR="003E14D5" w:rsidRPr="005179D9">
        <w:rPr>
          <w:rStyle w:val="apple-converted-space"/>
        </w:rPr>
        <w:t> </w:t>
      </w:r>
      <w:r w:rsidR="003E14D5" w:rsidRPr="005179D9">
        <w:t>— объединение фирм одной отрасли, которые вступают между собой в соглашение, касающееся преимущественно совместной коммерческой деятельности.</w:t>
      </w:r>
    </w:p>
    <w:p w:rsidR="003E14D5" w:rsidRPr="005179D9" w:rsidRDefault="0048691A" w:rsidP="00F5703D">
      <w:pPr>
        <w:pStyle w:val="a5"/>
        <w:numPr>
          <w:ilvl w:val="0"/>
          <w:numId w:val="11"/>
        </w:numPr>
        <w:shd w:val="clear" w:color="auto" w:fill="FFFFFF"/>
        <w:tabs>
          <w:tab w:val="left" w:pos="1134"/>
        </w:tabs>
        <w:spacing w:before="0" w:beforeAutospacing="0" w:after="0" w:afterAutospacing="0" w:line="360" w:lineRule="auto"/>
        <w:ind w:left="0" w:firstLine="709"/>
        <w:jc w:val="both"/>
      </w:pPr>
      <w:hyperlink r:id="rId33" w:tooltip="Синдикат" w:history="1">
        <w:r w:rsidR="003E14D5" w:rsidRPr="005179D9">
          <w:rPr>
            <w:rStyle w:val="a4"/>
            <w:rFonts w:eastAsiaTheme="majorEastAsia"/>
            <w:color w:val="auto"/>
            <w:u w:val="none"/>
          </w:rPr>
          <w:t>Синдикат</w:t>
        </w:r>
      </w:hyperlink>
      <w:r w:rsidR="003E14D5" w:rsidRPr="005179D9">
        <w:rPr>
          <w:rStyle w:val="apple-converted-space"/>
        </w:rPr>
        <w:t> </w:t>
      </w:r>
      <w:r w:rsidR="003E14D5" w:rsidRPr="005179D9">
        <w:t>— объединение ряда предприятий, изготавливающих однородную продукцию.</w:t>
      </w:r>
    </w:p>
    <w:p w:rsidR="003E14D5" w:rsidRPr="005179D9" w:rsidRDefault="0048691A" w:rsidP="00F5703D">
      <w:pPr>
        <w:pStyle w:val="a5"/>
        <w:numPr>
          <w:ilvl w:val="0"/>
          <w:numId w:val="11"/>
        </w:numPr>
        <w:shd w:val="clear" w:color="auto" w:fill="FFFFFF"/>
        <w:tabs>
          <w:tab w:val="left" w:pos="1134"/>
        </w:tabs>
        <w:spacing w:before="0" w:beforeAutospacing="0" w:after="0" w:afterAutospacing="0" w:line="360" w:lineRule="auto"/>
        <w:ind w:left="0" w:firstLine="709"/>
        <w:jc w:val="both"/>
      </w:pPr>
      <w:hyperlink r:id="rId34" w:tooltip="Трест" w:history="1">
        <w:r w:rsidR="003E14D5" w:rsidRPr="005179D9">
          <w:rPr>
            <w:rStyle w:val="a4"/>
            <w:rFonts w:eastAsiaTheme="majorEastAsia"/>
            <w:color w:val="auto"/>
            <w:u w:val="none"/>
          </w:rPr>
          <w:t>Трест</w:t>
        </w:r>
      </w:hyperlink>
      <w:r w:rsidR="003E14D5" w:rsidRPr="005179D9">
        <w:rPr>
          <w:rStyle w:val="apple-converted-space"/>
        </w:rPr>
        <w:t> </w:t>
      </w:r>
      <w:r w:rsidR="003E14D5" w:rsidRPr="005179D9">
        <w:t>— объединение, в котором различные предприятия, ранее принадлежавшие разным предпринимателям, сливаются в единый комплекс, теряя свою юридическую, коммерческую и хозяйственную самостоятельность.</w:t>
      </w:r>
    </w:p>
    <w:p w:rsidR="003E14D5" w:rsidRPr="005179D9" w:rsidRDefault="0048691A" w:rsidP="00F5703D">
      <w:pPr>
        <w:numPr>
          <w:ilvl w:val="0"/>
          <w:numId w:val="11"/>
        </w:numPr>
        <w:shd w:val="clear" w:color="auto" w:fill="FFFFFF"/>
        <w:tabs>
          <w:tab w:val="left" w:pos="1134"/>
        </w:tabs>
        <w:spacing w:after="0" w:line="360" w:lineRule="auto"/>
        <w:ind w:left="0" w:firstLine="709"/>
        <w:jc w:val="both"/>
        <w:rPr>
          <w:rFonts w:ascii="Times New Roman" w:hAnsi="Times New Roman" w:cs="Times New Roman"/>
          <w:sz w:val="24"/>
          <w:szCs w:val="24"/>
        </w:rPr>
      </w:pPr>
      <w:hyperlink r:id="rId35" w:tooltip="Пул" w:history="1">
        <w:r w:rsidR="003E14D5" w:rsidRPr="005179D9">
          <w:rPr>
            <w:rStyle w:val="a4"/>
            <w:rFonts w:ascii="Times New Roman" w:hAnsi="Times New Roman" w:cs="Times New Roman"/>
            <w:color w:val="auto"/>
            <w:sz w:val="24"/>
            <w:szCs w:val="24"/>
            <w:u w:val="none"/>
          </w:rPr>
          <w:t>Пул</w:t>
        </w:r>
      </w:hyperlink>
      <w:r w:rsidR="003E14D5" w:rsidRPr="005179D9">
        <w:rPr>
          <w:rStyle w:val="apple-converted-space"/>
          <w:rFonts w:ascii="Times New Roman" w:hAnsi="Times New Roman" w:cs="Times New Roman"/>
          <w:sz w:val="24"/>
          <w:szCs w:val="24"/>
        </w:rPr>
        <w:t> </w:t>
      </w:r>
      <w:r w:rsidR="003E14D5" w:rsidRPr="005179D9">
        <w:rPr>
          <w:rFonts w:ascii="Times New Roman" w:hAnsi="Times New Roman" w:cs="Times New Roman"/>
          <w:sz w:val="24"/>
          <w:szCs w:val="24"/>
        </w:rPr>
        <w:t>— объединение предпринимателей картельного типа, предусматривающее особый порядок распределения прибыли его участников (в заранее установленных пропорциях).</w:t>
      </w:r>
    </w:p>
    <w:p w:rsidR="003E14D5" w:rsidRPr="005179D9" w:rsidRDefault="003E14D5" w:rsidP="00F5703D">
      <w:pPr>
        <w:pStyle w:val="4"/>
        <w:numPr>
          <w:ilvl w:val="0"/>
          <w:numId w:val="11"/>
        </w:numPr>
        <w:shd w:val="clear" w:color="auto" w:fill="FFFFFF"/>
        <w:tabs>
          <w:tab w:val="left" w:pos="1134"/>
        </w:tabs>
        <w:spacing w:before="0" w:line="360" w:lineRule="auto"/>
        <w:ind w:left="0" w:firstLine="709"/>
        <w:jc w:val="both"/>
        <w:rPr>
          <w:rFonts w:ascii="Times New Roman" w:hAnsi="Times New Roman" w:cs="Times New Roman"/>
          <w:b w:val="0"/>
          <w:i w:val="0"/>
          <w:color w:val="auto"/>
          <w:sz w:val="24"/>
          <w:szCs w:val="24"/>
        </w:rPr>
      </w:pPr>
      <w:r w:rsidRPr="005179D9">
        <w:rPr>
          <w:rFonts w:ascii="Times New Roman" w:hAnsi="Times New Roman" w:cs="Times New Roman"/>
          <w:b w:val="0"/>
          <w:i w:val="0"/>
          <w:color w:val="auto"/>
          <w:sz w:val="24"/>
          <w:szCs w:val="24"/>
        </w:rPr>
        <w:t>Цепная торговая организация В настоящее время в</w:t>
      </w:r>
      <w:r w:rsidRPr="005179D9">
        <w:rPr>
          <w:rStyle w:val="apple-converted-space"/>
          <w:rFonts w:ascii="Times New Roman" w:hAnsi="Times New Roman" w:cs="Times New Roman"/>
          <w:b w:val="0"/>
          <w:i w:val="0"/>
          <w:color w:val="auto"/>
          <w:sz w:val="24"/>
          <w:szCs w:val="24"/>
        </w:rPr>
        <w:t> </w:t>
      </w:r>
      <w:hyperlink r:id="rId36" w:tooltip="Торговля" w:history="1">
        <w:r w:rsidRPr="005179D9">
          <w:rPr>
            <w:rStyle w:val="a4"/>
            <w:rFonts w:ascii="Times New Roman" w:hAnsi="Times New Roman" w:cs="Times New Roman"/>
            <w:b w:val="0"/>
            <w:i w:val="0"/>
            <w:color w:val="auto"/>
            <w:sz w:val="24"/>
            <w:szCs w:val="24"/>
            <w:u w:val="none"/>
          </w:rPr>
          <w:t>торговле</w:t>
        </w:r>
      </w:hyperlink>
      <w:r w:rsidRPr="005179D9">
        <w:rPr>
          <w:rStyle w:val="apple-converted-space"/>
          <w:rFonts w:ascii="Times New Roman" w:hAnsi="Times New Roman" w:cs="Times New Roman"/>
          <w:b w:val="0"/>
          <w:i w:val="0"/>
          <w:color w:val="auto"/>
          <w:sz w:val="24"/>
          <w:szCs w:val="24"/>
        </w:rPr>
        <w:t> </w:t>
      </w:r>
      <w:r w:rsidRPr="005179D9">
        <w:rPr>
          <w:rFonts w:ascii="Times New Roman" w:hAnsi="Times New Roman" w:cs="Times New Roman"/>
          <w:b w:val="0"/>
          <w:i w:val="0"/>
          <w:color w:val="auto"/>
          <w:sz w:val="24"/>
          <w:szCs w:val="24"/>
        </w:rPr>
        <w:t>создаются</w:t>
      </w:r>
      <w:r w:rsidRPr="005179D9">
        <w:rPr>
          <w:rStyle w:val="apple-converted-space"/>
          <w:rFonts w:ascii="Times New Roman" w:hAnsi="Times New Roman" w:cs="Times New Roman"/>
          <w:b w:val="0"/>
          <w:i w:val="0"/>
          <w:color w:val="auto"/>
          <w:sz w:val="24"/>
          <w:szCs w:val="24"/>
        </w:rPr>
        <w:t> </w:t>
      </w:r>
      <w:r w:rsidRPr="005179D9">
        <w:rPr>
          <w:rStyle w:val="a6"/>
          <w:rFonts w:ascii="Times New Roman" w:hAnsi="Times New Roman" w:cs="Times New Roman"/>
          <w:i w:val="0"/>
          <w:color w:val="auto"/>
          <w:sz w:val="24"/>
          <w:szCs w:val="24"/>
        </w:rPr>
        <w:t>цепные торговые организации</w:t>
      </w:r>
      <w:r w:rsidRPr="005179D9">
        <w:rPr>
          <w:rFonts w:ascii="Times New Roman" w:hAnsi="Times New Roman" w:cs="Times New Roman"/>
          <w:b w:val="0"/>
          <w:i w:val="0"/>
          <w:color w:val="auto"/>
          <w:sz w:val="24"/>
          <w:szCs w:val="24"/>
        </w:rPr>
        <w:t>, которые представляют собой совокупность торговых предприятий, находящихся под общим управлением.</w:t>
      </w:r>
    </w:p>
    <w:p w:rsidR="003E14D5" w:rsidRPr="005179D9" w:rsidRDefault="003E14D5" w:rsidP="00F5703D">
      <w:pPr>
        <w:pStyle w:val="a5"/>
        <w:numPr>
          <w:ilvl w:val="0"/>
          <w:numId w:val="11"/>
        </w:numPr>
        <w:shd w:val="clear" w:color="auto" w:fill="FFFFFF"/>
        <w:tabs>
          <w:tab w:val="left" w:pos="1134"/>
        </w:tabs>
        <w:spacing w:before="0" w:beforeAutospacing="0" w:after="0" w:afterAutospacing="0" w:line="360" w:lineRule="auto"/>
        <w:ind w:left="0" w:firstLine="709"/>
        <w:jc w:val="both"/>
      </w:pPr>
      <w:r w:rsidRPr="005179D9">
        <w:rPr>
          <w:rStyle w:val="a6"/>
          <w:b w:val="0"/>
          <w:shd w:val="clear" w:color="auto" w:fill="FFFFFF"/>
        </w:rPr>
        <w:t>Стратегический альянс</w:t>
      </w:r>
      <w:r w:rsidRPr="005179D9">
        <w:rPr>
          <w:rStyle w:val="apple-converted-space"/>
          <w:shd w:val="clear" w:color="auto" w:fill="FFFFFF"/>
        </w:rPr>
        <w:t> </w:t>
      </w:r>
      <w:r w:rsidRPr="005179D9">
        <w:rPr>
          <w:shd w:val="clear" w:color="auto" w:fill="FFFFFF"/>
        </w:rPr>
        <w:t>(</w:t>
      </w:r>
      <w:proofErr w:type="spellStart"/>
      <w:r w:rsidRPr="005179D9">
        <w:rPr>
          <w:shd w:val="clear" w:color="auto" w:fill="FFFFFF"/>
        </w:rPr>
        <w:t>StrategicAlliance</w:t>
      </w:r>
      <w:proofErr w:type="spellEnd"/>
      <w:r w:rsidRPr="005179D9">
        <w:rPr>
          <w:shd w:val="clear" w:color="auto" w:fill="FFFFFF"/>
        </w:rPr>
        <w:t>) — соглашение о кооперации двух или более независимых фирм для достижения определенных коммерческих целей, для получения синергии объединенных и взаимодополняющих стратегических ресурсов компаний.</w:t>
      </w:r>
    </w:p>
    <w:p w:rsidR="006943A0" w:rsidRPr="005179D9" w:rsidRDefault="006943A0" w:rsidP="00F5703D">
      <w:pPr>
        <w:tabs>
          <w:tab w:val="left" w:pos="426"/>
        </w:tabs>
        <w:spacing w:after="0" w:line="360" w:lineRule="auto"/>
        <w:ind w:firstLine="709"/>
        <w:jc w:val="both"/>
        <w:rPr>
          <w:rFonts w:ascii="Times New Roman" w:hAnsi="Times New Roman" w:cs="Times New Roman"/>
          <w:b/>
          <w:sz w:val="24"/>
          <w:szCs w:val="24"/>
        </w:rPr>
      </w:pPr>
      <w:r w:rsidRPr="005179D9">
        <w:rPr>
          <w:rFonts w:ascii="Times New Roman" w:hAnsi="Times New Roman" w:cs="Times New Roman"/>
          <w:b/>
          <w:sz w:val="24"/>
          <w:szCs w:val="24"/>
        </w:rPr>
        <w:t>Список литературы:</w:t>
      </w:r>
    </w:p>
    <w:p w:rsidR="00971FF3" w:rsidRPr="00971FF3" w:rsidRDefault="00971FF3" w:rsidP="00971FF3">
      <w:pPr>
        <w:tabs>
          <w:tab w:val="left" w:pos="0"/>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1.</w:t>
      </w:r>
      <w:r w:rsidRPr="00971FF3">
        <w:rPr>
          <w:rFonts w:ascii="Times New Roman" w:hAnsi="Times New Roman" w:cs="Times New Roman"/>
          <w:bCs/>
          <w:sz w:val="24"/>
          <w:szCs w:val="24"/>
        </w:rPr>
        <w:t xml:space="preserve">Чечевицына Л. Н., </w:t>
      </w:r>
      <w:proofErr w:type="spellStart"/>
      <w:r w:rsidRPr="00971FF3">
        <w:rPr>
          <w:rFonts w:ascii="Times New Roman" w:hAnsi="Times New Roman" w:cs="Times New Roman"/>
          <w:bCs/>
          <w:sz w:val="24"/>
          <w:szCs w:val="24"/>
        </w:rPr>
        <w:t>Чечевицына</w:t>
      </w:r>
      <w:proofErr w:type="spellEnd"/>
      <w:r w:rsidRPr="00971FF3">
        <w:rPr>
          <w:rFonts w:ascii="Times New Roman" w:hAnsi="Times New Roman" w:cs="Times New Roman"/>
          <w:bCs/>
          <w:sz w:val="24"/>
          <w:szCs w:val="24"/>
        </w:rPr>
        <w:t xml:space="preserve"> Е. В. Экономика организации. Учебное пособие. Гриф МО РФ, 2013 г.</w:t>
      </w:r>
    </w:p>
    <w:p w:rsidR="00971FF3" w:rsidRPr="00971FF3" w:rsidRDefault="00971FF3" w:rsidP="00971FF3">
      <w:pPr>
        <w:tabs>
          <w:tab w:val="left" w:pos="0"/>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2.</w:t>
      </w:r>
      <w:r w:rsidRPr="00971FF3">
        <w:rPr>
          <w:rFonts w:ascii="Times New Roman" w:hAnsi="Times New Roman" w:cs="Times New Roman"/>
          <w:bCs/>
          <w:sz w:val="24"/>
          <w:szCs w:val="24"/>
        </w:rPr>
        <w:t xml:space="preserve">Носова С.С.  Основы экономики : учебник для </w:t>
      </w:r>
      <w:proofErr w:type="spellStart"/>
      <w:r w:rsidRPr="00971FF3">
        <w:rPr>
          <w:rFonts w:ascii="Times New Roman" w:hAnsi="Times New Roman" w:cs="Times New Roman"/>
          <w:bCs/>
          <w:sz w:val="24"/>
          <w:szCs w:val="24"/>
        </w:rPr>
        <w:t>спо</w:t>
      </w:r>
      <w:proofErr w:type="spellEnd"/>
      <w:r w:rsidRPr="00971FF3">
        <w:rPr>
          <w:rFonts w:ascii="Times New Roman" w:hAnsi="Times New Roman" w:cs="Times New Roman"/>
          <w:bCs/>
          <w:sz w:val="24"/>
          <w:szCs w:val="24"/>
        </w:rPr>
        <w:t xml:space="preserve"> / С.С. Носова. - 4-е изд., стереотип. - М. : </w:t>
      </w:r>
      <w:proofErr w:type="spellStart"/>
      <w:r w:rsidRPr="00971FF3">
        <w:rPr>
          <w:rFonts w:ascii="Times New Roman" w:hAnsi="Times New Roman" w:cs="Times New Roman"/>
          <w:bCs/>
          <w:sz w:val="24"/>
          <w:szCs w:val="24"/>
        </w:rPr>
        <w:t>КноРус</w:t>
      </w:r>
      <w:proofErr w:type="spellEnd"/>
      <w:r w:rsidRPr="00971FF3">
        <w:rPr>
          <w:rFonts w:ascii="Times New Roman" w:hAnsi="Times New Roman" w:cs="Times New Roman"/>
          <w:bCs/>
          <w:sz w:val="24"/>
          <w:szCs w:val="24"/>
        </w:rPr>
        <w:t>, 2009</w:t>
      </w:r>
    </w:p>
    <w:p w:rsidR="00971FF3" w:rsidRPr="00971FF3" w:rsidRDefault="00971FF3" w:rsidP="00971FF3">
      <w:pPr>
        <w:tabs>
          <w:tab w:val="left" w:pos="0"/>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3.</w:t>
      </w:r>
      <w:r w:rsidRPr="00971FF3">
        <w:rPr>
          <w:rFonts w:ascii="Times New Roman" w:hAnsi="Times New Roman" w:cs="Times New Roman"/>
          <w:bCs/>
          <w:sz w:val="24"/>
          <w:szCs w:val="24"/>
        </w:rPr>
        <w:t>Волков О.И. Экономика предприятия : курс лекций: для вузов / О.И. Волков, В.К. Скляренко. - М. : ИНФРА-М, 2011</w:t>
      </w:r>
    </w:p>
    <w:p w:rsidR="00971FF3" w:rsidRPr="00971FF3" w:rsidRDefault="00971FF3" w:rsidP="00971FF3">
      <w:pPr>
        <w:tabs>
          <w:tab w:val="left" w:pos="0"/>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4.</w:t>
      </w:r>
      <w:r w:rsidRPr="00971FF3">
        <w:rPr>
          <w:rFonts w:ascii="Times New Roman" w:hAnsi="Times New Roman" w:cs="Times New Roman"/>
          <w:bCs/>
          <w:sz w:val="24"/>
          <w:szCs w:val="24"/>
        </w:rPr>
        <w:t>Сафронов Н.А. Экономика организации (предприятия) : учебник для СПО / Н.А. Сафронов. - 2-е изд., с изм. - Москва : Магистр: ИНФРА-М, 2014</w:t>
      </w:r>
    </w:p>
    <w:p w:rsidR="006943A0" w:rsidRPr="005179D9" w:rsidRDefault="006943A0"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br w:type="page"/>
      </w:r>
    </w:p>
    <w:p w:rsidR="006943A0" w:rsidRPr="005179D9" w:rsidRDefault="006943A0" w:rsidP="00AD2C43">
      <w:pPr>
        <w:pStyle w:val="a3"/>
        <w:tabs>
          <w:tab w:val="left" w:pos="256"/>
          <w:tab w:val="left" w:pos="7371"/>
        </w:tabs>
        <w:spacing w:after="0" w:line="480" w:lineRule="auto"/>
        <w:ind w:left="0" w:firstLine="709"/>
        <w:jc w:val="both"/>
        <w:rPr>
          <w:rFonts w:ascii="Times New Roman" w:hAnsi="Times New Roman" w:cs="Times New Roman"/>
          <w:b/>
          <w:bCs/>
          <w:sz w:val="24"/>
          <w:szCs w:val="24"/>
        </w:rPr>
      </w:pPr>
      <w:r w:rsidRPr="005179D9">
        <w:rPr>
          <w:rFonts w:ascii="Times New Roman" w:hAnsi="Times New Roman" w:cs="Times New Roman"/>
          <w:b/>
          <w:bCs/>
          <w:sz w:val="24"/>
          <w:szCs w:val="24"/>
        </w:rPr>
        <w:lastRenderedPageBreak/>
        <w:t xml:space="preserve">Тема 3. </w:t>
      </w:r>
      <w:r w:rsidR="00AD2C43">
        <w:rPr>
          <w:rFonts w:ascii="Times New Roman" w:hAnsi="Times New Roman" w:cs="Times New Roman"/>
          <w:b/>
          <w:bCs/>
          <w:sz w:val="24"/>
          <w:szCs w:val="24"/>
        </w:rPr>
        <w:t>«</w:t>
      </w:r>
      <w:r w:rsidRPr="005179D9">
        <w:rPr>
          <w:rFonts w:ascii="Times New Roman" w:hAnsi="Times New Roman" w:cs="Times New Roman"/>
          <w:b/>
          <w:bCs/>
          <w:sz w:val="24"/>
          <w:szCs w:val="24"/>
        </w:rPr>
        <w:t>Менеджмент организации</w:t>
      </w:r>
      <w:r w:rsidR="00AD2C43">
        <w:rPr>
          <w:rFonts w:ascii="Times New Roman" w:hAnsi="Times New Roman" w:cs="Times New Roman"/>
          <w:b/>
          <w:bCs/>
          <w:sz w:val="24"/>
          <w:szCs w:val="24"/>
        </w:rPr>
        <w:t>»</w:t>
      </w:r>
    </w:p>
    <w:p w:rsidR="006943A0" w:rsidRPr="005179D9" w:rsidRDefault="00AD2C43" w:rsidP="00F5703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Основные понятия: ц</w:t>
      </w:r>
      <w:r w:rsidR="006943A0" w:rsidRPr="005179D9">
        <w:rPr>
          <w:rFonts w:ascii="Times New Roman" w:hAnsi="Times New Roman" w:cs="Times New Roman"/>
          <w:sz w:val="24"/>
          <w:szCs w:val="24"/>
        </w:rPr>
        <w:t>икл менеджмента</w:t>
      </w:r>
      <w:r>
        <w:rPr>
          <w:rFonts w:ascii="Times New Roman" w:hAnsi="Times New Roman" w:cs="Times New Roman"/>
          <w:sz w:val="24"/>
          <w:szCs w:val="24"/>
        </w:rPr>
        <w:t>, функция планирования, функция, организации, функция координации, функция, мотивация, делегирование, функция контроля, коммуникация, формы коммуникации, коммуникационный процесс</w:t>
      </w:r>
      <w:r w:rsidR="006943A0" w:rsidRPr="005179D9">
        <w:rPr>
          <w:rFonts w:ascii="Times New Roman" w:hAnsi="Times New Roman" w:cs="Times New Roman"/>
          <w:sz w:val="24"/>
          <w:szCs w:val="24"/>
        </w:rPr>
        <w:t>.</w:t>
      </w:r>
    </w:p>
    <w:p w:rsidR="006943A0" w:rsidRPr="005179D9" w:rsidRDefault="006943A0" w:rsidP="00F5703D">
      <w:pPr>
        <w:pStyle w:val="a3"/>
        <w:tabs>
          <w:tab w:val="left" w:pos="256"/>
          <w:tab w:val="left" w:pos="7371"/>
        </w:tabs>
        <w:spacing w:after="0" w:line="360" w:lineRule="auto"/>
        <w:ind w:left="0" w:firstLine="709"/>
        <w:jc w:val="both"/>
        <w:rPr>
          <w:rFonts w:ascii="Times New Roman" w:hAnsi="Times New Roman" w:cs="Times New Roman"/>
          <w:b/>
          <w:bCs/>
          <w:sz w:val="24"/>
          <w:szCs w:val="24"/>
        </w:rPr>
      </w:pPr>
      <w:r w:rsidRPr="005179D9">
        <w:rPr>
          <w:rFonts w:ascii="Times New Roman" w:hAnsi="Times New Roman" w:cs="Times New Roman"/>
          <w:b/>
          <w:bCs/>
          <w:sz w:val="24"/>
          <w:szCs w:val="24"/>
        </w:rPr>
        <w:t>План лекции</w:t>
      </w:r>
    </w:p>
    <w:p w:rsidR="006943A0" w:rsidRPr="005179D9" w:rsidRDefault="006943A0" w:rsidP="005179D9">
      <w:pPr>
        <w:pStyle w:val="a3"/>
        <w:numPr>
          <w:ilvl w:val="0"/>
          <w:numId w:val="15"/>
        </w:numPr>
        <w:tabs>
          <w:tab w:val="left" w:pos="256"/>
          <w:tab w:val="left" w:pos="993"/>
          <w:tab w:val="left" w:pos="7371"/>
        </w:tabs>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Функция планирования</w:t>
      </w:r>
      <w:r w:rsidR="0090685A">
        <w:rPr>
          <w:rFonts w:ascii="Times New Roman" w:hAnsi="Times New Roman" w:cs="Times New Roman"/>
          <w:sz w:val="24"/>
          <w:szCs w:val="24"/>
        </w:rPr>
        <w:t>.</w:t>
      </w:r>
    </w:p>
    <w:p w:rsidR="006943A0" w:rsidRPr="005179D9" w:rsidRDefault="006943A0" w:rsidP="005179D9">
      <w:pPr>
        <w:pStyle w:val="a3"/>
        <w:numPr>
          <w:ilvl w:val="0"/>
          <w:numId w:val="15"/>
        </w:numPr>
        <w:tabs>
          <w:tab w:val="left" w:pos="256"/>
          <w:tab w:val="left" w:pos="993"/>
          <w:tab w:val="left" w:pos="7371"/>
        </w:tabs>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Функция организации</w:t>
      </w:r>
      <w:r w:rsidR="0090685A">
        <w:rPr>
          <w:rFonts w:ascii="Times New Roman" w:hAnsi="Times New Roman" w:cs="Times New Roman"/>
          <w:sz w:val="24"/>
          <w:szCs w:val="24"/>
        </w:rPr>
        <w:t>.</w:t>
      </w:r>
    </w:p>
    <w:p w:rsidR="006943A0" w:rsidRPr="005179D9" w:rsidRDefault="006943A0" w:rsidP="005179D9">
      <w:pPr>
        <w:pStyle w:val="a3"/>
        <w:numPr>
          <w:ilvl w:val="0"/>
          <w:numId w:val="15"/>
        </w:numPr>
        <w:tabs>
          <w:tab w:val="left" w:pos="256"/>
          <w:tab w:val="left" w:pos="993"/>
          <w:tab w:val="left" w:pos="7371"/>
        </w:tabs>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Функция мотивации</w:t>
      </w:r>
      <w:r w:rsidR="0090685A">
        <w:rPr>
          <w:rFonts w:ascii="Times New Roman" w:hAnsi="Times New Roman" w:cs="Times New Roman"/>
          <w:sz w:val="24"/>
          <w:szCs w:val="24"/>
        </w:rPr>
        <w:t>.</w:t>
      </w:r>
    </w:p>
    <w:p w:rsidR="006943A0" w:rsidRPr="005179D9" w:rsidRDefault="006943A0" w:rsidP="005179D9">
      <w:pPr>
        <w:pStyle w:val="a3"/>
        <w:numPr>
          <w:ilvl w:val="0"/>
          <w:numId w:val="15"/>
        </w:numPr>
        <w:tabs>
          <w:tab w:val="left" w:pos="256"/>
          <w:tab w:val="left" w:pos="993"/>
          <w:tab w:val="left" w:pos="7371"/>
        </w:tabs>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Функция контроля</w:t>
      </w:r>
      <w:r w:rsidR="0090685A">
        <w:rPr>
          <w:rFonts w:ascii="Times New Roman" w:hAnsi="Times New Roman" w:cs="Times New Roman"/>
          <w:sz w:val="24"/>
          <w:szCs w:val="24"/>
        </w:rPr>
        <w:t>.</w:t>
      </w:r>
    </w:p>
    <w:p w:rsidR="006943A0" w:rsidRPr="005179D9" w:rsidRDefault="006943A0" w:rsidP="005179D9">
      <w:pPr>
        <w:pStyle w:val="a3"/>
        <w:widowControl w:val="0"/>
        <w:numPr>
          <w:ilvl w:val="0"/>
          <w:numId w:val="1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Коммуникационные процессы в организации</w:t>
      </w:r>
      <w:r w:rsidR="0090685A">
        <w:rPr>
          <w:rFonts w:ascii="Times New Roman" w:hAnsi="Times New Roman" w:cs="Times New Roman"/>
          <w:sz w:val="24"/>
          <w:szCs w:val="24"/>
        </w:rPr>
        <w:t>.</w:t>
      </w:r>
    </w:p>
    <w:p w:rsidR="006943A0" w:rsidRPr="005179D9" w:rsidRDefault="006943A0" w:rsidP="00F5703D">
      <w:pPr>
        <w:widowControl w:val="0"/>
        <w:autoSpaceDE w:val="0"/>
        <w:autoSpaceDN w:val="0"/>
        <w:adjustRightInd w:val="0"/>
        <w:spacing w:after="0" w:line="360" w:lineRule="auto"/>
        <w:ind w:firstLine="709"/>
        <w:jc w:val="both"/>
        <w:rPr>
          <w:rFonts w:ascii="Times New Roman" w:hAnsi="Times New Roman" w:cs="Times New Roman"/>
          <w:b/>
          <w:sz w:val="24"/>
          <w:szCs w:val="24"/>
        </w:rPr>
      </w:pPr>
      <w:r w:rsidRPr="005179D9">
        <w:rPr>
          <w:rFonts w:ascii="Times New Roman" w:hAnsi="Times New Roman" w:cs="Times New Roman"/>
          <w:b/>
          <w:sz w:val="24"/>
          <w:szCs w:val="24"/>
        </w:rPr>
        <w:t>Содержание материала</w:t>
      </w:r>
    </w:p>
    <w:p w:rsidR="00F22952" w:rsidRPr="005179D9" w:rsidRDefault="00F22952" w:rsidP="00F5703D">
      <w:pPr>
        <w:pStyle w:val="a3"/>
        <w:widowControl w:val="0"/>
        <w:numPr>
          <w:ilvl w:val="3"/>
          <w:numId w:val="15"/>
        </w:numPr>
        <w:autoSpaceDE w:val="0"/>
        <w:autoSpaceDN w:val="0"/>
        <w:adjustRightInd w:val="0"/>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bCs/>
          <w:sz w:val="24"/>
          <w:szCs w:val="24"/>
          <w:shd w:val="clear" w:color="auto" w:fill="FFFFFF"/>
        </w:rPr>
        <w:t>Планирование</w:t>
      </w:r>
      <w:r w:rsidRPr="005179D9">
        <w:rPr>
          <w:rStyle w:val="apple-converted-space"/>
          <w:rFonts w:ascii="Times New Roman" w:hAnsi="Times New Roman" w:cs="Times New Roman"/>
          <w:sz w:val="24"/>
          <w:szCs w:val="24"/>
          <w:shd w:val="clear" w:color="auto" w:fill="FFFFFF"/>
        </w:rPr>
        <w:t> </w:t>
      </w:r>
      <w:r w:rsidRPr="005179D9">
        <w:rPr>
          <w:rFonts w:ascii="Times New Roman" w:hAnsi="Times New Roman" w:cs="Times New Roman"/>
          <w:sz w:val="24"/>
          <w:szCs w:val="24"/>
          <w:shd w:val="clear" w:color="auto" w:fill="FFFFFF"/>
        </w:rPr>
        <w:t>– процесс по разработке системы мер, направленных на достижение определенных целей.</w:t>
      </w:r>
    </w:p>
    <w:p w:rsidR="00F22952" w:rsidRPr="005179D9" w:rsidRDefault="00F22952"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noProof/>
          <w:sz w:val="24"/>
          <w:szCs w:val="24"/>
          <w:lang w:eastAsia="ru-RU"/>
        </w:rPr>
        <w:drawing>
          <wp:inline distT="0" distB="0" distL="0" distR="0">
            <wp:extent cx="4762500" cy="3905250"/>
            <wp:effectExtent l="0" t="0" r="0" b="0"/>
            <wp:docPr id="22" name="Рисунок 22" descr="http://www.hyperion.ru/_images/v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yperion.ru/_images/vz.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62500" cy="3905250"/>
                    </a:xfrm>
                    <a:prstGeom prst="rect">
                      <a:avLst/>
                    </a:prstGeom>
                    <a:noFill/>
                    <a:ln>
                      <a:noFill/>
                    </a:ln>
                  </pic:spPr>
                </pic:pic>
              </a:graphicData>
            </a:graphic>
          </wp:inline>
        </w:drawing>
      </w:r>
    </w:p>
    <w:p w:rsidR="00F22952" w:rsidRPr="005179D9" w:rsidRDefault="00F22952" w:rsidP="00F5703D">
      <w:pPr>
        <w:pStyle w:val="a3"/>
        <w:widowControl w:val="0"/>
        <w:numPr>
          <w:ilvl w:val="3"/>
          <w:numId w:val="15"/>
        </w:numPr>
        <w:autoSpaceDE w:val="0"/>
        <w:autoSpaceDN w:val="0"/>
        <w:adjustRightInd w:val="0"/>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Организация - это процесс создания структуры предприятия, которая дает возможность людям эффективно работать вместе для достижения его целей.</w:t>
      </w:r>
    </w:p>
    <w:p w:rsidR="00F22952" w:rsidRPr="005179D9" w:rsidRDefault="00F22952" w:rsidP="00F5703D">
      <w:pPr>
        <w:shd w:val="clear" w:color="auto" w:fill="FFFFFF"/>
        <w:spacing w:after="0" w:line="360" w:lineRule="auto"/>
        <w:ind w:firstLine="709"/>
        <w:jc w:val="both"/>
        <w:rPr>
          <w:rFonts w:ascii="Times New Roman" w:hAnsi="Times New Roman" w:cs="Times New Roman"/>
          <w:sz w:val="24"/>
          <w:szCs w:val="24"/>
        </w:rPr>
      </w:pPr>
      <w:r w:rsidRPr="005179D9">
        <w:rPr>
          <w:rFonts w:ascii="Times New Roman" w:eastAsia="Times New Roman" w:hAnsi="Times New Roman" w:cs="Times New Roman"/>
          <w:iCs/>
          <w:sz w:val="24"/>
          <w:szCs w:val="24"/>
        </w:rPr>
        <w:t xml:space="preserve">Под организацией </w:t>
      </w:r>
      <w:r w:rsidRPr="005179D9">
        <w:rPr>
          <w:rFonts w:ascii="Times New Roman" w:eastAsia="Times New Roman" w:hAnsi="Times New Roman" w:cs="Times New Roman"/>
          <w:sz w:val="24"/>
          <w:szCs w:val="24"/>
        </w:rPr>
        <w:t>понимается процесс:</w:t>
      </w:r>
    </w:p>
    <w:p w:rsidR="00F22952" w:rsidRPr="005179D9" w:rsidRDefault="00F22952" w:rsidP="00F5703D">
      <w:pPr>
        <w:shd w:val="clear" w:color="auto" w:fill="FFFFFF"/>
        <w:tabs>
          <w:tab w:val="left" w:pos="312"/>
        </w:tabs>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w:t>
      </w:r>
      <w:r w:rsidRPr="005179D9">
        <w:rPr>
          <w:rFonts w:ascii="Times New Roman" w:hAnsi="Times New Roman" w:cs="Times New Roman"/>
          <w:sz w:val="24"/>
          <w:szCs w:val="24"/>
        </w:rPr>
        <w:tab/>
      </w:r>
      <w:r w:rsidRPr="005179D9">
        <w:rPr>
          <w:rFonts w:ascii="Times New Roman" w:eastAsia="Times New Roman" w:hAnsi="Times New Roman" w:cs="Times New Roman"/>
          <w:sz w:val="24"/>
          <w:szCs w:val="24"/>
        </w:rPr>
        <w:t>определения рациональных форм разделения труда;</w:t>
      </w:r>
    </w:p>
    <w:p w:rsidR="00F22952" w:rsidRPr="005179D9" w:rsidRDefault="00F22952" w:rsidP="00F5703D">
      <w:pPr>
        <w:shd w:val="clear" w:color="auto" w:fill="FFFFFF"/>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w:t>
      </w:r>
      <w:r w:rsidRPr="005179D9">
        <w:rPr>
          <w:rFonts w:ascii="Times New Roman" w:eastAsia="Times New Roman" w:hAnsi="Times New Roman" w:cs="Times New Roman"/>
          <w:sz w:val="24"/>
          <w:szCs w:val="24"/>
        </w:rPr>
        <w:t>распределения работы среди работников, групп работников и подразделений:</w:t>
      </w:r>
    </w:p>
    <w:p w:rsidR="00F22952" w:rsidRPr="005179D9" w:rsidRDefault="00F22952" w:rsidP="00F5703D">
      <w:pPr>
        <w:shd w:val="clear" w:color="auto" w:fill="FFFFFF"/>
        <w:tabs>
          <w:tab w:val="left" w:pos="312"/>
        </w:tabs>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lastRenderedPageBreak/>
        <w:t>-</w:t>
      </w:r>
      <w:r w:rsidRPr="005179D9">
        <w:rPr>
          <w:rFonts w:ascii="Times New Roman" w:hAnsi="Times New Roman" w:cs="Times New Roman"/>
          <w:sz w:val="24"/>
          <w:szCs w:val="24"/>
        </w:rPr>
        <w:tab/>
      </w:r>
      <w:r w:rsidRPr="005179D9">
        <w:rPr>
          <w:rFonts w:ascii="Times New Roman" w:eastAsia="Times New Roman" w:hAnsi="Times New Roman" w:cs="Times New Roman"/>
          <w:sz w:val="24"/>
          <w:szCs w:val="24"/>
        </w:rPr>
        <w:t>разработки структуры органов управления;</w:t>
      </w:r>
      <w:r w:rsidRPr="005179D9">
        <w:rPr>
          <w:rFonts w:ascii="Times New Roman" w:eastAsia="Times New Roman" w:hAnsi="Times New Roman" w:cs="Times New Roman"/>
          <w:sz w:val="24"/>
          <w:szCs w:val="24"/>
        </w:rPr>
        <w:br/>
        <w:t>-регламентации функций, подфункций, работ, операций;</w:t>
      </w:r>
    </w:p>
    <w:p w:rsidR="00F22952" w:rsidRPr="005179D9" w:rsidRDefault="00F22952" w:rsidP="00F5703D">
      <w:pPr>
        <w:shd w:val="clear" w:color="auto" w:fill="FFFFFF"/>
        <w:tabs>
          <w:tab w:val="left" w:pos="312"/>
        </w:tabs>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 </w:t>
      </w:r>
      <w:r w:rsidRPr="005179D9">
        <w:rPr>
          <w:rFonts w:ascii="Times New Roman" w:eastAsia="Times New Roman" w:hAnsi="Times New Roman" w:cs="Times New Roman"/>
          <w:sz w:val="24"/>
          <w:szCs w:val="24"/>
        </w:rPr>
        <w:t>установления прав и обязанностей органов управления и должностных лиц; - подбора и расстановки кадров.</w:t>
      </w:r>
    </w:p>
    <w:p w:rsidR="00F22952" w:rsidRPr="005179D9" w:rsidRDefault="00F22952" w:rsidP="00F5703D">
      <w:pPr>
        <w:shd w:val="clear" w:color="auto" w:fill="FFFFFF"/>
        <w:spacing w:after="0" w:line="360" w:lineRule="auto"/>
        <w:ind w:firstLine="709"/>
        <w:jc w:val="both"/>
        <w:rPr>
          <w:rFonts w:ascii="Times New Roman" w:hAnsi="Times New Roman" w:cs="Times New Roman"/>
          <w:sz w:val="24"/>
          <w:szCs w:val="24"/>
        </w:rPr>
      </w:pPr>
      <w:r w:rsidRPr="005179D9">
        <w:rPr>
          <w:rFonts w:ascii="Times New Roman" w:eastAsia="Times New Roman" w:hAnsi="Times New Roman" w:cs="Times New Roman"/>
          <w:sz w:val="24"/>
          <w:szCs w:val="24"/>
        </w:rPr>
        <w:t>Функцию организации можно рассматривать в двух аспектах: во-первых, кат процесс создания системы, во-вторых, как процесс ее совершенствования, упорядочения.</w:t>
      </w:r>
    </w:p>
    <w:p w:rsidR="00F22952" w:rsidRPr="005179D9" w:rsidRDefault="00F22952" w:rsidP="00F5703D">
      <w:pPr>
        <w:shd w:val="clear" w:color="auto" w:fill="FFFFFF"/>
        <w:spacing w:after="0" w:line="360" w:lineRule="auto"/>
        <w:ind w:firstLine="709"/>
        <w:jc w:val="both"/>
        <w:rPr>
          <w:rFonts w:ascii="Times New Roman" w:hAnsi="Times New Roman" w:cs="Times New Roman"/>
          <w:sz w:val="24"/>
          <w:szCs w:val="24"/>
        </w:rPr>
      </w:pPr>
      <w:r w:rsidRPr="005179D9">
        <w:rPr>
          <w:rFonts w:ascii="Times New Roman" w:eastAsia="Times New Roman" w:hAnsi="Times New Roman" w:cs="Times New Roman"/>
          <w:bCs/>
          <w:sz w:val="24"/>
          <w:szCs w:val="24"/>
        </w:rPr>
        <w:t xml:space="preserve">Функция организации      </w:t>
      </w:r>
      <w:r w:rsidRPr="005179D9">
        <w:rPr>
          <w:rFonts w:ascii="Times New Roman" w:eastAsia="Times New Roman" w:hAnsi="Times New Roman" w:cs="Times New Roman"/>
          <w:sz w:val="24"/>
          <w:szCs w:val="24"/>
        </w:rPr>
        <w:t>разновидность управленческой деятельности к  которая обеспечивает нормальное функционирование фирмы. Функция организации решает 3 задачи:</w:t>
      </w:r>
    </w:p>
    <w:p w:rsidR="00F22952" w:rsidRPr="005179D9" w:rsidRDefault="00F22952" w:rsidP="00F5703D">
      <w:pPr>
        <w:widowControl w:val="0"/>
        <w:numPr>
          <w:ilvl w:val="0"/>
          <w:numId w:val="16"/>
        </w:numPr>
        <w:shd w:val="clear" w:color="auto" w:fill="FFFFFF"/>
        <w:tabs>
          <w:tab w:val="left" w:pos="1183"/>
        </w:tabs>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eastAsia="Times New Roman" w:hAnsi="Times New Roman" w:cs="Times New Roman"/>
          <w:sz w:val="24"/>
          <w:szCs w:val="24"/>
        </w:rPr>
        <w:t>обеспечивает организацию всем необходимым для ее работы</w:t>
      </w:r>
    </w:p>
    <w:p w:rsidR="00F22952" w:rsidRPr="005179D9" w:rsidRDefault="00F22952" w:rsidP="00F5703D">
      <w:pPr>
        <w:widowControl w:val="0"/>
        <w:numPr>
          <w:ilvl w:val="0"/>
          <w:numId w:val="16"/>
        </w:numPr>
        <w:shd w:val="clear" w:color="auto" w:fill="FFFFFF"/>
        <w:tabs>
          <w:tab w:val="left" w:pos="1183"/>
        </w:tabs>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eastAsia="Times New Roman" w:hAnsi="Times New Roman" w:cs="Times New Roman"/>
          <w:sz w:val="24"/>
          <w:szCs w:val="24"/>
        </w:rPr>
        <w:t>создает структуру организации, т.е. определяет права и обязанности каждого</w:t>
      </w:r>
    </w:p>
    <w:p w:rsidR="00F22952" w:rsidRPr="005179D9" w:rsidRDefault="00F22952" w:rsidP="00F5703D">
      <w:pPr>
        <w:widowControl w:val="0"/>
        <w:numPr>
          <w:ilvl w:val="0"/>
          <w:numId w:val="16"/>
        </w:numPr>
        <w:shd w:val="clear" w:color="auto" w:fill="FFFFFF"/>
        <w:tabs>
          <w:tab w:val="left" w:pos="1183"/>
        </w:tabs>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eastAsia="Times New Roman" w:hAnsi="Times New Roman" w:cs="Times New Roman"/>
          <w:sz w:val="24"/>
          <w:szCs w:val="24"/>
        </w:rPr>
        <w:t>формирует организационную куль гуру.</w:t>
      </w:r>
    </w:p>
    <w:p w:rsidR="00F22952" w:rsidRPr="005179D9" w:rsidRDefault="00E806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b/>
          <w:sz w:val="24"/>
          <w:szCs w:val="24"/>
        </w:rPr>
        <w:t>3.</w:t>
      </w:r>
      <w:r w:rsidRPr="005179D9">
        <w:rPr>
          <w:rFonts w:ascii="Times New Roman" w:hAnsi="Times New Roman" w:cs="Times New Roman"/>
          <w:bCs/>
          <w:sz w:val="24"/>
          <w:szCs w:val="24"/>
          <w:shd w:val="clear" w:color="auto" w:fill="FFFFFF"/>
        </w:rPr>
        <w:t xml:space="preserve"> Функция мотивации</w:t>
      </w:r>
      <w:r w:rsidRPr="005179D9">
        <w:rPr>
          <w:rFonts w:ascii="Times New Roman" w:hAnsi="Times New Roman" w:cs="Times New Roman"/>
          <w:sz w:val="24"/>
          <w:szCs w:val="24"/>
          <w:shd w:val="clear" w:color="auto" w:fill="FFFFFF"/>
        </w:rPr>
        <w:t> — это деятельность, имеющая целью активизировать людей, работающих в организации, и побудить их эффективно трудиться для выполнения целей, поставленных в планах. Для этого осуществляется их экономическое и моральное стимулирование, обогащается само содержание труда и создаются условия для проявления творческого потенциала работников и их саморазвития. С конца XVIII по XX век было распространенное мнение, что люди всегда будут работать лучше, если у них есть возможность заработать больше. Считалось, таким образом, что мотивация — это простой вопрос, который сводится к предложению предоставления соответствующих денежных вознаграждений в обмен на усилие. Руководители узнали, что мотивация — это результат сложной совокупности потребностей, которые постоянно изменяются.</w:t>
      </w:r>
    </w:p>
    <w:p w:rsidR="00E8066A" w:rsidRPr="005179D9" w:rsidRDefault="00E8066A" w:rsidP="00F5703D">
      <w:pPr>
        <w:widowControl w:val="0"/>
        <w:autoSpaceDE w:val="0"/>
        <w:autoSpaceDN w:val="0"/>
        <w:adjustRightInd w:val="0"/>
        <w:spacing w:after="0" w:line="360" w:lineRule="auto"/>
        <w:ind w:firstLine="709"/>
        <w:jc w:val="both"/>
        <w:rPr>
          <w:rFonts w:ascii="Times New Roman" w:hAnsi="Times New Roman" w:cs="Times New Roman"/>
          <w:noProof/>
          <w:sz w:val="24"/>
          <w:szCs w:val="24"/>
          <w:lang w:eastAsia="ru-RU"/>
        </w:rPr>
      </w:pPr>
      <w:r w:rsidRPr="005179D9">
        <w:rPr>
          <w:rFonts w:ascii="Times New Roman" w:hAnsi="Times New Roman" w:cs="Times New Roman"/>
          <w:noProof/>
          <w:sz w:val="24"/>
          <w:szCs w:val="24"/>
          <w:lang w:eastAsia="ru-RU"/>
        </w:rPr>
        <w:drawing>
          <wp:inline distT="0" distB="0" distL="0" distR="0">
            <wp:extent cx="5610225" cy="2943225"/>
            <wp:effectExtent l="0" t="0" r="9525" b="9525"/>
            <wp:docPr id="25" name="Рисунок 25" descr="http://allsummary.ru/graf/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llsummary.ru/graf/108.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10225" cy="2943225"/>
                    </a:xfrm>
                    <a:prstGeom prst="rect">
                      <a:avLst/>
                    </a:prstGeom>
                    <a:noFill/>
                    <a:ln>
                      <a:noFill/>
                    </a:ln>
                  </pic:spPr>
                </pic:pic>
              </a:graphicData>
            </a:graphic>
          </wp:inline>
        </w:drawing>
      </w:r>
    </w:p>
    <w:p w:rsidR="00E8066A" w:rsidRPr="005179D9" w:rsidRDefault="00E8066A" w:rsidP="00F5703D">
      <w:pPr>
        <w:widowControl w:val="0"/>
        <w:autoSpaceDE w:val="0"/>
        <w:autoSpaceDN w:val="0"/>
        <w:adjustRightInd w:val="0"/>
        <w:spacing w:after="0" w:line="360" w:lineRule="auto"/>
        <w:ind w:firstLine="709"/>
        <w:jc w:val="both"/>
        <w:rPr>
          <w:rFonts w:ascii="Times New Roman" w:hAnsi="Times New Roman" w:cs="Times New Roman"/>
          <w:noProof/>
          <w:sz w:val="24"/>
          <w:szCs w:val="24"/>
          <w:lang w:eastAsia="ru-RU"/>
        </w:rPr>
      </w:pPr>
    </w:p>
    <w:p w:rsidR="00E8066A" w:rsidRPr="005179D9" w:rsidRDefault="00E8066A" w:rsidP="00F5703D">
      <w:pPr>
        <w:pStyle w:val="a3"/>
        <w:widowControl w:val="0"/>
        <w:numPr>
          <w:ilvl w:val="0"/>
          <w:numId w:val="16"/>
        </w:numPr>
        <w:autoSpaceDE w:val="0"/>
        <w:autoSpaceDN w:val="0"/>
        <w:adjustRightInd w:val="0"/>
        <w:spacing w:after="0" w:line="360" w:lineRule="auto"/>
        <w:ind w:left="0" w:firstLine="709"/>
        <w:jc w:val="both"/>
        <w:rPr>
          <w:rFonts w:ascii="Times New Roman" w:hAnsi="Times New Roman" w:cs="Times New Roman"/>
          <w:sz w:val="24"/>
          <w:szCs w:val="24"/>
          <w:shd w:val="clear" w:color="auto" w:fill="FFFFFF"/>
        </w:rPr>
      </w:pPr>
      <w:r w:rsidRPr="005179D9">
        <w:rPr>
          <w:rFonts w:ascii="Times New Roman" w:hAnsi="Times New Roman" w:cs="Times New Roman"/>
          <w:bCs/>
          <w:sz w:val="24"/>
          <w:szCs w:val="24"/>
          <w:shd w:val="clear" w:color="auto" w:fill="FFFFFF"/>
        </w:rPr>
        <w:lastRenderedPageBreak/>
        <w:t>Функция контроля</w:t>
      </w:r>
      <w:r w:rsidRPr="005179D9">
        <w:rPr>
          <w:rFonts w:ascii="Times New Roman" w:hAnsi="Times New Roman" w:cs="Times New Roman"/>
          <w:sz w:val="24"/>
          <w:szCs w:val="24"/>
          <w:shd w:val="clear" w:color="auto" w:fill="FFFFFF"/>
        </w:rPr>
        <w:t> — это процесс, обеспечивающий достижение целей организации. Существуют три аспекта управленческого контроля. Первый аспект — установление стандартов — это точное определение цели, которая должна быть достигнута в определенное время. Оно основывается на планах, разработанных в процессе планирования. Второй аспект — это измерение того, которое было в действительности достигнуто в определенный период, и сравнения достигнутого с ожидаемыми результатами. Если эти обе фазы выполнены правильно, то руководство организации не только знает о том, что в организации существует проблема, ему известен и источник этой проблемы. Третий аспект — стадии, на которой выполняются действия, если это необходимо, для коррекции серьезных отклонений от начального плана. Одно из возможных действий — пересмотр целей для того, чтобы они стали реальнее и отвечали ситуации. Контроль — это критически важная и сложная функция управления. Одна из важнейших особенностей контроля, которую следует учитывать в первую очередь, состоит в том, что контроль должен быть всеобъемлющим.</w:t>
      </w:r>
    </w:p>
    <w:p w:rsidR="00E8066A" w:rsidRPr="005179D9" w:rsidRDefault="00E8066A" w:rsidP="005179D9">
      <w:pPr>
        <w:widowControl w:val="0"/>
        <w:autoSpaceDE w:val="0"/>
        <w:autoSpaceDN w:val="0"/>
        <w:adjustRightInd w:val="0"/>
        <w:spacing w:after="0" w:line="360" w:lineRule="auto"/>
        <w:ind w:firstLine="709"/>
        <w:jc w:val="center"/>
        <w:rPr>
          <w:rFonts w:ascii="Times New Roman" w:hAnsi="Times New Roman" w:cs="Times New Roman"/>
          <w:sz w:val="24"/>
          <w:szCs w:val="24"/>
          <w:shd w:val="clear" w:color="auto" w:fill="FFFFFF"/>
        </w:rPr>
      </w:pPr>
      <w:r w:rsidRPr="005179D9">
        <w:rPr>
          <w:rFonts w:ascii="Times New Roman" w:hAnsi="Times New Roman" w:cs="Times New Roman"/>
          <w:noProof/>
          <w:sz w:val="24"/>
          <w:szCs w:val="24"/>
          <w:lang w:eastAsia="ru-RU"/>
        </w:rPr>
        <w:drawing>
          <wp:inline distT="0" distB="0" distL="0" distR="0">
            <wp:extent cx="5940425" cy="2953385"/>
            <wp:effectExtent l="0" t="0" r="3175" b="0"/>
            <wp:docPr id="26" name="Рисунок 26" descr="http://xn--80aabg7bngb4d.xn--p1ai/management/images/image_11_5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xn--80aabg7bngb4d.xn--p1ai/management/images/image_11_5_full.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0425" cy="2953385"/>
                    </a:xfrm>
                    <a:prstGeom prst="rect">
                      <a:avLst/>
                    </a:prstGeom>
                    <a:noFill/>
                    <a:ln>
                      <a:noFill/>
                    </a:ln>
                  </pic:spPr>
                </pic:pic>
              </a:graphicData>
            </a:graphic>
          </wp:inline>
        </w:drawing>
      </w:r>
    </w:p>
    <w:p w:rsidR="00E8066A" w:rsidRPr="005179D9" w:rsidRDefault="00E8066A" w:rsidP="005179D9">
      <w:pPr>
        <w:pStyle w:val="a5"/>
        <w:numPr>
          <w:ilvl w:val="0"/>
          <w:numId w:val="16"/>
        </w:numPr>
        <w:spacing w:before="0" w:beforeAutospacing="0" w:after="0" w:afterAutospacing="0" w:line="360" w:lineRule="auto"/>
        <w:ind w:firstLine="709"/>
        <w:jc w:val="both"/>
      </w:pPr>
      <w:r w:rsidRPr="005179D9">
        <w:rPr>
          <w:rStyle w:val="a6"/>
          <w:rFonts w:eastAsiaTheme="majorEastAsia"/>
          <w:b w:val="0"/>
        </w:rPr>
        <w:t>Коммуникации</w:t>
      </w:r>
      <w:r w:rsidRPr="005179D9">
        <w:rPr>
          <w:rStyle w:val="apple-converted-space"/>
          <w:rFonts w:eastAsiaTheme="majorEastAsia"/>
          <w:bCs/>
        </w:rPr>
        <w:t> </w:t>
      </w:r>
      <w:r w:rsidRPr="005179D9">
        <w:t>- это устойчивая связь между участниками управленческого процесса, представляющая собой взаимозависимость этапов работы с информацией.</w:t>
      </w:r>
    </w:p>
    <w:p w:rsidR="00E8066A" w:rsidRPr="005179D9" w:rsidRDefault="00E8066A" w:rsidP="00F5703D">
      <w:pPr>
        <w:spacing w:after="0" w:line="360" w:lineRule="auto"/>
        <w:ind w:firstLine="709"/>
        <w:jc w:val="both"/>
        <w:rPr>
          <w:rFonts w:ascii="Times New Roman" w:hAnsi="Times New Roman" w:cs="Times New Roman"/>
          <w:sz w:val="24"/>
          <w:szCs w:val="24"/>
        </w:rPr>
      </w:pPr>
      <w:r w:rsidRPr="005179D9">
        <w:rPr>
          <w:rStyle w:val="review-h5"/>
          <w:rFonts w:ascii="Times New Roman" w:hAnsi="Times New Roman" w:cs="Times New Roman"/>
          <w:bCs/>
          <w:sz w:val="24"/>
          <w:szCs w:val="24"/>
        </w:rPr>
        <w:t>Цели коммуникации:</w:t>
      </w:r>
    </w:p>
    <w:p w:rsidR="00E8066A" w:rsidRPr="005179D9" w:rsidRDefault="00E8066A" w:rsidP="00F5703D">
      <w:pPr>
        <w:numPr>
          <w:ilvl w:val="0"/>
          <w:numId w:val="17"/>
        </w:numPr>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Организовывать информационный обмен между субъектом и объектом управления.</w:t>
      </w:r>
    </w:p>
    <w:p w:rsidR="00E8066A" w:rsidRPr="005179D9" w:rsidRDefault="00E8066A" w:rsidP="00F5703D">
      <w:pPr>
        <w:numPr>
          <w:ilvl w:val="0"/>
          <w:numId w:val="17"/>
        </w:numPr>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Наладить процесс эмоционального и интеллектуального обмена управленческой информацией.</w:t>
      </w:r>
    </w:p>
    <w:p w:rsidR="00E8066A" w:rsidRPr="005179D9" w:rsidRDefault="00E8066A" w:rsidP="00F5703D">
      <w:pPr>
        <w:numPr>
          <w:ilvl w:val="0"/>
          <w:numId w:val="17"/>
        </w:numPr>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Установить взаимосвязь между людьми в организации.</w:t>
      </w:r>
    </w:p>
    <w:p w:rsidR="00E8066A" w:rsidRPr="005179D9" w:rsidRDefault="00E8066A" w:rsidP="00F5703D">
      <w:pPr>
        <w:numPr>
          <w:ilvl w:val="0"/>
          <w:numId w:val="17"/>
        </w:numPr>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Сформулировать общие взгляды на внутреннюю среду организации.</w:t>
      </w:r>
    </w:p>
    <w:p w:rsidR="00E8066A" w:rsidRPr="005179D9" w:rsidRDefault="00E8066A" w:rsidP="00F5703D">
      <w:pPr>
        <w:numPr>
          <w:ilvl w:val="0"/>
          <w:numId w:val="17"/>
        </w:numPr>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lastRenderedPageBreak/>
        <w:t>Организовать совместную работу коллективов с целью выполнения задач организации.</w:t>
      </w:r>
    </w:p>
    <w:p w:rsidR="00E8066A" w:rsidRPr="005179D9" w:rsidRDefault="00E8066A" w:rsidP="00F5703D">
      <w:pPr>
        <w:pStyle w:val="4"/>
        <w:spacing w:before="0" w:line="360" w:lineRule="auto"/>
        <w:ind w:firstLine="709"/>
        <w:jc w:val="both"/>
        <w:rPr>
          <w:rFonts w:ascii="Times New Roman" w:hAnsi="Times New Roman" w:cs="Times New Roman"/>
          <w:b w:val="0"/>
          <w:i w:val="0"/>
          <w:color w:val="auto"/>
          <w:sz w:val="24"/>
          <w:szCs w:val="24"/>
        </w:rPr>
      </w:pPr>
      <w:r w:rsidRPr="005179D9">
        <w:rPr>
          <w:rFonts w:ascii="Times New Roman" w:hAnsi="Times New Roman" w:cs="Times New Roman"/>
          <w:b w:val="0"/>
          <w:i w:val="0"/>
          <w:color w:val="auto"/>
          <w:sz w:val="24"/>
          <w:szCs w:val="24"/>
        </w:rPr>
        <w:t>Типы коммуникаций</w:t>
      </w:r>
    </w:p>
    <w:tbl>
      <w:tblPr>
        <w:tblStyle w:val="a9"/>
        <w:tblW w:w="0" w:type="auto"/>
        <w:tblLook w:val="04A0" w:firstRow="1" w:lastRow="0" w:firstColumn="1" w:lastColumn="0" w:noHBand="0" w:noVBand="1"/>
      </w:tblPr>
      <w:tblGrid>
        <w:gridCol w:w="2637"/>
        <w:gridCol w:w="3027"/>
        <w:gridCol w:w="3907"/>
      </w:tblGrid>
      <w:tr w:rsidR="005179D9" w:rsidRPr="005179D9" w:rsidTr="005179D9">
        <w:tc>
          <w:tcPr>
            <w:tcW w:w="1350" w:type="pct"/>
            <w:hideMark/>
          </w:tcPr>
          <w:p w:rsidR="00E8066A" w:rsidRPr="005179D9" w:rsidRDefault="00E8066A" w:rsidP="005179D9">
            <w:pPr>
              <w:pStyle w:val="a5"/>
              <w:spacing w:before="0" w:beforeAutospacing="0" w:after="0" w:afterAutospacing="0"/>
              <w:ind w:firstLine="709"/>
              <w:jc w:val="both"/>
            </w:pPr>
            <w:r w:rsidRPr="005179D9">
              <w:t>Виды коммуникаций</w:t>
            </w:r>
          </w:p>
        </w:tc>
        <w:tc>
          <w:tcPr>
            <w:tcW w:w="1550" w:type="pct"/>
            <w:hideMark/>
          </w:tcPr>
          <w:p w:rsidR="00E8066A" w:rsidRPr="005179D9" w:rsidRDefault="00E8066A" w:rsidP="005179D9">
            <w:pPr>
              <w:pStyle w:val="a5"/>
              <w:spacing w:before="0" w:beforeAutospacing="0" w:after="0" w:afterAutospacing="0"/>
              <w:ind w:firstLine="709"/>
              <w:jc w:val="both"/>
            </w:pPr>
            <w:r w:rsidRPr="005179D9">
              <w:t>Форма коммуникаций</w:t>
            </w:r>
          </w:p>
        </w:tc>
        <w:tc>
          <w:tcPr>
            <w:tcW w:w="2000" w:type="pct"/>
            <w:hideMark/>
          </w:tcPr>
          <w:p w:rsidR="00E8066A" w:rsidRPr="005179D9" w:rsidRDefault="00E8066A" w:rsidP="005179D9">
            <w:pPr>
              <w:pStyle w:val="a5"/>
              <w:spacing w:before="0" w:beforeAutospacing="0" w:after="0" w:afterAutospacing="0"/>
              <w:ind w:firstLine="709"/>
              <w:jc w:val="both"/>
            </w:pPr>
            <w:r w:rsidRPr="005179D9">
              <w:t>Средства коммуникаций</w:t>
            </w:r>
          </w:p>
        </w:tc>
      </w:tr>
      <w:tr w:rsidR="005179D9" w:rsidRPr="005179D9" w:rsidTr="005179D9">
        <w:tc>
          <w:tcPr>
            <w:tcW w:w="1350" w:type="pct"/>
            <w:hideMark/>
          </w:tcPr>
          <w:p w:rsidR="00E8066A" w:rsidRPr="005179D9" w:rsidRDefault="00E8066A" w:rsidP="005179D9">
            <w:pPr>
              <w:pStyle w:val="a5"/>
              <w:spacing w:before="0" w:beforeAutospacing="0" w:after="0" w:afterAutospacing="0"/>
              <w:ind w:firstLine="709"/>
              <w:jc w:val="both"/>
            </w:pPr>
            <w:r w:rsidRPr="005179D9">
              <w:rPr>
                <w:rStyle w:val="a6"/>
                <w:rFonts w:eastAsiaTheme="majorEastAsia"/>
                <w:b w:val="0"/>
              </w:rPr>
              <w:t>Вертикальная</w:t>
            </w:r>
            <w:r w:rsidRPr="005179D9">
              <w:rPr>
                <w:rStyle w:val="apple-converted-space"/>
                <w:rFonts w:eastAsiaTheme="majorEastAsia"/>
              </w:rPr>
              <w:t> </w:t>
            </w:r>
            <w:r w:rsidRPr="005179D9">
              <w:t>— это обмен информацией между руководителем и подчиненными;</w:t>
            </w:r>
          </w:p>
          <w:p w:rsidR="00E8066A" w:rsidRPr="005179D9" w:rsidRDefault="00E8066A" w:rsidP="005179D9">
            <w:pPr>
              <w:pStyle w:val="a5"/>
              <w:spacing w:before="0" w:beforeAutospacing="0" w:after="0" w:afterAutospacing="0"/>
              <w:ind w:firstLine="709"/>
              <w:jc w:val="both"/>
            </w:pPr>
            <w:r w:rsidRPr="005179D9">
              <w:rPr>
                <w:rStyle w:val="a6"/>
                <w:rFonts w:eastAsiaTheme="majorEastAsia"/>
                <w:b w:val="0"/>
              </w:rPr>
              <w:t>Горизонтальная</w:t>
            </w:r>
            <w:r w:rsidRPr="005179D9">
              <w:rPr>
                <w:rStyle w:val="apple-converted-space"/>
                <w:rFonts w:eastAsiaTheme="majorEastAsia"/>
              </w:rPr>
              <w:t> </w:t>
            </w:r>
            <w:r w:rsidRPr="005179D9">
              <w:t>— представляет собой процесс передачи информации между сотрудниками одного уровня;</w:t>
            </w:r>
          </w:p>
          <w:p w:rsidR="00E8066A" w:rsidRPr="005179D9" w:rsidRDefault="00E8066A" w:rsidP="005179D9">
            <w:pPr>
              <w:pStyle w:val="a5"/>
              <w:spacing w:before="0" w:beforeAutospacing="0" w:after="0" w:afterAutospacing="0"/>
              <w:ind w:firstLine="709"/>
              <w:jc w:val="both"/>
            </w:pPr>
            <w:r w:rsidRPr="005179D9">
              <w:rPr>
                <w:rStyle w:val="a6"/>
                <w:rFonts w:eastAsiaTheme="majorEastAsia"/>
                <w:b w:val="0"/>
              </w:rPr>
              <w:t>Вербальная</w:t>
            </w:r>
            <w:r w:rsidRPr="005179D9">
              <w:rPr>
                <w:rStyle w:val="apple-converted-space"/>
                <w:rFonts w:eastAsiaTheme="majorEastAsia"/>
              </w:rPr>
              <w:t> </w:t>
            </w:r>
            <w:r w:rsidRPr="005179D9">
              <w:t>— процесс общения с целью передачи информации при помощи слов;</w:t>
            </w:r>
          </w:p>
          <w:p w:rsidR="00E8066A" w:rsidRPr="005179D9" w:rsidRDefault="00E8066A" w:rsidP="005179D9">
            <w:pPr>
              <w:pStyle w:val="a5"/>
              <w:spacing w:before="0" w:beforeAutospacing="0" w:after="0" w:afterAutospacing="0"/>
              <w:ind w:firstLine="709"/>
              <w:jc w:val="both"/>
            </w:pPr>
            <w:r w:rsidRPr="005179D9">
              <w:rPr>
                <w:rStyle w:val="a6"/>
                <w:rFonts w:eastAsiaTheme="majorEastAsia"/>
                <w:b w:val="0"/>
              </w:rPr>
              <w:t>Невербальная</w:t>
            </w:r>
            <w:r w:rsidRPr="005179D9">
              <w:rPr>
                <w:rStyle w:val="apple-converted-space"/>
                <w:rFonts w:eastAsiaTheme="majorEastAsia"/>
              </w:rPr>
              <w:t> </w:t>
            </w:r>
            <w:r w:rsidRPr="005179D9">
              <w:t>— общение с помощью мимики, жестов, взглядов;</w:t>
            </w:r>
          </w:p>
          <w:p w:rsidR="00E8066A" w:rsidRPr="005179D9" w:rsidRDefault="00E8066A" w:rsidP="005179D9">
            <w:pPr>
              <w:pStyle w:val="a5"/>
              <w:spacing w:before="0" w:beforeAutospacing="0" w:after="0" w:afterAutospacing="0"/>
              <w:ind w:firstLine="709"/>
              <w:jc w:val="both"/>
            </w:pPr>
            <w:r w:rsidRPr="005179D9">
              <w:t>Формальная</w:t>
            </w:r>
          </w:p>
          <w:p w:rsidR="00E8066A" w:rsidRPr="005179D9" w:rsidRDefault="00E8066A" w:rsidP="005179D9">
            <w:pPr>
              <w:pStyle w:val="a5"/>
              <w:spacing w:before="0" w:beforeAutospacing="0" w:after="0" w:afterAutospacing="0"/>
              <w:ind w:firstLine="709"/>
              <w:jc w:val="both"/>
            </w:pPr>
            <w:r w:rsidRPr="005179D9">
              <w:t>Неформальная</w:t>
            </w:r>
          </w:p>
          <w:p w:rsidR="00E8066A" w:rsidRPr="005179D9" w:rsidRDefault="00E8066A" w:rsidP="005179D9">
            <w:pPr>
              <w:pStyle w:val="a5"/>
              <w:spacing w:before="0" w:beforeAutospacing="0" w:after="0" w:afterAutospacing="0"/>
              <w:ind w:firstLine="709"/>
              <w:jc w:val="both"/>
            </w:pPr>
            <w:r w:rsidRPr="005179D9">
              <w:t>Межличностная</w:t>
            </w:r>
          </w:p>
          <w:p w:rsidR="00E8066A" w:rsidRPr="005179D9" w:rsidRDefault="00E8066A" w:rsidP="005179D9">
            <w:pPr>
              <w:pStyle w:val="a5"/>
              <w:spacing w:before="0" w:beforeAutospacing="0" w:after="0" w:afterAutospacing="0"/>
              <w:ind w:firstLine="709"/>
              <w:jc w:val="both"/>
            </w:pPr>
            <w:r w:rsidRPr="005179D9">
              <w:t>Эмфатическая</w:t>
            </w:r>
          </w:p>
          <w:p w:rsidR="00E8066A" w:rsidRPr="005179D9" w:rsidRDefault="00E8066A" w:rsidP="005179D9">
            <w:pPr>
              <w:pStyle w:val="a5"/>
              <w:spacing w:before="0" w:beforeAutospacing="0" w:after="0" w:afterAutospacing="0"/>
              <w:ind w:firstLine="709"/>
              <w:jc w:val="both"/>
            </w:pPr>
            <w:r w:rsidRPr="005179D9">
              <w:t>Интеллектуальная</w:t>
            </w:r>
          </w:p>
        </w:tc>
        <w:tc>
          <w:tcPr>
            <w:tcW w:w="1550" w:type="pct"/>
            <w:hideMark/>
          </w:tcPr>
          <w:p w:rsidR="00E8066A" w:rsidRPr="005179D9" w:rsidRDefault="00E8066A" w:rsidP="005179D9">
            <w:pPr>
              <w:pStyle w:val="a5"/>
              <w:spacing w:before="0" w:beforeAutospacing="0" w:after="0" w:afterAutospacing="0"/>
              <w:ind w:firstLine="709"/>
              <w:jc w:val="both"/>
            </w:pPr>
            <w:r w:rsidRPr="005179D9">
              <w:t>Письменная</w:t>
            </w:r>
          </w:p>
          <w:p w:rsidR="00E8066A" w:rsidRPr="005179D9" w:rsidRDefault="00E8066A" w:rsidP="005179D9">
            <w:pPr>
              <w:pStyle w:val="a5"/>
              <w:spacing w:before="0" w:beforeAutospacing="0" w:after="0" w:afterAutospacing="0"/>
              <w:ind w:firstLine="709"/>
              <w:jc w:val="both"/>
            </w:pPr>
            <w:r w:rsidRPr="005179D9">
              <w:t>Устная</w:t>
            </w:r>
          </w:p>
          <w:p w:rsidR="00E8066A" w:rsidRPr="005179D9" w:rsidRDefault="00E8066A" w:rsidP="005179D9">
            <w:pPr>
              <w:pStyle w:val="a5"/>
              <w:spacing w:before="0" w:beforeAutospacing="0" w:after="0" w:afterAutospacing="0"/>
              <w:ind w:firstLine="709"/>
              <w:jc w:val="both"/>
            </w:pPr>
            <w:r w:rsidRPr="005179D9">
              <w:t>Видео</w:t>
            </w:r>
          </w:p>
          <w:p w:rsidR="00E8066A" w:rsidRPr="005179D9" w:rsidRDefault="00E8066A" w:rsidP="005179D9">
            <w:pPr>
              <w:pStyle w:val="a5"/>
              <w:spacing w:before="0" w:beforeAutospacing="0" w:after="0" w:afterAutospacing="0"/>
              <w:ind w:firstLine="709"/>
              <w:jc w:val="both"/>
            </w:pPr>
            <w:r w:rsidRPr="005179D9">
              <w:t>Электронная</w:t>
            </w:r>
          </w:p>
          <w:p w:rsidR="00E8066A" w:rsidRPr="005179D9" w:rsidRDefault="00E8066A" w:rsidP="005179D9">
            <w:pPr>
              <w:pStyle w:val="a5"/>
              <w:spacing w:before="0" w:beforeAutospacing="0" w:after="0" w:afterAutospacing="0"/>
              <w:ind w:firstLine="709"/>
              <w:jc w:val="both"/>
            </w:pPr>
            <w:r w:rsidRPr="005179D9">
              <w:t>Эмоциональная</w:t>
            </w:r>
          </w:p>
        </w:tc>
        <w:tc>
          <w:tcPr>
            <w:tcW w:w="2000" w:type="pct"/>
            <w:hideMark/>
          </w:tcPr>
          <w:p w:rsidR="00E8066A" w:rsidRPr="005179D9" w:rsidRDefault="00E8066A" w:rsidP="005179D9">
            <w:pPr>
              <w:pStyle w:val="a5"/>
              <w:spacing w:before="0" w:beforeAutospacing="0" w:after="0" w:afterAutospacing="0"/>
              <w:ind w:firstLine="709"/>
              <w:jc w:val="both"/>
            </w:pPr>
            <w:r w:rsidRPr="005179D9">
              <w:t>Документы</w:t>
            </w:r>
          </w:p>
          <w:p w:rsidR="00E8066A" w:rsidRPr="005179D9" w:rsidRDefault="00E8066A" w:rsidP="005179D9">
            <w:pPr>
              <w:pStyle w:val="a5"/>
              <w:spacing w:before="0" w:beforeAutospacing="0" w:after="0" w:afterAutospacing="0"/>
              <w:ind w:firstLine="709"/>
              <w:jc w:val="both"/>
            </w:pPr>
            <w:r w:rsidRPr="005179D9">
              <w:t>Речь</w:t>
            </w:r>
          </w:p>
          <w:p w:rsidR="00E8066A" w:rsidRPr="005179D9" w:rsidRDefault="00E8066A" w:rsidP="005179D9">
            <w:pPr>
              <w:pStyle w:val="a5"/>
              <w:spacing w:before="0" w:beforeAutospacing="0" w:after="0" w:afterAutospacing="0"/>
              <w:ind w:firstLine="709"/>
              <w:jc w:val="both"/>
            </w:pPr>
            <w:r w:rsidRPr="005179D9">
              <w:t>Знаковые системы</w:t>
            </w:r>
          </w:p>
          <w:p w:rsidR="00E8066A" w:rsidRPr="005179D9" w:rsidRDefault="00E8066A" w:rsidP="005179D9">
            <w:pPr>
              <w:pStyle w:val="a5"/>
              <w:spacing w:before="0" w:beforeAutospacing="0" w:after="0" w:afterAutospacing="0"/>
              <w:ind w:firstLine="709"/>
              <w:jc w:val="both"/>
            </w:pPr>
            <w:r w:rsidRPr="005179D9">
              <w:t>Электронные средства связи</w:t>
            </w:r>
          </w:p>
          <w:p w:rsidR="00E8066A" w:rsidRPr="005179D9" w:rsidRDefault="00E8066A" w:rsidP="005179D9">
            <w:pPr>
              <w:pStyle w:val="a5"/>
              <w:spacing w:before="0" w:beforeAutospacing="0" w:after="0" w:afterAutospacing="0"/>
              <w:ind w:firstLine="709"/>
              <w:jc w:val="both"/>
            </w:pPr>
            <w:r w:rsidRPr="005179D9">
              <w:t>Видео- и телекоммуникации</w:t>
            </w:r>
          </w:p>
          <w:p w:rsidR="00E8066A" w:rsidRPr="005179D9" w:rsidRDefault="00E8066A" w:rsidP="005179D9">
            <w:pPr>
              <w:pStyle w:val="a5"/>
              <w:spacing w:before="0" w:beforeAutospacing="0" w:after="0" w:afterAutospacing="0"/>
              <w:ind w:firstLine="709"/>
              <w:jc w:val="both"/>
            </w:pPr>
            <w:r w:rsidRPr="005179D9">
              <w:t>Элементы структуры физиологической системы человека</w:t>
            </w:r>
          </w:p>
        </w:tc>
      </w:tr>
    </w:tbl>
    <w:p w:rsidR="00E8066A" w:rsidRPr="005179D9" w:rsidRDefault="00E8066A" w:rsidP="00F5703D">
      <w:pPr>
        <w:spacing w:after="0" w:line="360" w:lineRule="auto"/>
        <w:ind w:firstLine="709"/>
        <w:jc w:val="both"/>
        <w:rPr>
          <w:rFonts w:ascii="Times New Roman" w:hAnsi="Times New Roman" w:cs="Times New Roman"/>
          <w:sz w:val="24"/>
          <w:szCs w:val="24"/>
        </w:rPr>
      </w:pPr>
      <w:r w:rsidRPr="005179D9">
        <w:rPr>
          <w:rStyle w:val="review-h5"/>
          <w:rFonts w:ascii="Times New Roman" w:hAnsi="Times New Roman" w:cs="Times New Roman"/>
          <w:bCs/>
          <w:sz w:val="24"/>
          <w:szCs w:val="24"/>
        </w:rPr>
        <w:t>Значение коммуникации в организации:</w:t>
      </w:r>
    </w:p>
    <w:p w:rsidR="00E8066A" w:rsidRPr="005179D9" w:rsidRDefault="00E8066A" w:rsidP="00F5703D">
      <w:pPr>
        <w:numPr>
          <w:ilvl w:val="0"/>
          <w:numId w:val="18"/>
        </w:numPr>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Коммуникация — основное условие существования и развития организации.</w:t>
      </w:r>
    </w:p>
    <w:p w:rsidR="00E8066A" w:rsidRPr="005179D9" w:rsidRDefault="00E8066A" w:rsidP="00F5703D">
      <w:pPr>
        <w:numPr>
          <w:ilvl w:val="0"/>
          <w:numId w:val="18"/>
        </w:numPr>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Коммуникация осуществляет взаимодействие с внешней средой, определяя уровень и качество принятия управленческих решений.</w:t>
      </w:r>
    </w:p>
    <w:p w:rsidR="00E8066A" w:rsidRPr="005179D9" w:rsidRDefault="00E8066A" w:rsidP="00F5703D">
      <w:pPr>
        <w:numPr>
          <w:ilvl w:val="0"/>
          <w:numId w:val="18"/>
        </w:numPr>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Коммуникации характеризуют состояния внутренней среды организации путем обеспечения функционирования и взаимодействия людей, структуры, целей, технологии и задач организации.</w:t>
      </w:r>
    </w:p>
    <w:p w:rsidR="00E8066A" w:rsidRPr="005179D9" w:rsidRDefault="00E8066A" w:rsidP="00F5703D">
      <w:pPr>
        <w:numPr>
          <w:ilvl w:val="0"/>
          <w:numId w:val="18"/>
        </w:numPr>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Коммуникация создает неформальную структуру в процессе функционирования организации и способствует сближению с ней формальной структуры.</w:t>
      </w:r>
    </w:p>
    <w:p w:rsidR="00E8066A" w:rsidRPr="005179D9" w:rsidRDefault="00E8066A" w:rsidP="00F5703D">
      <w:pPr>
        <w:pStyle w:val="a5"/>
        <w:spacing w:before="0" w:beforeAutospacing="0" w:after="0" w:afterAutospacing="0" w:line="360" w:lineRule="auto"/>
        <w:ind w:firstLine="709"/>
        <w:jc w:val="both"/>
      </w:pPr>
      <w:r w:rsidRPr="005179D9">
        <w:rPr>
          <w:rStyle w:val="a6"/>
          <w:rFonts w:eastAsiaTheme="majorEastAsia"/>
          <w:b w:val="0"/>
        </w:rPr>
        <w:t>Коммуникационный процесс в менеджменте</w:t>
      </w:r>
      <w:r w:rsidRPr="005179D9">
        <w:rPr>
          <w:rStyle w:val="apple-converted-space"/>
          <w:rFonts w:eastAsiaTheme="majorEastAsia"/>
          <w:bCs/>
        </w:rPr>
        <w:t> </w:t>
      </w:r>
      <w:r w:rsidRPr="005179D9">
        <w:rPr>
          <w:rStyle w:val="a6"/>
          <w:rFonts w:eastAsiaTheme="majorEastAsia"/>
          <w:b w:val="0"/>
        </w:rPr>
        <w:t>-</w:t>
      </w:r>
      <w:r w:rsidRPr="005179D9">
        <w:rPr>
          <w:rStyle w:val="apple-converted-space"/>
          <w:rFonts w:eastAsiaTheme="majorEastAsia"/>
        </w:rPr>
        <w:t> </w:t>
      </w:r>
      <w:r w:rsidRPr="005179D9">
        <w:t>это обмен информацией (в любой форме) между элементами организационной системы по каналам прямой и обратной связи.</w:t>
      </w:r>
    </w:p>
    <w:p w:rsidR="00E8066A" w:rsidRPr="005179D9" w:rsidRDefault="00E8066A" w:rsidP="005179D9">
      <w:pPr>
        <w:pStyle w:val="a5"/>
        <w:spacing w:before="0" w:beforeAutospacing="0" w:after="0" w:afterAutospacing="0" w:line="360" w:lineRule="auto"/>
        <w:ind w:firstLine="709"/>
        <w:jc w:val="center"/>
      </w:pPr>
      <w:r w:rsidRPr="005179D9">
        <w:rPr>
          <w:noProof/>
        </w:rPr>
        <w:lastRenderedPageBreak/>
        <w:drawing>
          <wp:inline distT="0" distB="0" distL="0" distR="0">
            <wp:extent cx="3686175" cy="1019175"/>
            <wp:effectExtent l="0" t="0" r="9525" b="9525"/>
            <wp:docPr id="27" name="Рисунок 27" descr="http://www.grandars.ru/images/1/review/id/508/a080fa39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grandars.ru/images/1/review/id/508/a080fa39bc.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686175" cy="1019175"/>
                    </a:xfrm>
                    <a:prstGeom prst="rect">
                      <a:avLst/>
                    </a:prstGeom>
                    <a:noFill/>
                    <a:ln>
                      <a:noFill/>
                    </a:ln>
                  </pic:spPr>
                </pic:pic>
              </a:graphicData>
            </a:graphic>
          </wp:inline>
        </w:drawing>
      </w:r>
    </w:p>
    <w:p w:rsidR="00E8066A" w:rsidRPr="005179D9" w:rsidRDefault="00E8066A" w:rsidP="005179D9">
      <w:pPr>
        <w:spacing w:after="0" w:line="360" w:lineRule="auto"/>
        <w:ind w:firstLine="709"/>
        <w:jc w:val="center"/>
        <w:rPr>
          <w:rFonts w:ascii="Times New Roman" w:hAnsi="Times New Roman" w:cs="Times New Roman"/>
          <w:sz w:val="24"/>
          <w:szCs w:val="24"/>
        </w:rPr>
      </w:pPr>
      <w:r w:rsidRPr="005179D9">
        <w:rPr>
          <w:rStyle w:val="review-h6"/>
          <w:rFonts w:ascii="Times New Roman" w:hAnsi="Times New Roman" w:cs="Times New Roman"/>
          <w:bCs/>
          <w:sz w:val="24"/>
          <w:szCs w:val="24"/>
        </w:rPr>
        <w:t>Этапы коммуникационного процесса Таблица 10.2</w:t>
      </w:r>
    </w:p>
    <w:p w:rsidR="00E8066A" w:rsidRPr="005179D9" w:rsidRDefault="00E8066A" w:rsidP="00F5703D">
      <w:pPr>
        <w:pStyle w:val="4"/>
        <w:spacing w:before="0" w:line="360" w:lineRule="auto"/>
        <w:ind w:firstLine="709"/>
        <w:jc w:val="both"/>
        <w:rPr>
          <w:rFonts w:ascii="Times New Roman" w:hAnsi="Times New Roman" w:cs="Times New Roman"/>
          <w:b w:val="0"/>
          <w:i w:val="0"/>
          <w:color w:val="auto"/>
          <w:sz w:val="24"/>
          <w:szCs w:val="24"/>
        </w:rPr>
      </w:pPr>
      <w:r w:rsidRPr="005179D9">
        <w:rPr>
          <w:rFonts w:ascii="Times New Roman" w:hAnsi="Times New Roman" w:cs="Times New Roman"/>
          <w:b w:val="0"/>
          <w:i w:val="0"/>
          <w:color w:val="auto"/>
          <w:sz w:val="24"/>
          <w:szCs w:val="24"/>
        </w:rPr>
        <w:t>Содержание элементов коммуникационного процесса</w:t>
      </w:r>
    </w:p>
    <w:tbl>
      <w:tblPr>
        <w:tblStyle w:val="a9"/>
        <w:tblW w:w="5000" w:type="pct"/>
        <w:tblLook w:val="04A0" w:firstRow="1" w:lastRow="0" w:firstColumn="1" w:lastColumn="0" w:noHBand="0" w:noVBand="1"/>
      </w:tblPr>
      <w:tblGrid>
        <w:gridCol w:w="2329"/>
        <w:gridCol w:w="3621"/>
        <w:gridCol w:w="3621"/>
      </w:tblGrid>
      <w:tr w:rsidR="005179D9" w:rsidRPr="005179D9" w:rsidTr="005179D9">
        <w:tc>
          <w:tcPr>
            <w:tcW w:w="1131" w:type="pct"/>
            <w:hideMark/>
          </w:tcPr>
          <w:p w:rsidR="00E8066A" w:rsidRPr="005179D9" w:rsidRDefault="00E8066A" w:rsidP="005179D9">
            <w:pPr>
              <w:pStyle w:val="a5"/>
              <w:spacing w:before="0" w:beforeAutospacing="0" w:after="0" w:afterAutospacing="0"/>
              <w:ind w:firstLine="709"/>
              <w:jc w:val="both"/>
            </w:pPr>
            <w:r w:rsidRPr="005179D9">
              <w:t>Элемент коммуникационного процесса</w:t>
            </w:r>
          </w:p>
        </w:tc>
        <w:tc>
          <w:tcPr>
            <w:tcW w:w="1934" w:type="pct"/>
            <w:hideMark/>
          </w:tcPr>
          <w:p w:rsidR="00E8066A" w:rsidRPr="005179D9" w:rsidRDefault="00E8066A" w:rsidP="005179D9">
            <w:pPr>
              <w:pStyle w:val="a5"/>
              <w:spacing w:before="0" w:beforeAutospacing="0" w:after="0" w:afterAutospacing="0"/>
              <w:ind w:firstLine="709"/>
              <w:jc w:val="both"/>
            </w:pPr>
            <w:r w:rsidRPr="005179D9">
              <w:t>Определение элемента коммуникационного процесса</w:t>
            </w:r>
          </w:p>
        </w:tc>
        <w:tc>
          <w:tcPr>
            <w:tcW w:w="1934" w:type="pct"/>
            <w:hideMark/>
          </w:tcPr>
          <w:p w:rsidR="00E8066A" w:rsidRPr="005179D9" w:rsidRDefault="00E8066A" w:rsidP="005179D9">
            <w:pPr>
              <w:pStyle w:val="a5"/>
              <w:spacing w:before="0" w:beforeAutospacing="0" w:after="0" w:afterAutospacing="0"/>
              <w:ind w:firstLine="709"/>
              <w:jc w:val="both"/>
            </w:pPr>
            <w:r w:rsidRPr="005179D9">
              <w:t>Задачи элемента коммуникационного процесса</w:t>
            </w:r>
          </w:p>
        </w:tc>
      </w:tr>
      <w:tr w:rsidR="005179D9" w:rsidRPr="005179D9" w:rsidTr="005179D9">
        <w:tc>
          <w:tcPr>
            <w:tcW w:w="1131" w:type="pct"/>
            <w:hideMark/>
          </w:tcPr>
          <w:p w:rsidR="00E8066A" w:rsidRPr="005179D9" w:rsidRDefault="00E8066A" w:rsidP="005179D9">
            <w:pPr>
              <w:pStyle w:val="a5"/>
              <w:spacing w:before="0" w:beforeAutospacing="0" w:after="0" w:afterAutospacing="0"/>
              <w:ind w:firstLine="709"/>
              <w:jc w:val="both"/>
            </w:pPr>
            <w:r w:rsidRPr="005179D9">
              <w:t>Источник</w:t>
            </w:r>
          </w:p>
        </w:tc>
        <w:tc>
          <w:tcPr>
            <w:tcW w:w="1934" w:type="pct"/>
            <w:hideMark/>
          </w:tcPr>
          <w:p w:rsidR="00E8066A" w:rsidRPr="005179D9" w:rsidRDefault="00E8066A" w:rsidP="005179D9">
            <w:pPr>
              <w:pStyle w:val="a5"/>
              <w:spacing w:before="0" w:beforeAutospacing="0" w:after="0" w:afterAutospacing="0"/>
              <w:ind w:firstLine="709"/>
              <w:jc w:val="both"/>
            </w:pPr>
            <w:r w:rsidRPr="005179D9">
              <w:t>Создатель идеи (</w:t>
            </w:r>
            <w:proofErr w:type="spellStart"/>
            <w:r w:rsidRPr="005179D9">
              <w:t>коммуникант</w:t>
            </w:r>
            <w:proofErr w:type="spellEnd"/>
            <w:r w:rsidRPr="005179D9">
              <w:t>), сообщения, информации</w:t>
            </w:r>
          </w:p>
        </w:tc>
        <w:tc>
          <w:tcPr>
            <w:tcW w:w="1934" w:type="pct"/>
            <w:hideMark/>
          </w:tcPr>
          <w:p w:rsidR="00E8066A" w:rsidRPr="005179D9" w:rsidRDefault="00E8066A" w:rsidP="005179D9">
            <w:pPr>
              <w:pStyle w:val="a5"/>
              <w:spacing w:before="0" w:beforeAutospacing="0" w:after="0" w:afterAutospacing="0"/>
              <w:ind w:firstLine="709"/>
              <w:jc w:val="both"/>
            </w:pPr>
            <w:r w:rsidRPr="005179D9">
              <w:t>Выбор канала, средств связи и формы коммуникации</w:t>
            </w:r>
          </w:p>
        </w:tc>
      </w:tr>
      <w:tr w:rsidR="005179D9" w:rsidRPr="005179D9" w:rsidTr="005179D9">
        <w:tc>
          <w:tcPr>
            <w:tcW w:w="1131" w:type="pct"/>
            <w:hideMark/>
          </w:tcPr>
          <w:p w:rsidR="00E8066A" w:rsidRPr="005179D9" w:rsidRDefault="00E8066A" w:rsidP="005179D9">
            <w:pPr>
              <w:pStyle w:val="a5"/>
              <w:spacing w:before="0" w:beforeAutospacing="0" w:after="0" w:afterAutospacing="0"/>
              <w:ind w:firstLine="709"/>
              <w:jc w:val="both"/>
            </w:pPr>
            <w:r w:rsidRPr="005179D9">
              <w:t>Сообщение</w:t>
            </w:r>
          </w:p>
        </w:tc>
        <w:tc>
          <w:tcPr>
            <w:tcW w:w="1934" w:type="pct"/>
            <w:hideMark/>
          </w:tcPr>
          <w:p w:rsidR="00E8066A" w:rsidRPr="005179D9" w:rsidRDefault="00E8066A" w:rsidP="005179D9">
            <w:pPr>
              <w:pStyle w:val="a5"/>
              <w:spacing w:before="0" w:beforeAutospacing="0" w:after="0" w:afterAutospacing="0"/>
              <w:ind w:firstLine="709"/>
              <w:jc w:val="both"/>
            </w:pPr>
            <w:r w:rsidRPr="005179D9">
              <w:t>Информация, которую передает источник получателю</w:t>
            </w:r>
          </w:p>
        </w:tc>
        <w:tc>
          <w:tcPr>
            <w:tcW w:w="1934" w:type="pct"/>
            <w:hideMark/>
          </w:tcPr>
          <w:p w:rsidR="00E8066A" w:rsidRPr="005179D9" w:rsidRDefault="00E8066A" w:rsidP="005179D9">
            <w:pPr>
              <w:pStyle w:val="a5"/>
              <w:spacing w:before="0" w:beforeAutospacing="0" w:after="0" w:afterAutospacing="0"/>
              <w:ind w:firstLine="709"/>
              <w:jc w:val="both"/>
            </w:pPr>
            <w:r w:rsidRPr="005179D9">
              <w:t>Выбор формы коммуникации. Кодировка информации</w:t>
            </w:r>
          </w:p>
        </w:tc>
      </w:tr>
      <w:tr w:rsidR="005179D9" w:rsidRPr="005179D9" w:rsidTr="005179D9">
        <w:tc>
          <w:tcPr>
            <w:tcW w:w="1131" w:type="pct"/>
            <w:hideMark/>
          </w:tcPr>
          <w:p w:rsidR="00E8066A" w:rsidRPr="005179D9" w:rsidRDefault="00E8066A" w:rsidP="005179D9">
            <w:pPr>
              <w:pStyle w:val="a5"/>
              <w:spacing w:before="0" w:beforeAutospacing="0" w:after="0" w:afterAutospacing="0"/>
              <w:ind w:firstLine="709"/>
              <w:jc w:val="both"/>
            </w:pPr>
            <w:r w:rsidRPr="005179D9">
              <w:t>Канал (прямой и обратной связи)</w:t>
            </w:r>
          </w:p>
        </w:tc>
        <w:tc>
          <w:tcPr>
            <w:tcW w:w="1934" w:type="pct"/>
            <w:hideMark/>
          </w:tcPr>
          <w:p w:rsidR="00E8066A" w:rsidRPr="005179D9" w:rsidRDefault="00E8066A" w:rsidP="005179D9">
            <w:pPr>
              <w:pStyle w:val="a5"/>
              <w:spacing w:before="0" w:beforeAutospacing="0" w:after="0" w:afterAutospacing="0"/>
              <w:ind w:firstLine="709"/>
              <w:jc w:val="both"/>
            </w:pPr>
            <w:r w:rsidRPr="005179D9">
              <w:t>Средство, с помощью которого сообщение передается от источника к получателю и обратно</w:t>
            </w:r>
          </w:p>
        </w:tc>
        <w:tc>
          <w:tcPr>
            <w:tcW w:w="1934" w:type="pct"/>
            <w:hideMark/>
          </w:tcPr>
          <w:p w:rsidR="00E8066A" w:rsidRPr="005179D9" w:rsidRDefault="00E8066A" w:rsidP="005179D9">
            <w:pPr>
              <w:pStyle w:val="a5"/>
              <w:spacing w:before="0" w:beforeAutospacing="0" w:after="0" w:afterAutospacing="0"/>
              <w:ind w:firstLine="709"/>
              <w:jc w:val="both"/>
            </w:pPr>
            <w:r w:rsidRPr="005179D9">
              <w:t>Техническое обеспечение передачи неискаженной (качественной) информации</w:t>
            </w:r>
          </w:p>
        </w:tc>
      </w:tr>
      <w:tr w:rsidR="005179D9" w:rsidRPr="005179D9" w:rsidTr="005179D9">
        <w:tc>
          <w:tcPr>
            <w:tcW w:w="1131" w:type="pct"/>
            <w:hideMark/>
          </w:tcPr>
          <w:p w:rsidR="00E8066A" w:rsidRPr="005179D9" w:rsidRDefault="00E8066A" w:rsidP="005179D9">
            <w:pPr>
              <w:pStyle w:val="a5"/>
              <w:spacing w:before="0" w:beforeAutospacing="0" w:after="0" w:afterAutospacing="0"/>
              <w:ind w:firstLine="709"/>
              <w:jc w:val="both"/>
            </w:pPr>
            <w:r w:rsidRPr="005179D9">
              <w:t>Получатель</w:t>
            </w:r>
          </w:p>
        </w:tc>
        <w:tc>
          <w:tcPr>
            <w:tcW w:w="1934" w:type="pct"/>
            <w:hideMark/>
          </w:tcPr>
          <w:p w:rsidR="00E8066A" w:rsidRPr="005179D9" w:rsidRDefault="00E8066A" w:rsidP="005179D9">
            <w:pPr>
              <w:pStyle w:val="a5"/>
              <w:spacing w:before="0" w:beforeAutospacing="0" w:after="0" w:afterAutospacing="0"/>
              <w:ind w:firstLine="709"/>
              <w:jc w:val="both"/>
            </w:pPr>
            <w:proofErr w:type="spellStart"/>
            <w:r w:rsidRPr="005179D9">
              <w:t>Коммуникант</w:t>
            </w:r>
            <w:proofErr w:type="spellEnd"/>
            <w:r w:rsidRPr="005179D9">
              <w:t>, ради которого функционирует коммуникация</w:t>
            </w:r>
          </w:p>
        </w:tc>
        <w:tc>
          <w:tcPr>
            <w:tcW w:w="1934" w:type="pct"/>
            <w:hideMark/>
          </w:tcPr>
          <w:p w:rsidR="00E8066A" w:rsidRPr="005179D9" w:rsidRDefault="00E8066A" w:rsidP="005179D9">
            <w:pPr>
              <w:pStyle w:val="a5"/>
              <w:spacing w:before="0" w:beforeAutospacing="0" w:after="0" w:afterAutospacing="0"/>
              <w:ind w:firstLine="709"/>
              <w:jc w:val="both"/>
            </w:pPr>
            <w:r w:rsidRPr="005179D9">
              <w:t>Декодирование информации. Выбор канала, средств связи и формы ответной информации</w:t>
            </w:r>
          </w:p>
        </w:tc>
      </w:tr>
    </w:tbl>
    <w:p w:rsidR="00E8066A" w:rsidRPr="005179D9" w:rsidRDefault="00E8066A" w:rsidP="00F5703D">
      <w:pPr>
        <w:pStyle w:val="a5"/>
        <w:spacing w:before="0" w:beforeAutospacing="0" w:after="0" w:afterAutospacing="0" w:line="360" w:lineRule="auto"/>
        <w:ind w:firstLine="709"/>
        <w:jc w:val="both"/>
      </w:pPr>
      <w:r w:rsidRPr="005179D9">
        <w:rPr>
          <w:rStyle w:val="a6"/>
          <w:rFonts w:eastAsiaTheme="majorEastAsia"/>
          <w:b w:val="0"/>
        </w:rPr>
        <w:t>Эффект коммуникационного процесса</w:t>
      </w:r>
      <w:r w:rsidRPr="005179D9">
        <w:rPr>
          <w:rStyle w:val="apple-converted-space"/>
          <w:rFonts w:eastAsiaTheme="majorEastAsia"/>
        </w:rPr>
        <w:t> </w:t>
      </w:r>
      <w:r w:rsidRPr="005179D9">
        <w:t>— это изменение в поведении «получателя», которые происходят в результате принятия сообщения.</w:t>
      </w:r>
    </w:p>
    <w:p w:rsidR="00E8066A" w:rsidRPr="005179D9" w:rsidRDefault="00E8066A" w:rsidP="00F5703D">
      <w:pPr>
        <w:spacing w:after="0" w:line="360" w:lineRule="auto"/>
        <w:ind w:firstLine="709"/>
        <w:jc w:val="both"/>
        <w:rPr>
          <w:rFonts w:ascii="Times New Roman" w:hAnsi="Times New Roman" w:cs="Times New Roman"/>
          <w:sz w:val="24"/>
          <w:szCs w:val="24"/>
        </w:rPr>
      </w:pPr>
      <w:r w:rsidRPr="005179D9">
        <w:rPr>
          <w:rStyle w:val="review-h5"/>
          <w:rFonts w:ascii="Times New Roman" w:hAnsi="Times New Roman" w:cs="Times New Roman"/>
          <w:bCs/>
          <w:sz w:val="24"/>
          <w:szCs w:val="24"/>
        </w:rPr>
        <w:t>Основные результаты коммуникационного процесса:</w:t>
      </w:r>
    </w:p>
    <w:p w:rsidR="00E8066A" w:rsidRPr="005179D9" w:rsidRDefault="00E8066A" w:rsidP="00F5703D">
      <w:pPr>
        <w:numPr>
          <w:ilvl w:val="0"/>
          <w:numId w:val="19"/>
        </w:numPr>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Изменения в знаниях «получателя».</w:t>
      </w:r>
    </w:p>
    <w:p w:rsidR="00E8066A" w:rsidRPr="005179D9" w:rsidRDefault="00E8066A" w:rsidP="00F5703D">
      <w:pPr>
        <w:numPr>
          <w:ilvl w:val="0"/>
          <w:numId w:val="19"/>
        </w:numPr>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Изменение установок «получателя», т. е. изменение относительно устойчивых представлений индивида.</w:t>
      </w:r>
    </w:p>
    <w:p w:rsidR="00E8066A" w:rsidRPr="005179D9" w:rsidRDefault="00E8066A" w:rsidP="00F5703D">
      <w:pPr>
        <w:numPr>
          <w:ilvl w:val="0"/>
          <w:numId w:val="19"/>
        </w:numPr>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Изменение поведения «получателя» сообщения.</w:t>
      </w:r>
    </w:p>
    <w:p w:rsidR="00E8066A" w:rsidRPr="005179D9" w:rsidRDefault="005179D9" w:rsidP="00F5703D">
      <w:pPr>
        <w:pStyle w:val="6"/>
        <w:spacing w:before="0" w:line="360" w:lineRule="auto"/>
        <w:ind w:firstLine="709"/>
        <w:jc w:val="both"/>
        <w:rPr>
          <w:rFonts w:ascii="Times New Roman" w:hAnsi="Times New Roman" w:cs="Times New Roman"/>
          <w:b/>
          <w:i w:val="0"/>
          <w:color w:val="auto"/>
          <w:sz w:val="24"/>
          <w:szCs w:val="24"/>
        </w:rPr>
      </w:pPr>
      <w:r w:rsidRPr="005179D9">
        <w:rPr>
          <w:rFonts w:ascii="Times New Roman" w:hAnsi="Times New Roman" w:cs="Times New Roman"/>
          <w:b/>
          <w:i w:val="0"/>
          <w:color w:val="auto"/>
          <w:sz w:val="24"/>
          <w:szCs w:val="24"/>
        </w:rPr>
        <w:t>Список</w:t>
      </w:r>
      <w:r w:rsidR="00E8066A" w:rsidRPr="005179D9">
        <w:rPr>
          <w:rFonts w:ascii="Times New Roman" w:hAnsi="Times New Roman" w:cs="Times New Roman"/>
          <w:b/>
          <w:i w:val="0"/>
          <w:color w:val="auto"/>
          <w:sz w:val="24"/>
          <w:szCs w:val="24"/>
        </w:rPr>
        <w:t xml:space="preserve"> литератур</w:t>
      </w:r>
      <w:r w:rsidRPr="005179D9">
        <w:rPr>
          <w:rFonts w:ascii="Times New Roman" w:hAnsi="Times New Roman" w:cs="Times New Roman"/>
          <w:b/>
          <w:i w:val="0"/>
          <w:color w:val="auto"/>
          <w:sz w:val="24"/>
          <w:szCs w:val="24"/>
        </w:rPr>
        <w:t>ы</w:t>
      </w:r>
    </w:p>
    <w:p w:rsidR="00971FF3" w:rsidRPr="00971FF3" w:rsidRDefault="00971FF3" w:rsidP="00971FF3">
      <w:pPr>
        <w:tabs>
          <w:tab w:val="left" w:pos="0"/>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1.</w:t>
      </w:r>
      <w:r w:rsidRPr="00971FF3">
        <w:rPr>
          <w:rFonts w:ascii="Times New Roman" w:hAnsi="Times New Roman" w:cs="Times New Roman"/>
          <w:bCs/>
          <w:sz w:val="24"/>
          <w:szCs w:val="24"/>
        </w:rPr>
        <w:t xml:space="preserve">Чечевицына Л. Н., </w:t>
      </w:r>
      <w:proofErr w:type="spellStart"/>
      <w:r w:rsidRPr="00971FF3">
        <w:rPr>
          <w:rFonts w:ascii="Times New Roman" w:hAnsi="Times New Roman" w:cs="Times New Roman"/>
          <w:bCs/>
          <w:sz w:val="24"/>
          <w:szCs w:val="24"/>
        </w:rPr>
        <w:t>Чечевицына</w:t>
      </w:r>
      <w:proofErr w:type="spellEnd"/>
      <w:r w:rsidRPr="00971FF3">
        <w:rPr>
          <w:rFonts w:ascii="Times New Roman" w:hAnsi="Times New Roman" w:cs="Times New Roman"/>
          <w:bCs/>
          <w:sz w:val="24"/>
          <w:szCs w:val="24"/>
        </w:rPr>
        <w:t xml:space="preserve"> Е. В. Экономика организации. Учебное пособие. Гриф МО РФ, 2013 г.</w:t>
      </w:r>
    </w:p>
    <w:p w:rsidR="00971FF3" w:rsidRPr="00971FF3" w:rsidRDefault="00971FF3" w:rsidP="00971FF3">
      <w:pPr>
        <w:tabs>
          <w:tab w:val="left" w:pos="0"/>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2.</w:t>
      </w:r>
      <w:r w:rsidRPr="00971FF3">
        <w:rPr>
          <w:rFonts w:ascii="Times New Roman" w:hAnsi="Times New Roman" w:cs="Times New Roman"/>
          <w:bCs/>
          <w:sz w:val="24"/>
          <w:szCs w:val="24"/>
        </w:rPr>
        <w:t xml:space="preserve">Носова С.С.  Основы экономики : учебник для </w:t>
      </w:r>
      <w:proofErr w:type="spellStart"/>
      <w:r w:rsidRPr="00971FF3">
        <w:rPr>
          <w:rFonts w:ascii="Times New Roman" w:hAnsi="Times New Roman" w:cs="Times New Roman"/>
          <w:bCs/>
          <w:sz w:val="24"/>
          <w:szCs w:val="24"/>
        </w:rPr>
        <w:t>спо</w:t>
      </w:r>
      <w:proofErr w:type="spellEnd"/>
      <w:r w:rsidRPr="00971FF3">
        <w:rPr>
          <w:rFonts w:ascii="Times New Roman" w:hAnsi="Times New Roman" w:cs="Times New Roman"/>
          <w:bCs/>
          <w:sz w:val="24"/>
          <w:szCs w:val="24"/>
        </w:rPr>
        <w:t xml:space="preserve"> / С.С. Носова. - 4-е изд., стереотип. - М. : </w:t>
      </w:r>
      <w:proofErr w:type="spellStart"/>
      <w:r w:rsidRPr="00971FF3">
        <w:rPr>
          <w:rFonts w:ascii="Times New Roman" w:hAnsi="Times New Roman" w:cs="Times New Roman"/>
          <w:bCs/>
          <w:sz w:val="24"/>
          <w:szCs w:val="24"/>
        </w:rPr>
        <w:t>КноРус</w:t>
      </w:r>
      <w:proofErr w:type="spellEnd"/>
      <w:r w:rsidRPr="00971FF3">
        <w:rPr>
          <w:rFonts w:ascii="Times New Roman" w:hAnsi="Times New Roman" w:cs="Times New Roman"/>
          <w:bCs/>
          <w:sz w:val="24"/>
          <w:szCs w:val="24"/>
        </w:rPr>
        <w:t>, 2009</w:t>
      </w:r>
    </w:p>
    <w:p w:rsidR="00971FF3" w:rsidRPr="00971FF3" w:rsidRDefault="00971FF3" w:rsidP="00971FF3">
      <w:pPr>
        <w:tabs>
          <w:tab w:val="left" w:pos="0"/>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3.</w:t>
      </w:r>
      <w:r w:rsidRPr="00971FF3">
        <w:rPr>
          <w:rFonts w:ascii="Times New Roman" w:hAnsi="Times New Roman" w:cs="Times New Roman"/>
          <w:bCs/>
          <w:sz w:val="24"/>
          <w:szCs w:val="24"/>
        </w:rPr>
        <w:t>Волков О.И. Экономика предприятия : курс лекций: для вузов / О.И. Волков, В.К. Скляренко. - М. : ИНФРА-М, 2011</w:t>
      </w:r>
    </w:p>
    <w:p w:rsidR="00971FF3" w:rsidRPr="00971FF3" w:rsidRDefault="00971FF3" w:rsidP="00971FF3">
      <w:pPr>
        <w:tabs>
          <w:tab w:val="left" w:pos="0"/>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4.</w:t>
      </w:r>
      <w:r w:rsidRPr="00971FF3">
        <w:rPr>
          <w:rFonts w:ascii="Times New Roman" w:hAnsi="Times New Roman" w:cs="Times New Roman"/>
          <w:bCs/>
          <w:sz w:val="24"/>
          <w:szCs w:val="24"/>
        </w:rPr>
        <w:t>Сафронов Н.А. Экономика организации (предприятия) : учебник для СПО / Н.А. Сафронов. - 2-е изд., с изм. - Москва : Магистр: ИНФРА-М, 2014</w:t>
      </w:r>
    </w:p>
    <w:p w:rsidR="00EB3CD6" w:rsidRPr="005179D9" w:rsidRDefault="00EB3CD6" w:rsidP="00F5703D">
      <w:pPr>
        <w:spacing w:after="0" w:line="360" w:lineRule="auto"/>
        <w:ind w:firstLine="709"/>
        <w:jc w:val="both"/>
        <w:rPr>
          <w:rFonts w:ascii="Times New Roman" w:hAnsi="Times New Roman" w:cs="Times New Roman"/>
          <w:sz w:val="24"/>
          <w:szCs w:val="24"/>
          <w:shd w:val="clear" w:color="auto" w:fill="FFFFFF"/>
        </w:rPr>
      </w:pPr>
    </w:p>
    <w:p w:rsidR="00EB3CD6" w:rsidRPr="005179D9" w:rsidRDefault="00EB3CD6" w:rsidP="00F5703D">
      <w:pPr>
        <w:spacing w:after="0" w:line="360" w:lineRule="auto"/>
        <w:ind w:firstLine="709"/>
        <w:jc w:val="both"/>
        <w:rPr>
          <w:rFonts w:ascii="Times New Roman" w:hAnsi="Times New Roman" w:cs="Times New Roman"/>
          <w:sz w:val="24"/>
          <w:szCs w:val="24"/>
          <w:shd w:val="clear" w:color="auto" w:fill="FFFFFF"/>
        </w:rPr>
      </w:pPr>
    </w:p>
    <w:p w:rsidR="00971FF3" w:rsidRDefault="00971FF3">
      <w:pPr>
        <w:rPr>
          <w:rFonts w:ascii="Times New Roman" w:hAnsi="Times New Roman" w:cs="Times New Roman"/>
          <w:b/>
          <w:bCs/>
          <w:sz w:val="24"/>
          <w:szCs w:val="24"/>
        </w:rPr>
      </w:pPr>
      <w:r>
        <w:rPr>
          <w:rFonts w:ascii="Times New Roman" w:hAnsi="Times New Roman" w:cs="Times New Roman"/>
          <w:b/>
          <w:bCs/>
          <w:sz w:val="24"/>
          <w:szCs w:val="24"/>
        </w:rPr>
        <w:br w:type="page"/>
      </w:r>
    </w:p>
    <w:p w:rsidR="00EB3CD6" w:rsidRPr="005179D9" w:rsidRDefault="00EB3CD6" w:rsidP="00AD2C43">
      <w:pPr>
        <w:pStyle w:val="a3"/>
        <w:tabs>
          <w:tab w:val="left" w:pos="290"/>
          <w:tab w:val="left" w:pos="7371"/>
        </w:tabs>
        <w:spacing w:after="0" w:line="480" w:lineRule="auto"/>
        <w:ind w:left="0" w:firstLine="709"/>
        <w:jc w:val="both"/>
        <w:rPr>
          <w:rFonts w:ascii="Times New Roman" w:hAnsi="Times New Roman" w:cs="Times New Roman"/>
          <w:b/>
          <w:bCs/>
          <w:sz w:val="24"/>
          <w:szCs w:val="24"/>
        </w:rPr>
      </w:pPr>
      <w:r w:rsidRPr="005179D9">
        <w:rPr>
          <w:rFonts w:ascii="Times New Roman" w:hAnsi="Times New Roman" w:cs="Times New Roman"/>
          <w:b/>
          <w:bCs/>
          <w:sz w:val="24"/>
          <w:szCs w:val="24"/>
        </w:rPr>
        <w:lastRenderedPageBreak/>
        <w:t xml:space="preserve">Тема 4. </w:t>
      </w:r>
      <w:r w:rsidR="00AD2C43">
        <w:rPr>
          <w:rFonts w:ascii="Times New Roman" w:hAnsi="Times New Roman" w:cs="Times New Roman"/>
          <w:b/>
          <w:bCs/>
          <w:sz w:val="24"/>
          <w:szCs w:val="24"/>
        </w:rPr>
        <w:t>«</w:t>
      </w:r>
      <w:r w:rsidRPr="005179D9">
        <w:rPr>
          <w:rFonts w:ascii="Times New Roman" w:hAnsi="Times New Roman" w:cs="Times New Roman"/>
          <w:b/>
          <w:bCs/>
          <w:sz w:val="24"/>
          <w:szCs w:val="24"/>
        </w:rPr>
        <w:t>Основные фонды предприятия</w:t>
      </w:r>
      <w:r w:rsidR="00AD2C43">
        <w:rPr>
          <w:rFonts w:ascii="Times New Roman" w:hAnsi="Times New Roman" w:cs="Times New Roman"/>
          <w:b/>
          <w:bCs/>
          <w:sz w:val="24"/>
          <w:szCs w:val="24"/>
        </w:rPr>
        <w:t>»</w:t>
      </w:r>
    </w:p>
    <w:p w:rsidR="00AD2C43" w:rsidRDefault="00AD2C43" w:rsidP="00F5703D">
      <w:pPr>
        <w:tabs>
          <w:tab w:val="left" w:pos="426"/>
        </w:tabs>
        <w:autoSpaceDE w:val="0"/>
        <w:autoSpaceDN w:val="0"/>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понятия: основные фонды, износ, амортизация, оценка основных фондов, </w:t>
      </w:r>
      <w:r w:rsidR="00693821">
        <w:rPr>
          <w:rFonts w:ascii="Times New Roman" w:eastAsia="Times New Roman" w:hAnsi="Times New Roman" w:cs="Times New Roman"/>
          <w:sz w:val="24"/>
          <w:szCs w:val="24"/>
          <w:lang w:eastAsia="ru-RU"/>
        </w:rPr>
        <w:t>показатели использования, воспроизводство основных фондов.</w:t>
      </w:r>
    </w:p>
    <w:p w:rsidR="00EB3CD6" w:rsidRPr="005179D9" w:rsidRDefault="00EB3CD6" w:rsidP="00F5703D">
      <w:pPr>
        <w:pStyle w:val="a3"/>
        <w:tabs>
          <w:tab w:val="left" w:pos="290"/>
          <w:tab w:val="left" w:pos="7371"/>
        </w:tabs>
        <w:spacing w:after="0" w:line="360" w:lineRule="auto"/>
        <w:ind w:left="0" w:firstLine="709"/>
        <w:jc w:val="both"/>
        <w:rPr>
          <w:rFonts w:ascii="Times New Roman" w:hAnsi="Times New Roman" w:cs="Times New Roman"/>
          <w:b/>
          <w:bCs/>
          <w:sz w:val="24"/>
          <w:szCs w:val="24"/>
        </w:rPr>
      </w:pPr>
      <w:r w:rsidRPr="005179D9">
        <w:rPr>
          <w:rFonts w:ascii="Times New Roman" w:hAnsi="Times New Roman" w:cs="Times New Roman"/>
          <w:b/>
          <w:bCs/>
          <w:sz w:val="24"/>
          <w:szCs w:val="24"/>
        </w:rPr>
        <w:t>План лекции</w:t>
      </w:r>
    </w:p>
    <w:p w:rsidR="00EB3CD6" w:rsidRPr="005179D9" w:rsidRDefault="00EB3CD6" w:rsidP="005179D9">
      <w:pPr>
        <w:pStyle w:val="a3"/>
        <w:numPr>
          <w:ilvl w:val="0"/>
          <w:numId w:val="20"/>
        </w:numPr>
        <w:tabs>
          <w:tab w:val="left" w:pos="290"/>
          <w:tab w:val="left" w:pos="993"/>
          <w:tab w:val="left" w:pos="7371"/>
        </w:tabs>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pacing w:val="-7"/>
          <w:sz w:val="24"/>
          <w:szCs w:val="24"/>
        </w:rPr>
        <w:t>Состав и структура основных фондов.</w:t>
      </w:r>
    </w:p>
    <w:p w:rsidR="00EB3CD6" w:rsidRPr="005179D9" w:rsidRDefault="00EB3CD6" w:rsidP="005179D9">
      <w:pPr>
        <w:pStyle w:val="a3"/>
        <w:numPr>
          <w:ilvl w:val="0"/>
          <w:numId w:val="20"/>
        </w:numPr>
        <w:tabs>
          <w:tab w:val="left" w:pos="290"/>
          <w:tab w:val="left" w:pos="993"/>
          <w:tab w:val="left" w:pos="7371"/>
        </w:tabs>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pacing w:val="-5"/>
          <w:sz w:val="24"/>
          <w:szCs w:val="24"/>
        </w:rPr>
        <w:t>Виды износа ОФ. Амортизация основных фондов</w:t>
      </w:r>
      <w:r w:rsidR="0090685A">
        <w:rPr>
          <w:rFonts w:ascii="Times New Roman" w:hAnsi="Times New Roman" w:cs="Times New Roman"/>
          <w:spacing w:val="-5"/>
          <w:sz w:val="24"/>
          <w:szCs w:val="24"/>
        </w:rPr>
        <w:t>.</w:t>
      </w:r>
    </w:p>
    <w:p w:rsidR="00EB3CD6" w:rsidRPr="005179D9" w:rsidRDefault="00EB3CD6" w:rsidP="005179D9">
      <w:pPr>
        <w:pStyle w:val="a3"/>
        <w:numPr>
          <w:ilvl w:val="0"/>
          <w:numId w:val="20"/>
        </w:numPr>
        <w:tabs>
          <w:tab w:val="left" w:pos="290"/>
          <w:tab w:val="left" w:pos="993"/>
          <w:tab w:val="left" w:pos="7371"/>
        </w:tabs>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pacing w:val="-5"/>
          <w:sz w:val="24"/>
          <w:szCs w:val="24"/>
        </w:rPr>
        <w:t>Показатели использования основных производственных фондов.</w:t>
      </w:r>
    </w:p>
    <w:p w:rsidR="00EB3CD6" w:rsidRPr="005179D9" w:rsidRDefault="00EB3CD6" w:rsidP="005179D9">
      <w:pPr>
        <w:pStyle w:val="a3"/>
        <w:numPr>
          <w:ilvl w:val="0"/>
          <w:numId w:val="20"/>
        </w:numPr>
        <w:tabs>
          <w:tab w:val="left" w:pos="290"/>
          <w:tab w:val="left" w:pos="993"/>
          <w:tab w:val="left" w:pos="7371"/>
        </w:tabs>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pacing w:val="-5"/>
          <w:sz w:val="24"/>
          <w:szCs w:val="24"/>
        </w:rPr>
        <w:t>Основные направления улучшения использования основных</w:t>
      </w:r>
      <w:r w:rsidR="00693821">
        <w:rPr>
          <w:rFonts w:ascii="Times New Roman" w:hAnsi="Times New Roman" w:cs="Times New Roman"/>
          <w:spacing w:val="-5"/>
          <w:sz w:val="24"/>
          <w:szCs w:val="24"/>
        </w:rPr>
        <w:t xml:space="preserve"> </w:t>
      </w:r>
      <w:r w:rsidRPr="005179D9">
        <w:rPr>
          <w:rFonts w:ascii="Times New Roman" w:hAnsi="Times New Roman" w:cs="Times New Roman"/>
          <w:spacing w:val="-9"/>
          <w:sz w:val="24"/>
          <w:szCs w:val="24"/>
        </w:rPr>
        <w:t>фондов.</w:t>
      </w:r>
    </w:p>
    <w:p w:rsidR="005179D9" w:rsidRPr="005179D9" w:rsidRDefault="005179D9" w:rsidP="005179D9">
      <w:pPr>
        <w:pStyle w:val="a3"/>
        <w:spacing w:after="0" w:line="360" w:lineRule="auto"/>
        <w:jc w:val="center"/>
        <w:rPr>
          <w:rFonts w:ascii="Times New Roman" w:hAnsi="Times New Roman" w:cs="Times New Roman"/>
          <w:b/>
          <w:sz w:val="24"/>
          <w:szCs w:val="24"/>
        </w:rPr>
      </w:pPr>
      <w:r w:rsidRPr="005179D9">
        <w:rPr>
          <w:rFonts w:ascii="Times New Roman" w:hAnsi="Times New Roman" w:cs="Times New Roman"/>
          <w:b/>
          <w:sz w:val="24"/>
          <w:szCs w:val="24"/>
        </w:rPr>
        <w:t>Содержание материала</w:t>
      </w:r>
    </w:p>
    <w:p w:rsidR="00EB3CD6" w:rsidRPr="005179D9" w:rsidRDefault="00EB3CD6" w:rsidP="00F5703D">
      <w:pPr>
        <w:pStyle w:val="a3"/>
        <w:numPr>
          <w:ilvl w:val="3"/>
          <w:numId w:val="20"/>
        </w:numPr>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Основные производственные фонды – это часть имущества организации, которая не меняет своей натурально-вещественной формы, участвует во многих производственных циклах, длительное время находится в эксплуатации и постепенно  переносит свою стоимость по частям на издержки производства.</w:t>
      </w:r>
    </w:p>
    <w:p w:rsidR="00EB3CD6" w:rsidRPr="005179D9" w:rsidRDefault="00EB3CD6" w:rsidP="005179D9">
      <w:pPr>
        <w:framePr w:h="4816" w:hSpace="10080" w:wrap="notBeside" w:vAnchor="text" w:hAnchor="page" w:x="1846" w:y="111"/>
        <w:widowControl w:val="0"/>
        <w:autoSpaceDE w:val="0"/>
        <w:autoSpaceDN w:val="0"/>
        <w:adjustRightInd w:val="0"/>
        <w:spacing w:after="0" w:line="360" w:lineRule="auto"/>
        <w:jc w:val="center"/>
        <w:rPr>
          <w:rFonts w:ascii="Times New Roman" w:hAnsi="Times New Roman" w:cs="Times New Roman"/>
          <w:sz w:val="24"/>
          <w:szCs w:val="24"/>
        </w:rPr>
      </w:pPr>
      <w:r w:rsidRPr="005179D9">
        <w:rPr>
          <w:rFonts w:ascii="Times New Roman" w:hAnsi="Times New Roman" w:cs="Times New Roman"/>
          <w:noProof/>
          <w:sz w:val="24"/>
          <w:szCs w:val="24"/>
          <w:lang w:eastAsia="ru-RU"/>
        </w:rPr>
        <w:drawing>
          <wp:inline distT="0" distB="0" distL="0" distR="0">
            <wp:extent cx="6134100" cy="291652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srcRect/>
                    <a:stretch>
                      <a:fillRect/>
                    </a:stretch>
                  </pic:blipFill>
                  <pic:spPr bwMode="auto">
                    <a:xfrm>
                      <a:off x="0" y="0"/>
                      <a:ext cx="6134100" cy="2916520"/>
                    </a:xfrm>
                    <a:prstGeom prst="rect">
                      <a:avLst/>
                    </a:prstGeom>
                    <a:noFill/>
                    <a:ln w="9525">
                      <a:noFill/>
                      <a:miter lim="800000"/>
                      <a:headEnd/>
                      <a:tailEnd/>
                    </a:ln>
                  </pic:spPr>
                </pic:pic>
              </a:graphicData>
            </a:graphic>
          </wp:inline>
        </w:drawing>
      </w:r>
    </w:p>
    <w:p w:rsidR="00EB3CD6" w:rsidRPr="005179D9" w:rsidRDefault="00EB3CD6"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Виды оценки основных средств</w:t>
      </w:r>
    </w:p>
    <w:p w:rsidR="00EB3CD6" w:rsidRPr="005179D9" w:rsidRDefault="00EB3CD6"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Первоначальная стоимость, которая складывается из стоимости приобретения основных средств, транспортных расхо</w:t>
      </w:r>
      <w:r w:rsidRPr="005179D9">
        <w:rPr>
          <w:rFonts w:ascii="Times New Roman" w:hAnsi="Times New Roman" w:cs="Times New Roman"/>
          <w:sz w:val="24"/>
          <w:szCs w:val="24"/>
        </w:rPr>
        <w:softHyphen/>
        <w:t xml:space="preserve">дов по доставке, монтажных и пусконаладочных расходов. </w:t>
      </w:r>
    </w:p>
    <w:p w:rsidR="00EB3CD6" w:rsidRPr="005179D9" w:rsidRDefault="00EB3CD6"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Восстановительная стоимость – это затраты на воспроизводство основных средств, она устанав</w:t>
      </w:r>
      <w:r w:rsidRPr="005179D9">
        <w:rPr>
          <w:rFonts w:ascii="Times New Roman" w:hAnsi="Times New Roman" w:cs="Times New Roman"/>
          <w:sz w:val="24"/>
          <w:szCs w:val="24"/>
        </w:rPr>
        <w:softHyphen/>
        <w:t>ливается во время переоценки, ремонта, модернизации или рекон</w:t>
      </w:r>
      <w:r w:rsidRPr="005179D9">
        <w:rPr>
          <w:rFonts w:ascii="Times New Roman" w:hAnsi="Times New Roman" w:cs="Times New Roman"/>
          <w:sz w:val="24"/>
          <w:szCs w:val="24"/>
        </w:rPr>
        <w:softHyphen/>
        <w:t>струкции основных средств.</w:t>
      </w:r>
    </w:p>
    <w:p w:rsidR="00EB3CD6" w:rsidRPr="005179D9" w:rsidRDefault="00EB3CD6"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Остаточная стоимость является разницей между первоначальной (восстановительной) стоимостью и величиной износа основных средств;</w:t>
      </w:r>
    </w:p>
    <w:p w:rsidR="00EB3CD6" w:rsidRPr="005179D9" w:rsidRDefault="00EB3CD6"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Рыночная стоимость - стоимость имущества, которая может быть получена при его </w:t>
      </w:r>
      <w:r w:rsidRPr="005179D9">
        <w:rPr>
          <w:rFonts w:ascii="Times New Roman" w:hAnsi="Times New Roman" w:cs="Times New Roman"/>
          <w:sz w:val="24"/>
          <w:szCs w:val="24"/>
        </w:rPr>
        <w:lastRenderedPageBreak/>
        <w:t>продаже.</w:t>
      </w:r>
    </w:p>
    <w:p w:rsidR="00EB3CD6" w:rsidRPr="005179D9" w:rsidRDefault="00EB3CD6"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Ликвидационной стоимостью  - сумма, которая может быть получена от продажи объекта основных средств в короткие сроки.</w:t>
      </w:r>
    </w:p>
    <w:p w:rsidR="00EB3CD6" w:rsidRPr="005179D9" w:rsidRDefault="00EB3CD6"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Стоимость основных средств на начало года – стоимость на начало года</w:t>
      </w:r>
    </w:p>
    <w:p w:rsidR="00EB3CD6" w:rsidRPr="005179D9" w:rsidRDefault="00EB3CD6"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Стоимость основных средств на конец года = Стоимость основных средств на начало года + введенные ОС – выбывшие ОС.</w:t>
      </w:r>
    </w:p>
    <w:p w:rsidR="00EB3CD6" w:rsidRPr="005179D9" w:rsidRDefault="00EB3CD6"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Среднегодовая стоимость основных средств </w:t>
      </w:r>
    </w:p>
    <w:p w:rsidR="00EB3CD6" w:rsidRPr="00F703FE" w:rsidRDefault="00EB3CD6" w:rsidP="00F5703D">
      <w:pPr>
        <w:spacing w:after="0" w:line="360" w:lineRule="auto"/>
        <w:ind w:firstLine="709"/>
        <w:jc w:val="both"/>
        <w:rPr>
          <w:rFonts w:ascii="Times New Roman" w:hAnsi="Times New Roman" w:cs="Times New Roman"/>
          <w:sz w:val="24"/>
          <w:szCs w:val="24"/>
          <w:lang w:val="en-US"/>
        </w:rPr>
      </w:pPr>
      <w:r w:rsidRPr="005179D9">
        <w:rPr>
          <w:rFonts w:ascii="Times New Roman" w:hAnsi="Times New Roman" w:cs="Times New Roman"/>
          <w:sz w:val="24"/>
          <w:szCs w:val="24"/>
          <w:lang w:val="en-US"/>
        </w:rPr>
        <w:t>S</w:t>
      </w:r>
      <w:r w:rsidRPr="00F703FE">
        <w:rPr>
          <w:rFonts w:ascii="Times New Roman" w:hAnsi="Times New Roman" w:cs="Times New Roman"/>
          <w:sz w:val="24"/>
          <w:szCs w:val="24"/>
          <w:lang w:val="en-US"/>
        </w:rPr>
        <w:t xml:space="preserve">= </w:t>
      </w:r>
      <w:r w:rsidRPr="005179D9">
        <w:rPr>
          <w:rFonts w:ascii="Times New Roman" w:hAnsi="Times New Roman" w:cs="Times New Roman"/>
          <w:sz w:val="24"/>
          <w:szCs w:val="24"/>
          <w:lang w:val="en-US"/>
        </w:rPr>
        <w:t>S</w:t>
      </w:r>
      <w:r w:rsidRPr="005179D9">
        <w:rPr>
          <w:rFonts w:ascii="Times New Roman" w:hAnsi="Times New Roman" w:cs="Times New Roman"/>
          <w:sz w:val="24"/>
          <w:szCs w:val="24"/>
        </w:rPr>
        <w:t>н</w:t>
      </w:r>
      <w:r w:rsidRPr="00F703FE">
        <w:rPr>
          <w:rFonts w:ascii="Times New Roman" w:hAnsi="Times New Roman" w:cs="Times New Roman"/>
          <w:sz w:val="24"/>
          <w:szCs w:val="24"/>
          <w:lang w:val="en-US"/>
        </w:rPr>
        <w:t xml:space="preserve"> + (</w:t>
      </w:r>
      <w:r w:rsidRPr="005179D9">
        <w:rPr>
          <w:rFonts w:ascii="Times New Roman" w:hAnsi="Times New Roman" w:cs="Times New Roman"/>
          <w:sz w:val="24"/>
          <w:szCs w:val="24"/>
          <w:lang w:val="en-US"/>
        </w:rPr>
        <w:t>S</w:t>
      </w:r>
      <w:r w:rsidRPr="005179D9">
        <w:rPr>
          <w:rFonts w:ascii="Times New Roman" w:hAnsi="Times New Roman" w:cs="Times New Roman"/>
          <w:sz w:val="24"/>
          <w:szCs w:val="24"/>
        </w:rPr>
        <w:t>в</w:t>
      </w:r>
      <w:r w:rsidRPr="00F703FE">
        <w:rPr>
          <w:rFonts w:ascii="Times New Roman" w:hAnsi="Times New Roman" w:cs="Times New Roman"/>
          <w:sz w:val="24"/>
          <w:szCs w:val="24"/>
          <w:lang w:val="en-US"/>
        </w:rPr>
        <w:t xml:space="preserve">*  </w:t>
      </w:r>
      <w:r w:rsidRPr="005179D9">
        <w:rPr>
          <w:rFonts w:ascii="Times New Roman" w:hAnsi="Times New Roman" w:cs="Times New Roman"/>
          <w:sz w:val="24"/>
          <w:szCs w:val="24"/>
          <w:lang w:val="en-US"/>
        </w:rPr>
        <w:t>n</w:t>
      </w:r>
      <w:r w:rsidRPr="00F703FE">
        <w:rPr>
          <w:rFonts w:ascii="Times New Roman" w:hAnsi="Times New Roman" w:cs="Times New Roman"/>
          <w:sz w:val="24"/>
          <w:szCs w:val="24"/>
          <w:lang w:val="en-US"/>
        </w:rPr>
        <w:t xml:space="preserve"> / 12) – (</w:t>
      </w:r>
      <w:r w:rsidRPr="005179D9">
        <w:rPr>
          <w:rFonts w:ascii="Times New Roman" w:hAnsi="Times New Roman" w:cs="Times New Roman"/>
          <w:sz w:val="24"/>
          <w:szCs w:val="24"/>
          <w:lang w:val="en-US"/>
        </w:rPr>
        <w:t>S</w:t>
      </w:r>
      <w:proofErr w:type="spellStart"/>
      <w:r w:rsidRPr="005179D9">
        <w:rPr>
          <w:rFonts w:ascii="Times New Roman" w:hAnsi="Times New Roman" w:cs="Times New Roman"/>
          <w:sz w:val="24"/>
          <w:szCs w:val="24"/>
        </w:rPr>
        <w:t>выб</w:t>
      </w:r>
      <w:proofErr w:type="spellEnd"/>
      <w:r w:rsidRPr="00F703FE">
        <w:rPr>
          <w:rFonts w:ascii="Times New Roman" w:hAnsi="Times New Roman" w:cs="Times New Roman"/>
          <w:sz w:val="24"/>
          <w:szCs w:val="24"/>
          <w:lang w:val="en-US"/>
        </w:rPr>
        <w:t xml:space="preserve"> * </w:t>
      </w:r>
      <w:r w:rsidRPr="005179D9">
        <w:rPr>
          <w:rFonts w:ascii="Times New Roman" w:hAnsi="Times New Roman" w:cs="Times New Roman"/>
          <w:sz w:val="24"/>
          <w:szCs w:val="24"/>
          <w:lang w:val="en-US"/>
        </w:rPr>
        <w:t>m</w:t>
      </w:r>
      <w:r w:rsidRPr="00F703FE">
        <w:rPr>
          <w:rFonts w:ascii="Times New Roman" w:hAnsi="Times New Roman" w:cs="Times New Roman"/>
          <w:sz w:val="24"/>
          <w:szCs w:val="24"/>
          <w:lang w:val="en-US"/>
        </w:rPr>
        <w:t xml:space="preserve"> / 12),</w:t>
      </w:r>
    </w:p>
    <w:p w:rsidR="00EB3CD6" w:rsidRPr="005179D9" w:rsidRDefault="00EB3CD6"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lang w:val="en-US"/>
        </w:rPr>
        <w:t>n</w:t>
      </w:r>
      <w:r w:rsidRPr="005179D9">
        <w:rPr>
          <w:rFonts w:ascii="Times New Roman" w:hAnsi="Times New Roman" w:cs="Times New Roman"/>
          <w:sz w:val="24"/>
          <w:szCs w:val="24"/>
        </w:rPr>
        <w:t>- количество месяцев эксплуатации</w:t>
      </w:r>
    </w:p>
    <w:p w:rsidR="00EB3CD6" w:rsidRPr="005179D9" w:rsidRDefault="00EB3CD6"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lang w:val="en-US"/>
        </w:rPr>
        <w:t>m</w:t>
      </w:r>
      <w:r w:rsidRPr="005179D9">
        <w:rPr>
          <w:rFonts w:ascii="Times New Roman" w:hAnsi="Times New Roman" w:cs="Times New Roman"/>
          <w:sz w:val="24"/>
          <w:szCs w:val="24"/>
        </w:rPr>
        <w:t>- количество месяцев не эксплуатации</w:t>
      </w:r>
    </w:p>
    <w:p w:rsidR="00EB3CD6" w:rsidRPr="005179D9" w:rsidRDefault="00EB3CD6"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b/>
          <w:spacing w:val="-5"/>
          <w:sz w:val="24"/>
          <w:szCs w:val="24"/>
        </w:rPr>
        <w:t>2.</w:t>
      </w:r>
      <w:r w:rsidRPr="005179D9">
        <w:rPr>
          <w:rFonts w:ascii="Times New Roman" w:hAnsi="Times New Roman" w:cs="Times New Roman"/>
          <w:sz w:val="24"/>
          <w:szCs w:val="24"/>
        </w:rPr>
        <w:t>Виды износа основных средств</w:t>
      </w:r>
    </w:p>
    <w:p w:rsidR="00EB3CD6" w:rsidRPr="005179D9" w:rsidRDefault="00EB3CD6"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Физический износ — это постепенная утрата основными средствами своей первоначальной потребительной стоимости, происходящая не только в процессе эксплуатации, но и при их бездействии (разрушение от внешних воздействий, атмосферного влияния, коррозии). </w:t>
      </w:r>
    </w:p>
    <w:p w:rsidR="00EB3CD6" w:rsidRPr="005179D9" w:rsidRDefault="00EB3CD6"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Различают полный и частичный износ основных фондов. При полном износе действующие объекты ос</w:t>
      </w:r>
      <w:r w:rsidRPr="005179D9">
        <w:rPr>
          <w:rFonts w:ascii="Times New Roman" w:hAnsi="Times New Roman" w:cs="Times New Roman"/>
          <w:sz w:val="24"/>
          <w:szCs w:val="24"/>
        </w:rPr>
        <w:softHyphen/>
        <w:t>новных средств ликвидируются и заменяются новыми (капитальное строительство или текущая замена). Частичный износ возмещается путем ремонта.</w:t>
      </w:r>
    </w:p>
    <w:p w:rsidR="00EB3CD6" w:rsidRPr="005179D9" w:rsidRDefault="00EB3CD6"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Моральный износ — это уменьшение стоимости машин и оборудо</w:t>
      </w:r>
      <w:r w:rsidRPr="005179D9">
        <w:rPr>
          <w:rFonts w:ascii="Times New Roman" w:hAnsi="Times New Roman" w:cs="Times New Roman"/>
          <w:sz w:val="24"/>
          <w:szCs w:val="24"/>
        </w:rPr>
        <w:softHyphen/>
        <w:t>вания, иных объектов основных средств под влиянием сокращения общественно необходимых затрат на их воспроизводство (моральный износ первой формы), а также уменьшение их стоимости в результате внедрения новых, более прогрессивных и экономически эффектив</w:t>
      </w:r>
      <w:r w:rsidRPr="005179D9">
        <w:rPr>
          <w:rFonts w:ascii="Times New Roman" w:hAnsi="Times New Roman" w:cs="Times New Roman"/>
          <w:sz w:val="24"/>
          <w:szCs w:val="24"/>
        </w:rPr>
        <w:softHyphen/>
        <w:t xml:space="preserve">ных машин и оборудования (моральный износ второй формы). </w:t>
      </w:r>
    </w:p>
    <w:p w:rsidR="00EB3CD6" w:rsidRPr="005179D9" w:rsidRDefault="00EB3CD6"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Амортизация — это денежное возмещение износа основных средств путем включения части их стоимости в затраты на выпуск продукции. </w:t>
      </w:r>
    </w:p>
    <w:p w:rsidR="00EB3CD6" w:rsidRPr="005179D9" w:rsidRDefault="00EB3CD6"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Норма амортизации - отношение годовой суммы амортизации к стоимости основных средств, выраженное в процентах. </w:t>
      </w:r>
    </w:p>
    <w:p w:rsidR="00EB3CD6" w:rsidRPr="005179D9" w:rsidRDefault="00EB3CD6"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Методы начисления амортизации.</w:t>
      </w:r>
    </w:p>
    <w:p w:rsidR="00EB3CD6" w:rsidRPr="005179D9" w:rsidRDefault="00EB3CD6" w:rsidP="00F5703D">
      <w:pPr>
        <w:pStyle w:val="a3"/>
        <w:widowControl w:val="0"/>
        <w:numPr>
          <w:ilvl w:val="0"/>
          <w:numId w:val="22"/>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Линейный (равномерный) метод</w:t>
      </w:r>
    </w:p>
    <w:p w:rsidR="00EB3CD6" w:rsidRPr="005179D9" w:rsidRDefault="00EB3CD6" w:rsidP="00F5703D">
      <w:pPr>
        <w:pStyle w:val="a3"/>
        <w:widowControl w:val="0"/>
        <w:numPr>
          <w:ilvl w:val="0"/>
          <w:numId w:val="22"/>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Нелинейные методы или методы ускоренной амортизации</w:t>
      </w:r>
    </w:p>
    <w:p w:rsidR="00EB3CD6" w:rsidRPr="005179D9" w:rsidRDefault="00EB3CD6"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А) Способ уменьшаемого остатка. </w:t>
      </w:r>
    </w:p>
    <w:p w:rsidR="00EB3CD6" w:rsidRPr="005179D9" w:rsidRDefault="00EB3CD6"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Б) С</w:t>
      </w:r>
      <w:r w:rsidRPr="005179D9">
        <w:rPr>
          <w:rFonts w:ascii="Times New Roman" w:eastAsia="Times New Roman" w:hAnsi="Times New Roman" w:cs="Times New Roman"/>
          <w:sz w:val="24"/>
          <w:szCs w:val="24"/>
          <w:lang w:eastAsia="ru-RU"/>
        </w:rPr>
        <w:t>пособ списания стоимости по сумме чисел лет срока полезного использования</w:t>
      </w:r>
      <w:r w:rsidRPr="005179D9">
        <w:rPr>
          <w:rFonts w:ascii="Times New Roman" w:hAnsi="Times New Roman" w:cs="Times New Roman"/>
          <w:sz w:val="24"/>
          <w:szCs w:val="24"/>
        </w:rPr>
        <w:t>,.</w:t>
      </w:r>
    </w:p>
    <w:p w:rsidR="00EB3CD6" w:rsidRPr="005179D9" w:rsidRDefault="00EB3CD6"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В) Способ списания стоимости пропорционально объему продукции -.</w:t>
      </w:r>
    </w:p>
    <w:p w:rsidR="00EB3CD6" w:rsidRPr="005179D9" w:rsidRDefault="00EB3CD6"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Формы воспро</w:t>
      </w:r>
      <w:r w:rsidRPr="005179D9">
        <w:rPr>
          <w:rFonts w:ascii="Times New Roman" w:hAnsi="Times New Roman" w:cs="Times New Roman"/>
          <w:sz w:val="24"/>
          <w:szCs w:val="24"/>
        </w:rPr>
        <w:softHyphen/>
        <w:t>изводства основных средств.</w:t>
      </w:r>
    </w:p>
    <w:p w:rsidR="00EB3CD6" w:rsidRPr="005179D9" w:rsidRDefault="00EB3CD6"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lastRenderedPageBreak/>
        <w:t>Формы простого воспроизводства — за</w:t>
      </w:r>
      <w:r w:rsidRPr="005179D9">
        <w:rPr>
          <w:rFonts w:ascii="Times New Roman" w:hAnsi="Times New Roman" w:cs="Times New Roman"/>
          <w:sz w:val="24"/>
          <w:szCs w:val="24"/>
        </w:rPr>
        <w:softHyphen/>
        <w:t>мена устаревших объектов основных средств и капитальный ремонт; расширенного — новое строительство, расширение действующих предприятий, их реконструкция и техническое перевооружение, мо</w:t>
      </w:r>
      <w:r w:rsidRPr="005179D9">
        <w:rPr>
          <w:rFonts w:ascii="Times New Roman" w:hAnsi="Times New Roman" w:cs="Times New Roman"/>
          <w:sz w:val="24"/>
          <w:szCs w:val="24"/>
        </w:rPr>
        <w:softHyphen/>
        <w:t>дернизация оборудования.</w:t>
      </w:r>
    </w:p>
    <w:p w:rsidR="00EB3CD6" w:rsidRPr="005179D9" w:rsidRDefault="00EB3CD6" w:rsidP="00F5703D">
      <w:pPr>
        <w:pStyle w:val="a3"/>
        <w:numPr>
          <w:ilvl w:val="0"/>
          <w:numId w:val="22"/>
        </w:numPr>
        <w:spacing w:after="0" w:line="360" w:lineRule="auto"/>
        <w:ind w:left="0" w:firstLine="709"/>
        <w:contextualSpacing/>
        <w:jc w:val="both"/>
        <w:rPr>
          <w:rFonts w:ascii="Times New Roman" w:hAnsi="Times New Roman" w:cs="Times New Roman"/>
          <w:spacing w:val="-5"/>
          <w:sz w:val="24"/>
          <w:szCs w:val="24"/>
        </w:rPr>
      </w:pPr>
      <w:r w:rsidRPr="005179D9">
        <w:rPr>
          <w:rFonts w:ascii="Times New Roman" w:hAnsi="Times New Roman" w:cs="Times New Roman"/>
          <w:spacing w:val="-5"/>
          <w:sz w:val="24"/>
          <w:szCs w:val="24"/>
        </w:rPr>
        <w:t>Показатели состояния, движения и  использования основных фондов</w:t>
      </w:r>
    </w:p>
    <w:p w:rsidR="00EB3CD6" w:rsidRPr="005179D9" w:rsidRDefault="00EB3CD6" w:rsidP="00F5703D">
      <w:pPr>
        <w:pStyle w:val="a3"/>
        <w:spacing w:after="0" w:line="360" w:lineRule="auto"/>
        <w:ind w:left="0" w:firstLine="709"/>
        <w:jc w:val="both"/>
        <w:rPr>
          <w:rFonts w:ascii="Times New Roman" w:hAnsi="Times New Roman" w:cs="Times New Roman"/>
          <w:spacing w:val="-5"/>
          <w:sz w:val="24"/>
          <w:szCs w:val="24"/>
        </w:rPr>
      </w:pPr>
      <w:r w:rsidRPr="005179D9">
        <w:rPr>
          <w:rFonts w:ascii="Times New Roman" w:hAnsi="Times New Roman" w:cs="Times New Roman"/>
          <w:spacing w:val="-5"/>
          <w:sz w:val="24"/>
          <w:szCs w:val="24"/>
        </w:rPr>
        <w:t>Показатели состояния.</w:t>
      </w:r>
    </w:p>
    <w:p w:rsidR="00EB3CD6" w:rsidRPr="005179D9" w:rsidRDefault="00EB3CD6" w:rsidP="00F5703D">
      <w:pPr>
        <w:pStyle w:val="a3"/>
        <w:numPr>
          <w:ilvl w:val="0"/>
          <w:numId w:val="23"/>
        </w:numPr>
        <w:spacing w:after="0" w:line="360" w:lineRule="auto"/>
        <w:ind w:left="0" w:firstLine="709"/>
        <w:contextualSpacing/>
        <w:jc w:val="both"/>
        <w:rPr>
          <w:rFonts w:ascii="Times New Roman" w:hAnsi="Times New Roman" w:cs="Times New Roman"/>
          <w:spacing w:val="-5"/>
          <w:sz w:val="24"/>
          <w:szCs w:val="24"/>
        </w:rPr>
      </w:pPr>
      <w:r w:rsidRPr="005179D9">
        <w:rPr>
          <w:rFonts w:ascii="Times New Roman" w:hAnsi="Times New Roman" w:cs="Times New Roman"/>
          <w:spacing w:val="-5"/>
          <w:sz w:val="24"/>
          <w:szCs w:val="24"/>
        </w:rPr>
        <w:t>Коэффициент годности Кг = Остаточная стоимость (</w:t>
      </w:r>
      <w:r w:rsidRPr="005179D9">
        <w:rPr>
          <w:rFonts w:ascii="Times New Roman" w:hAnsi="Times New Roman" w:cs="Times New Roman"/>
          <w:spacing w:val="-5"/>
          <w:sz w:val="24"/>
          <w:szCs w:val="24"/>
          <w:lang w:val="en-US"/>
        </w:rPr>
        <w:t>S</w:t>
      </w:r>
      <w:r w:rsidRPr="005179D9">
        <w:rPr>
          <w:rFonts w:ascii="Times New Roman" w:hAnsi="Times New Roman" w:cs="Times New Roman"/>
          <w:spacing w:val="-5"/>
          <w:sz w:val="24"/>
          <w:szCs w:val="24"/>
        </w:rPr>
        <w:t xml:space="preserve">ост) / </w:t>
      </w:r>
      <w:proofErr w:type="spellStart"/>
      <w:r w:rsidRPr="005179D9">
        <w:rPr>
          <w:rFonts w:ascii="Times New Roman" w:hAnsi="Times New Roman" w:cs="Times New Roman"/>
          <w:spacing w:val="-5"/>
          <w:sz w:val="24"/>
          <w:szCs w:val="24"/>
        </w:rPr>
        <w:t>Первоначельная</w:t>
      </w:r>
      <w:proofErr w:type="spellEnd"/>
      <w:r w:rsidRPr="005179D9">
        <w:rPr>
          <w:rFonts w:ascii="Times New Roman" w:hAnsi="Times New Roman" w:cs="Times New Roman"/>
          <w:spacing w:val="-5"/>
          <w:sz w:val="24"/>
          <w:szCs w:val="24"/>
        </w:rPr>
        <w:t xml:space="preserve"> стоимость(</w:t>
      </w:r>
      <w:r w:rsidRPr="005179D9">
        <w:rPr>
          <w:rFonts w:ascii="Times New Roman" w:hAnsi="Times New Roman" w:cs="Times New Roman"/>
          <w:spacing w:val="-5"/>
          <w:sz w:val="24"/>
          <w:szCs w:val="24"/>
          <w:lang w:val="en-US"/>
        </w:rPr>
        <w:t>S</w:t>
      </w:r>
      <w:r w:rsidRPr="005179D9">
        <w:rPr>
          <w:rFonts w:ascii="Times New Roman" w:hAnsi="Times New Roman" w:cs="Times New Roman"/>
          <w:spacing w:val="-5"/>
          <w:sz w:val="24"/>
          <w:szCs w:val="24"/>
        </w:rPr>
        <w:t>п)</w:t>
      </w:r>
    </w:p>
    <w:p w:rsidR="00EB3CD6" w:rsidRPr="005179D9" w:rsidRDefault="00EB3CD6" w:rsidP="00F5703D">
      <w:pPr>
        <w:pStyle w:val="a3"/>
        <w:spacing w:after="0" w:line="360" w:lineRule="auto"/>
        <w:ind w:left="0" w:firstLine="709"/>
        <w:jc w:val="both"/>
        <w:rPr>
          <w:rFonts w:ascii="Times New Roman" w:hAnsi="Times New Roman" w:cs="Times New Roman"/>
          <w:spacing w:val="-5"/>
          <w:sz w:val="24"/>
          <w:szCs w:val="24"/>
        </w:rPr>
      </w:pPr>
      <w:r w:rsidRPr="005179D9">
        <w:rPr>
          <w:rFonts w:ascii="Times New Roman" w:hAnsi="Times New Roman" w:cs="Times New Roman"/>
          <w:spacing w:val="-5"/>
          <w:sz w:val="24"/>
          <w:szCs w:val="24"/>
        </w:rPr>
        <w:t>Кг = 1 – Ки</w:t>
      </w:r>
    </w:p>
    <w:p w:rsidR="00EB3CD6" w:rsidRPr="005179D9" w:rsidRDefault="00EB3CD6" w:rsidP="00F5703D">
      <w:pPr>
        <w:pStyle w:val="a3"/>
        <w:numPr>
          <w:ilvl w:val="0"/>
          <w:numId w:val="23"/>
        </w:numPr>
        <w:spacing w:after="0" w:line="360" w:lineRule="auto"/>
        <w:ind w:left="0" w:firstLine="709"/>
        <w:contextualSpacing/>
        <w:jc w:val="both"/>
        <w:rPr>
          <w:rFonts w:ascii="Times New Roman" w:hAnsi="Times New Roman" w:cs="Times New Roman"/>
          <w:spacing w:val="-5"/>
          <w:sz w:val="24"/>
          <w:szCs w:val="24"/>
        </w:rPr>
      </w:pPr>
      <w:r w:rsidRPr="005179D9">
        <w:rPr>
          <w:rFonts w:ascii="Times New Roman" w:hAnsi="Times New Roman" w:cs="Times New Roman"/>
          <w:spacing w:val="-5"/>
          <w:sz w:val="24"/>
          <w:szCs w:val="24"/>
        </w:rPr>
        <w:t xml:space="preserve">Коэффициент износа Ки = Сумма амортизации (А) / </w:t>
      </w:r>
      <w:proofErr w:type="spellStart"/>
      <w:r w:rsidRPr="005179D9">
        <w:rPr>
          <w:rFonts w:ascii="Times New Roman" w:hAnsi="Times New Roman" w:cs="Times New Roman"/>
          <w:spacing w:val="-5"/>
          <w:sz w:val="24"/>
          <w:szCs w:val="24"/>
        </w:rPr>
        <w:t>Первоначельная</w:t>
      </w:r>
      <w:proofErr w:type="spellEnd"/>
      <w:r w:rsidRPr="005179D9">
        <w:rPr>
          <w:rFonts w:ascii="Times New Roman" w:hAnsi="Times New Roman" w:cs="Times New Roman"/>
          <w:spacing w:val="-5"/>
          <w:sz w:val="24"/>
          <w:szCs w:val="24"/>
        </w:rPr>
        <w:t xml:space="preserve"> стоимость(</w:t>
      </w:r>
      <w:r w:rsidRPr="005179D9">
        <w:rPr>
          <w:rFonts w:ascii="Times New Roman" w:hAnsi="Times New Roman" w:cs="Times New Roman"/>
          <w:spacing w:val="-5"/>
          <w:sz w:val="24"/>
          <w:szCs w:val="24"/>
          <w:lang w:val="en-US"/>
        </w:rPr>
        <w:t>S</w:t>
      </w:r>
      <w:r w:rsidRPr="005179D9">
        <w:rPr>
          <w:rFonts w:ascii="Times New Roman" w:hAnsi="Times New Roman" w:cs="Times New Roman"/>
          <w:spacing w:val="-5"/>
          <w:sz w:val="24"/>
          <w:szCs w:val="24"/>
        </w:rPr>
        <w:t>п)</w:t>
      </w:r>
    </w:p>
    <w:p w:rsidR="00EB3CD6" w:rsidRPr="005179D9" w:rsidRDefault="00EB3CD6" w:rsidP="00F5703D">
      <w:pPr>
        <w:pStyle w:val="a3"/>
        <w:spacing w:after="0" w:line="360" w:lineRule="auto"/>
        <w:ind w:left="0" w:firstLine="709"/>
        <w:jc w:val="both"/>
        <w:rPr>
          <w:rFonts w:ascii="Times New Roman" w:hAnsi="Times New Roman" w:cs="Times New Roman"/>
          <w:spacing w:val="-5"/>
          <w:sz w:val="24"/>
          <w:szCs w:val="24"/>
        </w:rPr>
      </w:pPr>
      <w:r w:rsidRPr="005179D9">
        <w:rPr>
          <w:rFonts w:ascii="Times New Roman" w:hAnsi="Times New Roman" w:cs="Times New Roman"/>
          <w:spacing w:val="-5"/>
          <w:sz w:val="24"/>
          <w:szCs w:val="24"/>
        </w:rPr>
        <w:t>Ки = 1 – Кг</w:t>
      </w:r>
    </w:p>
    <w:p w:rsidR="00EB3CD6" w:rsidRPr="005179D9" w:rsidRDefault="00EB3CD6" w:rsidP="00F5703D">
      <w:pPr>
        <w:pStyle w:val="a3"/>
        <w:spacing w:after="0" w:line="360" w:lineRule="auto"/>
        <w:ind w:left="0" w:firstLine="709"/>
        <w:jc w:val="both"/>
        <w:rPr>
          <w:rFonts w:ascii="Times New Roman" w:hAnsi="Times New Roman" w:cs="Times New Roman"/>
          <w:spacing w:val="-5"/>
          <w:sz w:val="24"/>
          <w:szCs w:val="24"/>
        </w:rPr>
      </w:pPr>
      <w:r w:rsidRPr="005179D9">
        <w:rPr>
          <w:rFonts w:ascii="Times New Roman" w:hAnsi="Times New Roman" w:cs="Times New Roman"/>
          <w:spacing w:val="-5"/>
          <w:sz w:val="24"/>
          <w:szCs w:val="24"/>
        </w:rPr>
        <w:t>Показатели движения.</w:t>
      </w:r>
    </w:p>
    <w:p w:rsidR="00EB3CD6" w:rsidRPr="005179D9" w:rsidRDefault="00EB3CD6" w:rsidP="00F5703D">
      <w:pPr>
        <w:pStyle w:val="a3"/>
        <w:numPr>
          <w:ilvl w:val="0"/>
          <w:numId w:val="24"/>
        </w:numPr>
        <w:spacing w:after="0" w:line="360" w:lineRule="auto"/>
        <w:ind w:left="0" w:firstLine="709"/>
        <w:contextualSpacing/>
        <w:jc w:val="both"/>
        <w:rPr>
          <w:rFonts w:ascii="Times New Roman" w:hAnsi="Times New Roman" w:cs="Times New Roman"/>
          <w:spacing w:val="-5"/>
          <w:sz w:val="24"/>
          <w:szCs w:val="24"/>
        </w:rPr>
      </w:pPr>
      <w:r w:rsidRPr="005179D9">
        <w:rPr>
          <w:rFonts w:ascii="Times New Roman" w:hAnsi="Times New Roman" w:cs="Times New Roman"/>
          <w:spacing w:val="-5"/>
          <w:sz w:val="24"/>
          <w:szCs w:val="24"/>
        </w:rPr>
        <w:t>Коэффициент обновления</w:t>
      </w:r>
    </w:p>
    <w:p w:rsidR="00EB3CD6" w:rsidRPr="005179D9" w:rsidRDefault="00EB3CD6"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noProof/>
          <w:sz w:val="24"/>
          <w:szCs w:val="24"/>
          <w:lang w:eastAsia="ru-RU"/>
        </w:rPr>
        <w:drawing>
          <wp:inline distT="0" distB="0" distL="0" distR="0">
            <wp:extent cx="876300" cy="40005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a:srcRect/>
                    <a:stretch>
                      <a:fillRect/>
                    </a:stretch>
                  </pic:blipFill>
                  <pic:spPr bwMode="auto">
                    <a:xfrm>
                      <a:off x="0" y="0"/>
                      <a:ext cx="876300" cy="400050"/>
                    </a:xfrm>
                    <a:prstGeom prst="rect">
                      <a:avLst/>
                    </a:prstGeom>
                    <a:noFill/>
                    <a:ln w="9525">
                      <a:noFill/>
                      <a:miter lim="800000"/>
                      <a:headEnd/>
                      <a:tailEnd/>
                    </a:ln>
                  </pic:spPr>
                </pic:pic>
              </a:graphicData>
            </a:graphic>
          </wp:inline>
        </w:drawing>
      </w:r>
    </w:p>
    <w:p w:rsidR="00EB3CD6" w:rsidRPr="005179D9" w:rsidRDefault="00EB3CD6" w:rsidP="00F5703D">
      <w:pPr>
        <w:pStyle w:val="a3"/>
        <w:widowControl w:val="0"/>
        <w:numPr>
          <w:ilvl w:val="0"/>
          <w:numId w:val="24"/>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Коэффициент  выбытия</w:t>
      </w:r>
    </w:p>
    <w:p w:rsidR="00EB3CD6" w:rsidRPr="005179D9" w:rsidRDefault="00EB3CD6"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noProof/>
          <w:sz w:val="24"/>
          <w:szCs w:val="24"/>
          <w:lang w:eastAsia="ru-RU"/>
        </w:rPr>
        <w:drawing>
          <wp:inline distT="0" distB="0" distL="0" distR="0">
            <wp:extent cx="866775" cy="400050"/>
            <wp:effectExtent l="1905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3"/>
                    <a:srcRect/>
                    <a:stretch>
                      <a:fillRect/>
                    </a:stretch>
                  </pic:blipFill>
                  <pic:spPr bwMode="auto">
                    <a:xfrm>
                      <a:off x="0" y="0"/>
                      <a:ext cx="866775" cy="400050"/>
                    </a:xfrm>
                    <a:prstGeom prst="rect">
                      <a:avLst/>
                    </a:prstGeom>
                    <a:noFill/>
                    <a:ln w="9525">
                      <a:noFill/>
                      <a:miter lim="800000"/>
                      <a:headEnd/>
                      <a:tailEnd/>
                    </a:ln>
                  </pic:spPr>
                </pic:pic>
              </a:graphicData>
            </a:graphic>
          </wp:inline>
        </w:drawing>
      </w:r>
    </w:p>
    <w:p w:rsidR="00EB3CD6" w:rsidRPr="005179D9" w:rsidRDefault="00EB3CD6" w:rsidP="00F5703D">
      <w:pPr>
        <w:pStyle w:val="a3"/>
        <w:widowControl w:val="0"/>
        <w:numPr>
          <w:ilvl w:val="0"/>
          <w:numId w:val="24"/>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Коэффициент роста</w:t>
      </w:r>
    </w:p>
    <w:p w:rsidR="00EB3CD6" w:rsidRPr="005179D9" w:rsidRDefault="00EB3CD6"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noProof/>
          <w:sz w:val="24"/>
          <w:szCs w:val="24"/>
          <w:lang w:eastAsia="ru-RU"/>
        </w:rPr>
        <w:drawing>
          <wp:inline distT="0" distB="0" distL="0" distR="0">
            <wp:extent cx="1266825" cy="381000"/>
            <wp:effectExtent l="1905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4"/>
                    <a:srcRect/>
                    <a:stretch>
                      <a:fillRect/>
                    </a:stretch>
                  </pic:blipFill>
                  <pic:spPr bwMode="auto">
                    <a:xfrm>
                      <a:off x="0" y="0"/>
                      <a:ext cx="1266825" cy="381000"/>
                    </a:xfrm>
                    <a:prstGeom prst="rect">
                      <a:avLst/>
                    </a:prstGeom>
                    <a:noFill/>
                    <a:ln w="9525">
                      <a:noFill/>
                      <a:miter lim="800000"/>
                      <a:headEnd/>
                      <a:tailEnd/>
                    </a:ln>
                  </pic:spPr>
                </pic:pic>
              </a:graphicData>
            </a:graphic>
          </wp:inline>
        </w:drawing>
      </w:r>
    </w:p>
    <w:p w:rsidR="00EB3CD6" w:rsidRPr="005179D9" w:rsidRDefault="00EB3CD6"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Показатели использования.</w:t>
      </w:r>
    </w:p>
    <w:p w:rsidR="00EB3CD6" w:rsidRPr="005179D9" w:rsidRDefault="00EB3CD6" w:rsidP="00F5703D">
      <w:pPr>
        <w:pStyle w:val="a3"/>
        <w:numPr>
          <w:ilvl w:val="0"/>
          <w:numId w:val="25"/>
        </w:numPr>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Показатели экстенсивного использования основных производ</w:t>
      </w:r>
      <w:r w:rsidRPr="005179D9">
        <w:rPr>
          <w:rFonts w:ascii="Times New Roman" w:hAnsi="Times New Roman" w:cs="Times New Roman"/>
          <w:sz w:val="24"/>
          <w:szCs w:val="24"/>
        </w:rPr>
        <w:softHyphen/>
        <w:t>ственных средств, отражающие уровень их использования по вре</w:t>
      </w:r>
      <w:r w:rsidRPr="005179D9">
        <w:rPr>
          <w:rFonts w:ascii="Times New Roman" w:hAnsi="Times New Roman" w:cs="Times New Roman"/>
          <w:sz w:val="24"/>
          <w:szCs w:val="24"/>
        </w:rPr>
        <w:softHyphen/>
        <w:t>мени;</w:t>
      </w:r>
    </w:p>
    <w:p w:rsidR="00EB3CD6" w:rsidRPr="005179D9" w:rsidRDefault="00EB3CD6"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А)Коэффициент экстенсивного использования оборудования (</w:t>
      </w:r>
      <w:proofErr w:type="spellStart"/>
      <w:r w:rsidRPr="005179D9">
        <w:rPr>
          <w:rFonts w:ascii="Times New Roman" w:hAnsi="Times New Roman" w:cs="Times New Roman"/>
          <w:sz w:val="24"/>
          <w:szCs w:val="24"/>
        </w:rPr>
        <w:t>Кэ</w:t>
      </w:r>
      <w:proofErr w:type="spellEnd"/>
      <w:r w:rsidRPr="005179D9">
        <w:rPr>
          <w:rFonts w:ascii="Times New Roman" w:hAnsi="Times New Roman" w:cs="Times New Roman"/>
          <w:sz w:val="24"/>
          <w:szCs w:val="24"/>
        </w:rPr>
        <w:t xml:space="preserve">) </w:t>
      </w:r>
    </w:p>
    <w:p w:rsidR="00EB3CD6" w:rsidRPr="005179D9" w:rsidRDefault="00EB3CD6" w:rsidP="00F5703D">
      <w:pPr>
        <w:spacing w:after="0" w:line="360" w:lineRule="auto"/>
        <w:ind w:firstLine="709"/>
        <w:jc w:val="both"/>
        <w:rPr>
          <w:rFonts w:ascii="Times New Roman" w:hAnsi="Times New Roman" w:cs="Times New Roman"/>
          <w:sz w:val="24"/>
          <w:szCs w:val="24"/>
        </w:rPr>
      </w:pPr>
      <w:proofErr w:type="spellStart"/>
      <w:r w:rsidRPr="005179D9">
        <w:rPr>
          <w:rFonts w:ascii="Times New Roman" w:hAnsi="Times New Roman" w:cs="Times New Roman"/>
          <w:sz w:val="24"/>
          <w:szCs w:val="24"/>
        </w:rPr>
        <w:t>Кэ</w:t>
      </w:r>
      <w:proofErr w:type="spellEnd"/>
      <w:r w:rsidRPr="005179D9">
        <w:rPr>
          <w:rFonts w:ascii="Times New Roman" w:hAnsi="Times New Roman" w:cs="Times New Roman"/>
          <w:sz w:val="24"/>
          <w:szCs w:val="24"/>
        </w:rPr>
        <w:t xml:space="preserve"> = </w:t>
      </w:r>
      <w:proofErr w:type="spellStart"/>
      <w:r w:rsidRPr="005179D9">
        <w:rPr>
          <w:rFonts w:ascii="Times New Roman" w:hAnsi="Times New Roman" w:cs="Times New Roman"/>
          <w:sz w:val="24"/>
          <w:szCs w:val="24"/>
        </w:rPr>
        <w:t>Тф</w:t>
      </w:r>
      <w:proofErr w:type="spellEnd"/>
      <w:r w:rsidRPr="005179D9">
        <w:rPr>
          <w:rFonts w:ascii="Times New Roman" w:hAnsi="Times New Roman" w:cs="Times New Roman"/>
          <w:sz w:val="24"/>
          <w:szCs w:val="24"/>
        </w:rPr>
        <w:t xml:space="preserve"> /  </w:t>
      </w:r>
      <w:proofErr w:type="spellStart"/>
      <w:r w:rsidRPr="005179D9">
        <w:rPr>
          <w:rFonts w:ascii="Times New Roman" w:hAnsi="Times New Roman" w:cs="Times New Roman"/>
          <w:sz w:val="24"/>
          <w:szCs w:val="24"/>
        </w:rPr>
        <w:t>Тпл</w:t>
      </w:r>
      <w:proofErr w:type="spellEnd"/>
      <w:r w:rsidRPr="005179D9">
        <w:rPr>
          <w:rFonts w:ascii="Times New Roman" w:hAnsi="Times New Roman" w:cs="Times New Roman"/>
          <w:sz w:val="24"/>
          <w:szCs w:val="24"/>
        </w:rPr>
        <w:t>,</w:t>
      </w:r>
    </w:p>
    <w:p w:rsidR="00EB3CD6" w:rsidRPr="005179D9" w:rsidRDefault="00EB3CD6" w:rsidP="00F5703D">
      <w:pPr>
        <w:shd w:val="clear" w:color="auto" w:fill="FFFFFF"/>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Б) Коэффициент сменности</w:t>
      </w:r>
    </w:p>
    <w:p w:rsidR="00EB3CD6" w:rsidRPr="005179D9" w:rsidRDefault="00EB3CD6"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В) Коэффициент загрузки оборудования также характеризует исполь</w:t>
      </w:r>
      <w:r w:rsidRPr="005179D9">
        <w:rPr>
          <w:rFonts w:ascii="Times New Roman" w:hAnsi="Times New Roman" w:cs="Times New Roman"/>
          <w:sz w:val="24"/>
          <w:szCs w:val="24"/>
        </w:rPr>
        <w:softHyphen/>
        <w:t>зование оборудования во времени. Он устанавливается для всего парка машин, находящихся в основном производстве</w:t>
      </w:r>
    </w:p>
    <w:p w:rsidR="00EB3CD6" w:rsidRPr="005179D9" w:rsidRDefault="00EB3CD6" w:rsidP="00F5703D">
      <w:pPr>
        <w:spacing w:after="0" w:line="360" w:lineRule="auto"/>
        <w:ind w:firstLine="709"/>
        <w:jc w:val="both"/>
        <w:rPr>
          <w:rFonts w:ascii="Times New Roman" w:hAnsi="Times New Roman" w:cs="Times New Roman"/>
          <w:sz w:val="24"/>
          <w:szCs w:val="24"/>
        </w:rPr>
      </w:pPr>
      <w:proofErr w:type="spellStart"/>
      <w:r w:rsidRPr="005179D9">
        <w:rPr>
          <w:rFonts w:ascii="Times New Roman" w:hAnsi="Times New Roman" w:cs="Times New Roman"/>
          <w:sz w:val="24"/>
          <w:szCs w:val="24"/>
        </w:rPr>
        <w:t>Кз</w:t>
      </w:r>
      <w:proofErr w:type="spellEnd"/>
      <w:r w:rsidRPr="005179D9">
        <w:rPr>
          <w:rFonts w:ascii="Times New Roman" w:hAnsi="Times New Roman" w:cs="Times New Roman"/>
          <w:sz w:val="24"/>
          <w:szCs w:val="24"/>
        </w:rPr>
        <w:t xml:space="preserve"> = Трудоемкость (Т) / Фонд времени его работы (ФРВ)</w:t>
      </w:r>
    </w:p>
    <w:p w:rsidR="00EB3CD6" w:rsidRPr="005179D9" w:rsidRDefault="00EB3CD6"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На практике коэффициент загрузки обычно принимают равным по величине коэф</w:t>
      </w:r>
      <w:r w:rsidRPr="005179D9">
        <w:rPr>
          <w:rFonts w:ascii="Times New Roman" w:hAnsi="Times New Roman" w:cs="Times New Roman"/>
          <w:sz w:val="24"/>
          <w:szCs w:val="24"/>
        </w:rPr>
        <w:softHyphen/>
        <w:t>фициента сменности, уменьшенной в два раза (при двусменном рев жиме работы) или в три раза (при трехсменном режиме).</w:t>
      </w:r>
    </w:p>
    <w:p w:rsidR="00EB3CD6" w:rsidRPr="005179D9" w:rsidRDefault="00EB3CD6" w:rsidP="00F5703D">
      <w:pPr>
        <w:pStyle w:val="a3"/>
        <w:numPr>
          <w:ilvl w:val="0"/>
          <w:numId w:val="25"/>
        </w:numPr>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lastRenderedPageBreak/>
        <w:t>показатели интенсивного использования основных средств, от</w:t>
      </w:r>
      <w:r w:rsidRPr="005179D9">
        <w:rPr>
          <w:rFonts w:ascii="Times New Roman" w:hAnsi="Times New Roman" w:cs="Times New Roman"/>
          <w:sz w:val="24"/>
          <w:szCs w:val="24"/>
        </w:rPr>
        <w:softHyphen/>
        <w:t>ражающие уровень их использования по мощности (производитель</w:t>
      </w:r>
      <w:r w:rsidRPr="005179D9">
        <w:rPr>
          <w:rFonts w:ascii="Times New Roman" w:hAnsi="Times New Roman" w:cs="Times New Roman"/>
          <w:sz w:val="24"/>
          <w:szCs w:val="24"/>
        </w:rPr>
        <w:softHyphen/>
        <w:t>ности);</w:t>
      </w:r>
    </w:p>
    <w:p w:rsidR="00EB3CD6" w:rsidRPr="005179D9" w:rsidRDefault="00EB3CD6"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 Коэффициент интенсивного использования </w:t>
      </w:r>
    </w:p>
    <w:p w:rsidR="00EB3CD6" w:rsidRPr="005179D9" w:rsidRDefault="00EB3CD6" w:rsidP="00F5703D">
      <w:pPr>
        <w:pStyle w:val="a3"/>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Ки = </w:t>
      </w:r>
      <w:proofErr w:type="spellStart"/>
      <w:r w:rsidRPr="005179D9">
        <w:rPr>
          <w:rFonts w:ascii="Times New Roman" w:hAnsi="Times New Roman" w:cs="Times New Roman"/>
          <w:sz w:val="24"/>
          <w:szCs w:val="24"/>
        </w:rPr>
        <w:t>Вф</w:t>
      </w:r>
      <w:proofErr w:type="spellEnd"/>
      <w:r w:rsidRPr="005179D9">
        <w:rPr>
          <w:rFonts w:ascii="Times New Roman" w:hAnsi="Times New Roman" w:cs="Times New Roman"/>
          <w:sz w:val="24"/>
          <w:szCs w:val="24"/>
        </w:rPr>
        <w:t xml:space="preserve"> / </w:t>
      </w:r>
      <w:proofErr w:type="spellStart"/>
      <w:r w:rsidRPr="005179D9">
        <w:rPr>
          <w:rFonts w:ascii="Times New Roman" w:hAnsi="Times New Roman" w:cs="Times New Roman"/>
          <w:sz w:val="24"/>
          <w:szCs w:val="24"/>
        </w:rPr>
        <w:t>Вн</w:t>
      </w:r>
      <w:proofErr w:type="spellEnd"/>
      <w:r w:rsidRPr="005179D9">
        <w:rPr>
          <w:rFonts w:ascii="Times New Roman" w:hAnsi="Times New Roman" w:cs="Times New Roman"/>
          <w:sz w:val="24"/>
          <w:szCs w:val="24"/>
        </w:rPr>
        <w:t>,</w:t>
      </w:r>
    </w:p>
    <w:p w:rsidR="00EB3CD6" w:rsidRPr="005179D9" w:rsidRDefault="00EB3CD6" w:rsidP="00F5703D">
      <w:pPr>
        <w:pStyle w:val="a3"/>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Где </w:t>
      </w:r>
      <w:proofErr w:type="spellStart"/>
      <w:r w:rsidRPr="005179D9">
        <w:rPr>
          <w:rFonts w:ascii="Times New Roman" w:hAnsi="Times New Roman" w:cs="Times New Roman"/>
          <w:sz w:val="24"/>
          <w:szCs w:val="24"/>
        </w:rPr>
        <w:t>Вф</w:t>
      </w:r>
      <w:proofErr w:type="spellEnd"/>
      <w:r w:rsidRPr="005179D9">
        <w:rPr>
          <w:rFonts w:ascii="Times New Roman" w:hAnsi="Times New Roman" w:cs="Times New Roman"/>
          <w:sz w:val="24"/>
          <w:szCs w:val="24"/>
        </w:rPr>
        <w:t xml:space="preserve"> — фактическая выработка оборудованием продукции в единицу времени; </w:t>
      </w:r>
    </w:p>
    <w:p w:rsidR="00EB3CD6" w:rsidRPr="005179D9" w:rsidRDefault="00EB3CD6" w:rsidP="00F5703D">
      <w:pPr>
        <w:pStyle w:val="a3"/>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Ви — технически обоснованная выработка оборудованием продукции в единицу времени (определяется на основе паспортных данных оборудования).</w:t>
      </w:r>
    </w:p>
    <w:p w:rsidR="00EB3CD6" w:rsidRPr="005179D9" w:rsidRDefault="00EB3CD6" w:rsidP="00F5703D">
      <w:pPr>
        <w:pStyle w:val="a3"/>
        <w:numPr>
          <w:ilvl w:val="0"/>
          <w:numId w:val="25"/>
        </w:numPr>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показатели интегрального использования основных производ</w:t>
      </w:r>
      <w:r w:rsidRPr="005179D9">
        <w:rPr>
          <w:rFonts w:ascii="Times New Roman" w:hAnsi="Times New Roman" w:cs="Times New Roman"/>
          <w:sz w:val="24"/>
          <w:szCs w:val="24"/>
        </w:rPr>
        <w:softHyphen/>
        <w:t>ственных средств, учитывающие совокупное влияние всех факто</w:t>
      </w:r>
      <w:r w:rsidRPr="005179D9">
        <w:rPr>
          <w:rFonts w:ascii="Times New Roman" w:hAnsi="Times New Roman" w:cs="Times New Roman"/>
          <w:sz w:val="24"/>
          <w:szCs w:val="24"/>
        </w:rPr>
        <w:softHyphen/>
        <w:t>ров — как экстенсивных, так и интенсивных.</w:t>
      </w:r>
    </w:p>
    <w:p w:rsidR="00EB3CD6" w:rsidRPr="005179D9" w:rsidRDefault="00EB3CD6"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А)Коэффициент интегрального использования </w:t>
      </w:r>
    </w:p>
    <w:p w:rsidR="00EB3CD6" w:rsidRPr="005179D9" w:rsidRDefault="00EB3CD6" w:rsidP="00F5703D">
      <w:pPr>
        <w:spacing w:after="0" w:line="360" w:lineRule="auto"/>
        <w:ind w:firstLine="709"/>
        <w:jc w:val="both"/>
        <w:rPr>
          <w:rFonts w:ascii="Times New Roman" w:hAnsi="Times New Roman" w:cs="Times New Roman"/>
          <w:sz w:val="24"/>
          <w:szCs w:val="24"/>
        </w:rPr>
      </w:pPr>
      <w:proofErr w:type="spellStart"/>
      <w:r w:rsidRPr="005179D9">
        <w:rPr>
          <w:rFonts w:ascii="Times New Roman" w:hAnsi="Times New Roman" w:cs="Times New Roman"/>
          <w:sz w:val="24"/>
          <w:szCs w:val="24"/>
        </w:rPr>
        <w:t>Кинт</w:t>
      </w:r>
      <w:proofErr w:type="spellEnd"/>
      <w:r w:rsidRPr="005179D9">
        <w:rPr>
          <w:rFonts w:ascii="Times New Roman" w:hAnsi="Times New Roman" w:cs="Times New Roman"/>
          <w:sz w:val="24"/>
          <w:szCs w:val="24"/>
        </w:rPr>
        <w:t xml:space="preserve"> = </w:t>
      </w:r>
      <w:proofErr w:type="spellStart"/>
      <w:r w:rsidRPr="005179D9">
        <w:rPr>
          <w:rFonts w:ascii="Times New Roman" w:hAnsi="Times New Roman" w:cs="Times New Roman"/>
          <w:sz w:val="24"/>
          <w:szCs w:val="24"/>
        </w:rPr>
        <w:t>Кэ</w:t>
      </w:r>
      <w:proofErr w:type="spellEnd"/>
      <w:r w:rsidRPr="005179D9">
        <w:rPr>
          <w:rFonts w:ascii="Times New Roman" w:hAnsi="Times New Roman" w:cs="Times New Roman"/>
          <w:sz w:val="24"/>
          <w:szCs w:val="24"/>
        </w:rPr>
        <w:t xml:space="preserve"> * Ки.</w:t>
      </w:r>
    </w:p>
    <w:p w:rsidR="00EB3CD6" w:rsidRPr="005179D9" w:rsidRDefault="00EB3CD6"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Таким образом, значение этого показателя всегда ниже значений двух предыдущих, так как он учитывает одновременно недостатки и экстенсивного, и интенсивного использования оборудования.</w:t>
      </w:r>
    </w:p>
    <w:p w:rsidR="00EB3CD6" w:rsidRPr="005179D9" w:rsidRDefault="00EB3CD6"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Б) Фондоотдача - это будет показатель выпуска продукции, приходящейся на 1 рубль стоимости основных средств.</w:t>
      </w:r>
    </w:p>
    <w:p w:rsidR="00EB3CD6" w:rsidRPr="005179D9" w:rsidRDefault="00EB3CD6"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ФО = </w:t>
      </w:r>
      <w:r w:rsidRPr="005179D9">
        <w:rPr>
          <w:rFonts w:ascii="Times New Roman" w:hAnsi="Times New Roman" w:cs="Times New Roman"/>
          <w:sz w:val="24"/>
          <w:szCs w:val="24"/>
          <w:lang w:val="en-US"/>
        </w:rPr>
        <w:t>V</w:t>
      </w:r>
      <w:r w:rsidRPr="005179D9">
        <w:rPr>
          <w:rFonts w:ascii="Times New Roman" w:hAnsi="Times New Roman" w:cs="Times New Roman"/>
          <w:sz w:val="24"/>
          <w:szCs w:val="24"/>
        </w:rPr>
        <w:t xml:space="preserve"> / S,</w:t>
      </w:r>
    </w:p>
    <w:p w:rsidR="00EB3CD6" w:rsidRPr="005179D9" w:rsidRDefault="00EB3CD6"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где </w:t>
      </w:r>
      <w:r w:rsidRPr="005179D9">
        <w:rPr>
          <w:rFonts w:ascii="Times New Roman" w:hAnsi="Times New Roman" w:cs="Times New Roman"/>
          <w:sz w:val="24"/>
          <w:szCs w:val="24"/>
          <w:lang w:val="en-US"/>
        </w:rPr>
        <w:t>V</w:t>
      </w:r>
      <w:r w:rsidRPr="005179D9">
        <w:rPr>
          <w:rFonts w:ascii="Times New Roman" w:hAnsi="Times New Roman" w:cs="Times New Roman"/>
          <w:sz w:val="24"/>
          <w:szCs w:val="24"/>
        </w:rPr>
        <w:t xml:space="preserve"> — объем производства продукции в стоимостном измерении , руб.;</w:t>
      </w:r>
    </w:p>
    <w:p w:rsidR="00EB3CD6" w:rsidRPr="005179D9" w:rsidRDefault="00EB3CD6"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lang w:val="en-US"/>
        </w:rPr>
        <w:t>S</w:t>
      </w:r>
      <w:r w:rsidRPr="005179D9">
        <w:rPr>
          <w:rFonts w:ascii="Times New Roman" w:hAnsi="Times New Roman" w:cs="Times New Roman"/>
          <w:sz w:val="24"/>
          <w:szCs w:val="24"/>
        </w:rPr>
        <w:t xml:space="preserve"> — среднегодовая стоимость основных производственных средств предприятия, руб.</w:t>
      </w:r>
    </w:p>
    <w:p w:rsidR="00EB3CD6" w:rsidRPr="005179D9" w:rsidRDefault="00EB3CD6"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В) </w:t>
      </w:r>
      <w:proofErr w:type="spellStart"/>
      <w:r w:rsidRPr="005179D9">
        <w:rPr>
          <w:rFonts w:ascii="Times New Roman" w:hAnsi="Times New Roman" w:cs="Times New Roman"/>
          <w:sz w:val="24"/>
          <w:szCs w:val="24"/>
        </w:rPr>
        <w:t>Фондоемкости</w:t>
      </w:r>
      <w:proofErr w:type="spellEnd"/>
      <w:r w:rsidRPr="005179D9">
        <w:rPr>
          <w:rFonts w:ascii="Times New Roman" w:hAnsi="Times New Roman" w:cs="Times New Roman"/>
          <w:sz w:val="24"/>
          <w:szCs w:val="24"/>
        </w:rPr>
        <w:t xml:space="preserve"> - показывает долю стоимости основных средстве приходящуюся на каждый рубль выпускаемой продукции. </w:t>
      </w:r>
    </w:p>
    <w:p w:rsidR="00EB3CD6" w:rsidRPr="005179D9" w:rsidRDefault="00EB3CD6"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ФЕ = S / </w:t>
      </w:r>
      <w:r w:rsidRPr="005179D9">
        <w:rPr>
          <w:rFonts w:ascii="Times New Roman" w:hAnsi="Times New Roman" w:cs="Times New Roman"/>
          <w:sz w:val="24"/>
          <w:szCs w:val="24"/>
          <w:lang w:val="en-US"/>
        </w:rPr>
        <w:t>V</w:t>
      </w:r>
      <w:r w:rsidRPr="005179D9">
        <w:rPr>
          <w:rFonts w:ascii="Times New Roman" w:hAnsi="Times New Roman" w:cs="Times New Roman"/>
          <w:sz w:val="24"/>
          <w:szCs w:val="24"/>
        </w:rPr>
        <w:t>,</w:t>
      </w:r>
    </w:p>
    <w:p w:rsidR="00EB3CD6" w:rsidRPr="005179D9" w:rsidRDefault="00EB3CD6"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Если фон</w:t>
      </w:r>
      <w:r w:rsidRPr="005179D9">
        <w:rPr>
          <w:rFonts w:ascii="Times New Roman" w:hAnsi="Times New Roman" w:cs="Times New Roman"/>
          <w:sz w:val="24"/>
          <w:szCs w:val="24"/>
        </w:rPr>
        <w:softHyphen/>
        <w:t xml:space="preserve">доотдача должна иметь тенденцию к увеличению, то </w:t>
      </w:r>
      <w:proofErr w:type="spellStart"/>
      <w:r w:rsidRPr="005179D9">
        <w:rPr>
          <w:rFonts w:ascii="Times New Roman" w:hAnsi="Times New Roman" w:cs="Times New Roman"/>
          <w:sz w:val="24"/>
          <w:szCs w:val="24"/>
        </w:rPr>
        <w:t>фондоемкость</w:t>
      </w:r>
      <w:proofErr w:type="spellEnd"/>
      <w:r w:rsidRPr="005179D9">
        <w:rPr>
          <w:rFonts w:ascii="Times New Roman" w:hAnsi="Times New Roman" w:cs="Times New Roman"/>
          <w:sz w:val="24"/>
          <w:szCs w:val="24"/>
        </w:rPr>
        <w:t xml:space="preserve"> -  к снижению.</w:t>
      </w:r>
    </w:p>
    <w:p w:rsidR="00EB3CD6" w:rsidRPr="005179D9" w:rsidRDefault="00EB3CD6"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Г) </w:t>
      </w:r>
      <w:proofErr w:type="spellStart"/>
      <w:r w:rsidRPr="005179D9">
        <w:rPr>
          <w:rFonts w:ascii="Times New Roman" w:hAnsi="Times New Roman" w:cs="Times New Roman"/>
          <w:sz w:val="24"/>
          <w:szCs w:val="24"/>
        </w:rPr>
        <w:t>Фондовооруженность</w:t>
      </w:r>
      <w:proofErr w:type="spellEnd"/>
      <w:r w:rsidRPr="005179D9">
        <w:rPr>
          <w:rFonts w:ascii="Times New Roman" w:hAnsi="Times New Roman" w:cs="Times New Roman"/>
          <w:sz w:val="24"/>
          <w:szCs w:val="24"/>
        </w:rPr>
        <w:t xml:space="preserve"> труда – показывает сколько руб. основных средств приходиться на одного работника.</w:t>
      </w:r>
    </w:p>
    <w:p w:rsidR="00EB3CD6" w:rsidRPr="005179D9" w:rsidRDefault="00EB3CD6"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ФВ = S/ ССЧ</w:t>
      </w:r>
    </w:p>
    <w:p w:rsidR="00EB3CD6" w:rsidRPr="005179D9" w:rsidRDefault="00EB3CD6"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Д) </w:t>
      </w:r>
      <w:proofErr w:type="spellStart"/>
      <w:r w:rsidRPr="005179D9">
        <w:rPr>
          <w:rFonts w:ascii="Times New Roman" w:hAnsi="Times New Roman" w:cs="Times New Roman"/>
          <w:sz w:val="24"/>
          <w:szCs w:val="24"/>
        </w:rPr>
        <w:t>Фондорентабельность</w:t>
      </w:r>
      <w:proofErr w:type="spellEnd"/>
      <w:r w:rsidRPr="005179D9">
        <w:rPr>
          <w:rFonts w:ascii="Times New Roman" w:hAnsi="Times New Roman" w:cs="Times New Roman"/>
          <w:sz w:val="24"/>
          <w:szCs w:val="24"/>
        </w:rPr>
        <w:t xml:space="preserve"> – показывает сколько прибыли приходиться на 1 рубль ОПФ.</w:t>
      </w:r>
    </w:p>
    <w:p w:rsidR="00EB3CD6" w:rsidRPr="005179D9" w:rsidRDefault="00EB3CD6"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ФР = П/ S * 100%</w:t>
      </w:r>
    </w:p>
    <w:p w:rsidR="00EB3CD6" w:rsidRPr="005179D9" w:rsidRDefault="00EB3CD6" w:rsidP="00F5703D">
      <w:pPr>
        <w:pStyle w:val="a3"/>
        <w:numPr>
          <w:ilvl w:val="0"/>
          <w:numId w:val="25"/>
        </w:numPr>
        <w:shd w:val="clear" w:color="auto" w:fill="FFFFFF"/>
        <w:spacing w:after="0" w:line="360" w:lineRule="auto"/>
        <w:ind w:left="0" w:firstLine="709"/>
        <w:contextualSpacing/>
        <w:jc w:val="both"/>
        <w:rPr>
          <w:rFonts w:ascii="Times New Roman" w:hAnsi="Times New Roman" w:cs="Times New Roman"/>
          <w:spacing w:val="-5"/>
          <w:sz w:val="24"/>
          <w:szCs w:val="24"/>
        </w:rPr>
      </w:pPr>
      <w:r w:rsidRPr="005179D9">
        <w:rPr>
          <w:rFonts w:ascii="Times New Roman" w:hAnsi="Times New Roman" w:cs="Times New Roman"/>
          <w:spacing w:val="-5"/>
          <w:sz w:val="24"/>
          <w:szCs w:val="24"/>
        </w:rPr>
        <w:t>Основные направления улучшения использования основных фондов.</w:t>
      </w:r>
    </w:p>
    <w:p w:rsidR="00EB3CD6" w:rsidRPr="005179D9" w:rsidRDefault="00EB3CD6" w:rsidP="00F5703D">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eastAsia="Times New Roman" w:hAnsi="Times New Roman" w:cs="Times New Roman"/>
          <w:sz w:val="24"/>
          <w:szCs w:val="24"/>
        </w:rPr>
        <w:t>•  освобождения предприятия от излишнего оборудования, машин и других основных средств или сдачи их в аренду;</w:t>
      </w:r>
    </w:p>
    <w:p w:rsidR="00EB3CD6" w:rsidRPr="005179D9" w:rsidRDefault="00EB3CD6" w:rsidP="00F5703D">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eastAsia="Times New Roman" w:hAnsi="Times New Roman" w:cs="Times New Roman"/>
          <w:sz w:val="24"/>
          <w:szCs w:val="24"/>
        </w:rPr>
        <w:lastRenderedPageBreak/>
        <w:t>•  своевременного и качественного проведения планово-предупредительных и капитальных ремонтов;</w:t>
      </w:r>
    </w:p>
    <w:p w:rsidR="00EB3CD6" w:rsidRPr="005179D9" w:rsidRDefault="00EB3CD6" w:rsidP="00F5703D">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eastAsia="Times New Roman" w:hAnsi="Times New Roman" w:cs="Times New Roman"/>
          <w:sz w:val="24"/>
          <w:szCs w:val="24"/>
        </w:rPr>
        <w:t>•  приобретения высококачественных основных средств;</w:t>
      </w:r>
    </w:p>
    <w:p w:rsidR="00EB3CD6" w:rsidRPr="005179D9" w:rsidRDefault="00EB3CD6" w:rsidP="00F5703D">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eastAsia="Times New Roman" w:hAnsi="Times New Roman" w:cs="Times New Roman"/>
          <w:sz w:val="24"/>
          <w:szCs w:val="24"/>
        </w:rPr>
        <w:t>•  повышения уровня квалификации обслуживающего пер</w:t>
      </w:r>
      <w:r w:rsidRPr="005179D9">
        <w:rPr>
          <w:rFonts w:ascii="Times New Roman" w:eastAsia="Times New Roman" w:hAnsi="Times New Roman" w:cs="Times New Roman"/>
          <w:sz w:val="24"/>
          <w:szCs w:val="24"/>
        </w:rPr>
        <w:softHyphen/>
        <w:t>сонала;</w:t>
      </w:r>
    </w:p>
    <w:p w:rsidR="00EB3CD6" w:rsidRPr="005179D9" w:rsidRDefault="00EB3CD6" w:rsidP="00F5703D">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eastAsia="Times New Roman" w:hAnsi="Times New Roman" w:cs="Times New Roman"/>
          <w:sz w:val="24"/>
          <w:szCs w:val="24"/>
        </w:rPr>
        <w:t>•  своевременного обновления, особенно активной части, основных средств с целью недопущения чрезмерного мораль</w:t>
      </w:r>
      <w:r w:rsidRPr="005179D9">
        <w:rPr>
          <w:rFonts w:ascii="Times New Roman" w:eastAsia="Times New Roman" w:hAnsi="Times New Roman" w:cs="Times New Roman"/>
          <w:sz w:val="24"/>
          <w:szCs w:val="24"/>
        </w:rPr>
        <w:softHyphen/>
        <w:t>ного и физического износа;</w:t>
      </w:r>
    </w:p>
    <w:p w:rsidR="00EB3CD6" w:rsidRPr="005179D9" w:rsidRDefault="00EB3CD6" w:rsidP="00F5703D">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eastAsia="Times New Roman" w:hAnsi="Times New Roman" w:cs="Times New Roman"/>
          <w:sz w:val="24"/>
          <w:szCs w:val="24"/>
        </w:rPr>
        <w:t>•  повышения коэффициента сменности работы предприя</w:t>
      </w:r>
      <w:r w:rsidRPr="005179D9">
        <w:rPr>
          <w:rFonts w:ascii="Times New Roman" w:eastAsia="Times New Roman" w:hAnsi="Times New Roman" w:cs="Times New Roman"/>
          <w:sz w:val="24"/>
          <w:szCs w:val="24"/>
        </w:rPr>
        <w:softHyphen/>
        <w:t>тия, если в этом имеется экономическая целесообразность;</w:t>
      </w:r>
    </w:p>
    <w:p w:rsidR="00EB3CD6" w:rsidRPr="005179D9" w:rsidRDefault="00EB3CD6" w:rsidP="00F5703D">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eastAsia="Times New Roman" w:hAnsi="Times New Roman" w:cs="Times New Roman"/>
          <w:sz w:val="24"/>
          <w:szCs w:val="24"/>
        </w:rPr>
        <w:t>•  улучшения качества подготовки сырья и материалов к процессу производства;</w:t>
      </w:r>
    </w:p>
    <w:p w:rsidR="00EB3CD6" w:rsidRPr="005179D9" w:rsidRDefault="00EB3CD6" w:rsidP="00F5703D">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eastAsia="Times New Roman" w:hAnsi="Times New Roman" w:cs="Times New Roman"/>
          <w:sz w:val="24"/>
          <w:szCs w:val="24"/>
        </w:rPr>
        <w:t>•  повышения уровня механизации и автоматизации произ</w:t>
      </w:r>
      <w:r w:rsidRPr="005179D9">
        <w:rPr>
          <w:rFonts w:ascii="Times New Roman" w:eastAsia="Times New Roman" w:hAnsi="Times New Roman" w:cs="Times New Roman"/>
          <w:sz w:val="24"/>
          <w:szCs w:val="24"/>
        </w:rPr>
        <w:softHyphen/>
        <w:t>водства;</w:t>
      </w:r>
    </w:p>
    <w:p w:rsidR="00EB3CD6" w:rsidRPr="005179D9" w:rsidRDefault="00EB3CD6" w:rsidP="00F5703D">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eastAsia="Times New Roman" w:hAnsi="Times New Roman" w:cs="Times New Roman"/>
          <w:sz w:val="24"/>
          <w:szCs w:val="24"/>
        </w:rPr>
        <w:t>•  обеспечения там, где это экономически целесообразно,</w:t>
      </w:r>
    </w:p>
    <w:p w:rsidR="00EB3CD6" w:rsidRPr="005179D9" w:rsidRDefault="00EB3CD6" w:rsidP="00F5703D">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eastAsia="Times New Roman" w:hAnsi="Times New Roman" w:cs="Times New Roman"/>
          <w:sz w:val="24"/>
          <w:szCs w:val="24"/>
        </w:rPr>
        <w:t>централизации ремонтных служб;</w:t>
      </w:r>
    </w:p>
    <w:p w:rsidR="00EB3CD6" w:rsidRPr="005179D9" w:rsidRDefault="00EB3CD6" w:rsidP="00F5703D">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eastAsia="Times New Roman" w:hAnsi="Times New Roman" w:cs="Times New Roman"/>
          <w:sz w:val="24"/>
          <w:szCs w:val="24"/>
        </w:rPr>
        <w:t>•  повышения уровня концентрации, специализации и ком</w:t>
      </w:r>
      <w:r w:rsidRPr="005179D9">
        <w:rPr>
          <w:rFonts w:ascii="Times New Roman" w:eastAsia="Times New Roman" w:hAnsi="Times New Roman" w:cs="Times New Roman"/>
          <w:sz w:val="24"/>
          <w:szCs w:val="24"/>
        </w:rPr>
        <w:softHyphen/>
        <w:t>бинирования производства;</w:t>
      </w:r>
    </w:p>
    <w:p w:rsidR="00EB3CD6" w:rsidRPr="005179D9" w:rsidRDefault="00EB3CD6" w:rsidP="00F5703D">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eastAsia="Times New Roman" w:hAnsi="Times New Roman" w:cs="Times New Roman"/>
          <w:sz w:val="24"/>
          <w:szCs w:val="24"/>
        </w:rPr>
        <w:t xml:space="preserve">•  внедрения новой техники и прогрессивной технологии — малоотходной, безотходной, </w:t>
      </w:r>
      <w:proofErr w:type="spellStart"/>
      <w:r w:rsidRPr="005179D9">
        <w:rPr>
          <w:rFonts w:ascii="Times New Roman" w:eastAsia="Times New Roman" w:hAnsi="Times New Roman" w:cs="Times New Roman"/>
          <w:sz w:val="24"/>
          <w:szCs w:val="24"/>
        </w:rPr>
        <w:t>энерго</w:t>
      </w:r>
      <w:proofErr w:type="spellEnd"/>
      <w:r w:rsidRPr="005179D9">
        <w:rPr>
          <w:rFonts w:ascii="Times New Roman" w:eastAsia="Times New Roman" w:hAnsi="Times New Roman" w:cs="Times New Roman"/>
          <w:sz w:val="24"/>
          <w:szCs w:val="24"/>
        </w:rPr>
        <w:t>- и топливосберегающей;</w:t>
      </w:r>
    </w:p>
    <w:p w:rsidR="00EB3CD6" w:rsidRPr="005179D9" w:rsidRDefault="00EB3CD6" w:rsidP="00F5703D">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eastAsia="Times New Roman" w:hAnsi="Times New Roman" w:cs="Times New Roman"/>
          <w:sz w:val="24"/>
          <w:szCs w:val="24"/>
        </w:rPr>
        <w:t>•  совершенствования организации производства и труда с целью сокращения потерь рабочего времени и простоя в рабо</w:t>
      </w:r>
      <w:r w:rsidRPr="005179D9">
        <w:rPr>
          <w:rFonts w:ascii="Times New Roman" w:eastAsia="Times New Roman" w:hAnsi="Times New Roman" w:cs="Times New Roman"/>
          <w:sz w:val="24"/>
          <w:szCs w:val="24"/>
        </w:rPr>
        <w:softHyphen/>
        <w:t>те машин и оборудования.</w:t>
      </w:r>
    </w:p>
    <w:p w:rsidR="00EB3CD6" w:rsidRPr="005179D9" w:rsidRDefault="00EB3CD6" w:rsidP="00F5703D">
      <w:pPr>
        <w:pStyle w:val="a3"/>
        <w:tabs>
          <w:tab w:val="left" w:pos="426"/>
        </w:tabs>
        <w:spacing w:after="0" w:line="360" w:lineRule="auto"/>
        <w:ind w:left="0" w:firstLine="709"/>
        <w:jc w:val="both"/>
        <w:rPr>
          <w:rFonts w:ascii="Times New Roman" w:hAnsi="Times New Roman" w:cs="Times New Roman"/>
          <w:b/>
          <w:sz w:val="24"/>
          <w:szCs w:val="24"/>
        </w:rPr>
      </w:pPr>
      <w:r w:rsidRPr="005179D9">
        <w:rPr>
          <w:rFonts w:ascii="Times New Roman" w:hAnsi="Times New Roman" w:cs="Times New Roman"/>
          <w:b/>
          <w:sz w:val="24"/>
          <w:szCs w:val="24"/>
        </w:rPr>
        <w:t>Список литературы:</w:t>
      </w:r>
    </w:p>
    <w:p w:rsidR="00971FF3" w:rsidRPr="00971FF3" w:rsidRDefault="00971FF3" w:rsidP="00971FF3">
      <w:pPr>
        <w:tabs>
          <w:tab w:val="left" w:pos="0"/>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1.</w:t>
      </w:r>
      <w:r w:rsidRPr="00971FF3">
        <w:rPr>
          <w:rFonts w:ascii="Times New Roman" w:hAnsi="Times New Roman" w:cs="Times New Roman"/>
          <w:bCs/>
          <w:sz w:val="24"/>
          <w:szCs w:val="24"/>
        </w:rPr>
        <w:t xml:space="preserve">Чечевицына Л. Н., </w:t>
      </w:r>
      <w:proofErr w:type="spellStart"/>
      <w:r w:rsidRPr="00971FF3">
        <w:rPr>
          <w:rFonts w:ascii="Times New Roman" w:hAnsi="Times New Roman" w:cs="Times New Roman"/>
          <w:bCs/>
          <w:sz w:val="24"/>
          <w:szCs w:val="24"/>
        </w:rPr>
        <w:t>Чечевицына</w:t>
      </w:r>
      <w:proofErr w:type="spellEnd"/>
      <w:r w:rsidRPr="00971FF3">
        <w:rPr>
          <w:rFonts w:ascii="Times New Roman" w:hAnsi="Times New Roman" w:cs="Times New Roman"/>
          <w:bCs/>
          <w:sz w:val="24"/>
          <w:szCs w:val="24"/>
        </w:rPr>
        <w:t xml:space="preserve"> Е. В. Экономика организации. Учебное пособие. Гриф МО РФ, 2013 г.</w:t>
      </w:r>
    </w:p>
    <w:p w:rsidR="00971FF3" w:rsidRPr="00971FF3" w:rsidRDefault="00971FF3" w:rsidP="00971FF3">
      <w:pPr>
        <w:tabs>
          <w:tab w:val="left" w:pos="0"/>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2.</w:t>
      </w:r>
      <w:r w:rsidRPr="00971FF3">
        <w:rPr>
          <w:rFonts w:ascii="Times New Roman" w:hAnsi="Times New Roman" w:cs="Times New Roman"/>
          <w:bCs/>
          <w:sz w:val="24"/>
          <w:szCs w:val="24"/>
        </w:rPr>
        <w:t xml:space="preserve">Носова С.С.  Основы экономики : учебник для </w:t>
      </w:r>
      <w:proofErr w:type="spellStart"/>
      <w:r w:rsidRPr="00971FF3">
        <w:rPr>
          <w:rFonts w:ascii="Times New Roman" w:hAnsi="Times New Roman" w:cs="Times New Roman"/>
          <w:bCs/>
          <w:sz w:val="24"/>
          <w:szCs w:val="24"/>
        </w:rPr>
        <w:t>спо</w:t>
      </w:r>
      <w:proofErr w:type="spellEnd"/>
      <w:r w:rsidRPr="00971FF3">
        <w:rPr>
          <w:rFonts w:ascii="Times New Roman" w:hAnsi="Times New Roman" w:cs="Times New Roman"/>
          <w:bCs/>
          <w:sz w:val="24"/>
          <w:szCs w:val="24"/>
        </w:rPr>
        <w:t xml:space="preserve"> / С.С. Носова. - 4-е изд., стереотип. - М. : </w:t>
      </w:r>
      <w:proofErr w:type="spellStart"/>
      <w:r w:rsidRPr="00971FF3">
        <w:rPr>
          <w:rFonts w:ascii="Times New Roman" w:hAnsi="Times New Roman" w:cs="Times New Roman"/>
          <w:bCs/>
          <w:sz w:val="24"/>
          <w:szCs w:val="24"/>
        </w:rPr>
        <w:t>КноРус</w:t>
      </w:r>
      <w:proofErr w:type="spellEnd"/>
      <w:r w:rsidRPr="00971FF3">
        <w:rPr>
          <w:rFonts w:ascii="Times New Roman" w:hAnsi="Times New Roman" w:cs="Times New Roman"/>
          <w:bCs/>
          <w:sz w:val="24"/>
          <w:szCs w:val="24"/>
        </w:rPr>
        <w:t>, 2009</w:t>
      </w:r>
    </w:p>
    <w:p w:rsidR="00971FF3" w:rsidRPr="00971FF3" w:rsidRDefault="00971FF3" w:rsidP="00971FF3">
      <w:pPr>
        <w:tabs>
          <w:tab w:val="left" w:pos="0"/>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3.</w:t>
      </w:r>
      <w:r w:rsidRPr="00971FF3">
        <w:rPr>
          <w:rFonts w:ascii="Times New Roman" w:hAnsi="Times New Roman" w:cs="Times New Roman"/>
          <w:bCs/>
          <w:sz w:val="24"/>
          <w:szCs w:val="24"/>
        </w:rPr>
        <w:t>Волков О.И. Экономика предприятия : курс лекций: для вузов / О.И. Волков, В.К. Скляренко. - М. : ИНФРА-М, 2011</w:t>
      </w:r>
    </w:p>
    <w:p w:rsidR="00971FF3" w:rsidRPr="00971FF3" w:rsidRDefault="00971FF3" w:rsidP="00971FF3">
      <w:pPr>
        <w:tabs>
          <w:tab w:val="left" w:pos="0"/>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4.</w:t>
      </w:r>
      <w:r w:rsidRPr="00971FF3">
        <w:rPr>
          <w:rFonts w:ascii="Times New Roman" w:hAnsi="Times New Roman" w:cs="Times New Roman"/>
          <w:bCs/>
          <w:sz w:val="24"/>
          <w:szCs w:val="24"/>
        </w:rPr>
        <w:t>Сафронов Н.А. Экономика организации (предприятия) : учебник для СПО / Н.А. Сафронов. - 2-е изд., с изм. - Москва : Магистр: ИНФРА-М, 2014</w:t>
      </w:r>
    </w:p>
    <w:p w:rsidR="00693821" w:rsidRDefault="00693821">
      <w:pPr>
        <w:rPr>
          <w:rFonts w:ascii="Times New Roman" w:hAnsi="Times New Roman" w:cs="Times New Roman"/>
          <w:b/>
          <w:bCs/>
          <w:sz w:val="24"/>
          <w:szCs w:val="24"/>
        </w:rPr>
      </w:pPr>
      <w:r>
        <w:rPr>
          <w:rFonts w:ascii="Times New Roman" w:hAnsi="Times New Roman" w:cs="Times New Roman"/>
          <w:b/>
          <w:bCs/>
          <w:sz w:val="24"/>
          <w:szCs w:val="24"/>
        </w:rPr>
        <w:br w:type="page"/>
      </w:r>
    </w:p>
    <w:p w:rsidR="00EB3CD6" w:rsidRPr="005179D9" w:rsidRDefault="00EB3CD6" w:rsidP="00F5703D">
      <w:pPr>
        <w:tabs>
          <w:tab w:val="left" w:pos="7371"/>
        </w:tabs>
        <w:spacing w:after="0" w:line="360" w:lineRule="auto"/>
        <w:ind w:firstLine="709"/>
        <w:jc w:val="both"/>
        <w:rPr>
          <w:rFonts w:ascii="Times New Roman" w:hAnsi="Times New Roman" w:cs="Times New Roman"/>
          <w:b/>
          <w:bCs/>
          <w:sz w:val="24"/>
          <w:szCs w:val="24"/>
        </w:rPr>
      </w:pPr>
      <w:r w:rsidRPr="005179D9">
        <w:rPr>
          <w:rFonts w:ascii="Times New Roman" w:hAnsi="Times New Roman" w:cs="Times New Roman"/>
          <w:b/>
          <w:bCs/>
          <w:sz w:val="24"/>
          <w:szCs w:val="24"/>
        </w:rPr>
        <w:lastRenderedPageBreak/>
        <w:t xml:space="preserve">Тема 5. </w:t>
      </w:r>
      <w:r w:rsidR="00693821">
        <w:rPr>
          <w:rFonts w:ascii="Times New Roman" w:hAnsi="Times New Roman" w:cs="Times New Roman"/>
          <w:b/>
          <w:bCs/>
          <w:sz w:val="24"/>
          <w:szCs w:val="24"/>
        </w:rPr>
        <w:t>«</w:t>
      </w:r>
      <w:r w:rsidRPr="005179D9">
        <w:rPr>
          <w:rFonts w:ascii="Times New Roman" w:hAnsi="Times New Roman" w:cs="Times New Roman"/>
          <w:b/>
          <w:bCs/>
          <w:sz w:val="24"/>
          <w:szCs w:val="24"/>
        </w:rPr>
        <w:t>Оборотные фонды предприятия</w:t>
      </w:r>
      <w:r w:rsidR="00693821">
        <w:rPr>
          <w:rFonts w:ascii="Times New Roman" w:hAnsi="Times New Roman" w:cs="Times New Roman"/>
          <w:b/>
          <w:bCs/>
          <w:sz w:val="24"/>
          <w:szCs w:val="24"/>
        </w:rPr>
        <w:t>»</w:t>
      </w:r>
    </w:p>
    <w:p w:rsidR="00693821" w:rsidRDefault="00693821" w:rsidP="00F5703D">
      <w:pPr>
        <w:tabs>
          <w:tab w:val="left" w:pos="426"/>
        </w:tabs>
        <w:autoSpaceDE w:val="0"/>
        <w:autoSpaceDN w:val="0"/>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понятия: оборотные фонды, фонды обращения, оборотные производственные фонды, нормирование, норматив, норма запаса, оборачиваемость.</w:t>
      </w:r>
    </w:p>
    <w:p w:rsidR="00EB3CD6" w:rsidRPr="005179D9" w:rsidRDefault="00EB3CD6" w:rsidP="00F5703D">
      <w:pPr>
        <w:tabs>
          <w:tab w:val="left" w:pos="7371"/>
        </w:tabs>
        <w:spacing w:after="0" w:line="360" w:lineRule="auto"/>
        <w:ind w:firstLine="709"/>
        <w:jc w:val="both"/>
        <w:rPr>
          <w:rFonts w:ascii="Times New Roman" w:hAnsi="Times New Roman" w:cs="Times New Roman"/>
          <w:b/>
          <w:bCs/>
          <w:sz w:val="24"/>
          <w:szCs w:val="24"/>
        </w:rPr>
      </w:pPr>
      <w:r w:rsidRPr="005179D9">
        <w:rPr>
          <w:rFonts w:ascii="Times New Roman" w:hAnsi="Times New Roman" w:cs="Times New Roman"/>
          <w:b/>
          <w:bCs/>
          <w:sz w:val="24"/>
          <w:szCs w:val="24"/>
        </w:rPr>
        <w:t>План лекции</w:t>
      </w:r>
    </w:p>
    <w:p w:rsidR="00EB3CD6" w:rsidRPr="005179D9" w:rsidRDefault="00EB3CD6" w:rsidP="00C5529B">
      <w:pPr>
        <w:pStyle w:val="a3"/>
        <w:numPr>
          <w:ilvl w:val="0"/>
          <w:numId w:val="26"/>
        </w:numPr>
        <w:tabs>
          <w:tab w:val="left" w:pos="289"/>
          <w:tab w:val="left" w:pos="851"/>
          <w:tab w:val="left" w:pos="993"/>
          <w:tab w:val="left" w:pos="7371"/>
        </w:tabs>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pacing w:val="-7"/>
          <w:sz w:val="24"/>
          <w:szCs w:val="24"/>
        </w:rPr>
        <w:t>Сущность и состав, структура оборотных средств</w:t>
      </w:r>
      <w:r w:rsidR="0090685A">
        <w:rPr>
          <w:rFonts w:ascii="Times New Roman" w:hAnsi="Times New Roman" w:cs="Times New Roman"/>
          <w:spacing w:val="-7"/>
          <w:sz w:val="24"/>
          <w:szCs w:val="24"/>
        </w:rPr>
        <w:t>.</w:t>
      </w:r>
    </w:p>
    <w:p w:rsidR="00EB3CD6" w:rsidRPr="005179D9" w:rsidRDefault="00EB3CD6" w:rsidP="00C5529B">
      <w:pPr>
        <w:pStyle w:val="a3"/>
        <w:numPr>
          <w:ilvl w:val="0"/>
          <w:numId w:val="26"/>
        </w:numPr>
        <w:tabs>
          <w:tab w:val="left" w:pos="289"/>
          <w:tab w:val="left" w:pos="851"/>
          <w:tab w:val="left" w:pos="993"/>
          <w:tab w:val="left" w:pos="7371"/>
        </w:tabs>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pacing w:val="-7"/>
          <w:sz w:val="24"/>
          <w:szCs w:val="24"/>
        </w:rPr>
        <w:t>Нормирование оборотных средств</w:t>
      </w:r>
      <w:r w:rsidR="0090685A">
        <w:rPr>
          <w:rFonts w:ascii="Times New Roman" w:hAnsi="Times New Roman" w:cs="Times New Roman"/>
          <w:spacing w:val="-7"/>
          <w:sz w:val="24"/>
          <w:szCs w:val="24"/>
        </w:rPr>
        <w:t>.</w:t>
      </w:r>
    </w:p>
    <w:p w:rsidR="00EB3CD6" w:rsidRPr="005179D9" w:rsidRDefault="00EB3CD6" w:rsidP="00C5529B">
      <w:pPr>
        <w:pStyle w:val="a3"/>
        <w:numPr>
          <w:ilvl w:val="0"/>
          <w:numId w:val="26"/>
        </w:numPr>
        <w:tabs>
          <w:tab w:val="left" w:pos="289"/>
          <w:tab w:val="left" w:pos="851"/>
          <w:tab w:val="left" w:pos="993"/>
          <w:tab w:val="left" w:pos="7371"/>
        </w:tabs>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pacing w:val="-7"/>
          <w:sz w:val="24"/>
          <w:szCs w:val="24"/>
        </w:rPr>
        <w:t>Показатели оборачиваемости оборотных средств.</w:t>
      </w:r>
    </w:p>
    <w:p w:rsidR="00EB3CD6" w:rsidRPr="00C5529B" w:rsidRDefault="00EB3CD6" w:rsidP="00C5529B">
      <w:pPr>
        <w:pStyle w:val="a3"/>
        <w:numPr>
          <w:ilvl w:val="0"/>
          <w:numId w:val="26"/>
        </w:numPr>
        <w:tabs>
          <w:tab w:val="left" w:pos="851"/>
          <w:tab w:val="left" w:pos="993"/>
        </w:tabs>
        <w:spacing w:after="0" w:line="360" w:lineRule="auto"/>
        <w:ind w:left="0" w:firstLine="709"/>
        <w:jc w:val="both"/>
        <w:rPr>
          <w:rFonts w:ascii="Times New Roman" w:hAnsi="Times New Roman" w:cs="Times New Roman"/>
          <w:sz w:val="24"/>
          <w:szCs w:val="24"/>
          <w:shd w:val="clear" w:color="auto" w:fill="FFFFFF"/>
        </w:rPr>
      </w:pPr>
      <w:r w:rsidRPr="005179D9">
        <w:rPr>
          <w:rFonts w:ascii="Times New Roman" w:hAnsi="Times New Roman" w:cs="Times New Roman"/>
          <w:spacing w:val="-7"/>
          <w:sz w:val="24"/>
          <w:szCs w:val="24"/>
        </w:rPr>
        <w:t>Пути ускорения оборачиваемости. Рациональное использование оборотных</w:t>
      </w:r>
      <w:r w:rsidR="0090685A">
        <w:rPr>
          <w:rFonts w:ascii="Times New Roman" w:hAnsi="Times New Roman" w:cs="Times New Roman"/>
          <w:spacing w:val="-7"/>
          <w:sz w:val="24"/>
          <w:szCs w:val="24"/>
        </w:rPr>
        <w:t xml:space="preserve"> </w:t>
      </w:r>
      <w:r w:rsidRPr="005179D9">
        <w:rPr>
          <w:rFonts w:ascii="Times New Roman" w:hAnsi="Times New Roman" w:cs="Times New Roman"/>
          <w:spacing w:val="-7"/>
          <w:sz w:val="24"/>
          <w:szCs w:val="24"/>
        </w:rPr>
        <w:t>средств</w:t>
      </w:r>
      <w:r w:rsidR="0090685A">
        <w:rPr>
          <w:rFonts w:ascii="Times New Roman" w:hAnsi="Times New Roman" w:cs="Times New Roman"/>
          <w:spacing w:val="-7"/>
          <w:sz w:val="24"/>
          <w:szCs w:val="24"/>
        </w:rPr>
        <w:t>.</w:t>
      </w:r>
    </w:p>
    <w:p w:rsidR="00C5529B" w:rsidRPr="00C5529B" w:rsidRDefault="00C5529B" w:rsidP="00C5529B">
      <w:pPr>
        <w:pStyle w:val="a3"/>
        <w:spacing w:after="0" w:line="360" w:lineRule="auto"/>
        <w:jc w:val="center"/>
        <w:rPr>
          <w:rFonts w:ascii="Times New Roman" w:hAnsi="Times New Roman" w:cs="Times New Roman"/>
          <w:b/>
          <w:sz w:val="24"/>
          <w:szCs w:val="24"/>
        </w:rPr>
      </w:pPr>
      <w:r w:rsidRPr="00C5529B">
        <w:rPr>
          <w:rFonts w:ascii="Times New Roman" w:hAnsi="Times New Roman" w:cs="Times New Roman"/>
          <w:b/>
          <w:sz w:val="24"/>
          <w:szCs w:val="24"/>
        </w:rPr>
        <w:t>Содержание материала</w:t>
      </w:r>
    </w:p>
    <w:p w:rsidR="00AE4B37" w:rsidRPr="005179D9" w:rsidRDefault="00AE4B37" w:rsidP="00F5703D">
      <w:pPr>
        <w:pStyle w:val="a3"/>
        <w:numPr>
          <w:ilvl w:val="1"/>
          <w:numId w:val="21"/>
        </w:numPr>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Оборотные фонды – это часть имущества организации, которая меняет свою натурально-вещественную форму или утрачивают ее, участвует в одном производственном цикле  и полностью  переносит свою стоимость на издержки производства.</w:t>
      </w:r>
    </w:p>
    <w:p w:rsidR="00AE4B37" w:rsidRPr="005179D9" w:rsidRDefault="00AE4B37"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Оборотные средства – это денежные  средства предприятия предназначенные для образования оборотных производственных фондов и фондов обращения.</w:t>
      </w:r>
    </w:p>
    <w:p w:rsidR="00AE4B37" w:rsidRPr="005179D9" w:rsidRDefault="00AE4B37"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Оборотные производственные фонды – постепенно изменяют свою натуральную форму, целиком потребляются в процессе производства продукции и полностью переносят свою стоимость изготовленную продукцию.</w:t>
      </w:r>
    </w:p>
    <w:p w:rsidR="00AE4B37" w:rsidRPr="005179D9" w:rsidRDefault="00AE4B37"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Фонды обращения – это денежные средства функционирующие в сфере обращения в совокупности с изготовленной и находящейся в процессе реализации продукцией</w:t>
      </w:r>
    </w:p>
    <w:p w:rsidR="00AE4B37" w:rsidRPr="005179D9" w:rsidRDefault="00AE4B37"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Структура оборотных средств - соотношение между отдельными элементами оборотных средств или их составными частями.</w:t>
      </w:r>
    </w:p>
    <w:p w:rsidR="00AE4B37" w:rsidRPr="005179D9" w:rsidRDefault="00AE4B37"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Нормирование — это установление экономически обоснованных (плановых) норм запаса и нормативов по элементам оборот</w:t>
      </w:r>
      <w:r w:rsidRPr="005179D9">
        <w:rPr>
          <w:rFonts w:ascii="Times New Roman" w:hAnsi="Times New Roman" w:cs="Times New Roman"/>
          <w:sz w:val="24"/>
          <w:szCs w:val="24"/>
        </w:rPr>
        <w:softHyphen/>
        <w:t>ных средств, необходимых для нормальной деятельности предприятия.</w:t>
      </w:r>
    </w:p>
    <w:p w:rsidR="00AE4B37" w:rsidRPr="005179D9" w:rsidRDefault="00AE4B37" w:rsidP="00F5703D">
      <w:pPr>
        <w:framePr w:w="8202" w:h="3932" w:hSpace="10080" w:wrap="notBeside" w:vAnchor="text" w:hAnchor="page" w:x="1933" w:y="8"/>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noProof/>
          <w:sz w:val="24"/>
          <w:szCs w:val="24"/>
          <w:lang w:eastAsia="ru-RU"/>
        </w:rPr>
        <w:lastRenderedPageBreak/>
        <w:drawing>
          <wp:inline distT="0" distB="0" distL="0" distR="0">
            <wp:extent cx="5411594" cy="2934596"/>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lum/>
                    </a:blip>
                    <a:srcRect/>
                    <a:stretch>
                      <a:fillRect/>
                    </a:stretch>
                  </pic:blipFill>
                  <pic:spPr bwMode="auto">
                    <a:xfrm>
                      <a:off x="0" y="0"/>
                      <a:ext cx="5412145" cy="2934895"/>
                    </a:xfrm>
                    <a:prstGeom prst="rect">
                      <a:avLst/>
                    </a:prstGeom>
                    <a:noFill/>
                    <a:ln w="9525">
                      <a:noFill/>
                      <a:miter lim="800000"/>
                      <a:headEnd/>
                      <a:tailEnd/>
                    </a:ln>
                  </pic:spPr>
                </pic:pic>
              </a:graphicData>
            </a:graphic>
          </wp:inline>
        </w:drawing>
      </w:r>
    </w:p>
    <w:p w:rsidR="00AE4B37" w:rsidRPr="005179D9" w:rsidRDefault="00AE4B37"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5529B">
        <w:rPr>
          <w:rFonts w:ascii="Times New Roman" w:hAnsi="Times New Roman" w:cs="Times New Roman"/>
          <w:b/>
          <w:sz w:val="24"/>
          <w:szCs w:val="24"/>
        </w:rPr>
        <w:t>2.</w:t>
      </w:r>
      <w:r w:rsidRPr="005179D9">
        <w:rPr>
          <w:rFonts w:ascii="Times New Roman" w:hAnsi="Times New Roman" w:cs="Times New Roman"/>
          <w:sz w:val="24"/>
          <w:szCs w:val="24"/>
        </w:rPr>
        <w:t xml:space="preserve"> Определение потребности и нормирование оборотных средств.</w:t>
      </w:r>
    </w:p>
    <w:p w:rsidR="00AE4B37" w:rsidRPr="005179D9" w:rsidRDefault="00AE4B37"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Целью нормирования является определение рационального размера оборотных средств, отвлекаемых на определенный срок в сферу производства и сферу обращения.</w:t>
      </w:r>
    </w:p>
    <w:p w:rsidR="00AE4B37" w:rsidRPr="005179D9" w:rsidRDefault="00AE4B37"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Процесс нормирования состоит из нескольких последовательных этапов. Вначале разрабатываются нормы запаса по каждому элементу нормируемых оборотных средств. Норма — это относительная вели</w:t>
      </w:r>
      <w:r w:rsidRPr="005179D9">
        <w:rPr>
          <w:rFonts w:ascii="Times New Roman" w:hAnsi="Times New Roman" w:cs="Times New Roman"/>
          <w:sz w:val="24"/>
          <w:szCs w:val="24"/>
        </w:rPr>
        <w:softHyphen/>
        <w:t>чина, соответствующая объему запаса каждого элемента оборотных средств, нормы устанавливаются в днях запаса и означают длительность периода, обеспечиваемого данным видом матери</w:t>
      </w:r>
      <w:r w:rsidRPr="005179D9">
        <w:rPr>
          <w:rFonts w:ascii="Times New Roman" w:hAnsi="Times New Roman" w:cs="Times New Roman"/>
          <w:sz w:val="24"/>
          <w:szCs w:val="24"/>
        </w:rPr>
        <w:softHyphen/>
        <w:t>альных ценностей. Норма запаса может устанавливаться в процентах или в денежном выражении к определенной базе.</w:t>
      </w:r>
    </w:p>
    <w:p w:rsidR="00AE4B37" w:rsidRPr="005179D9" w:rsidRDefault="00AE4B37"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Норматив отдельного элемента оборотных средств рассчитывает</w:t>
      </w:r>
      <w:r w:rsidRPr="005179D9">
        <w:rPr>
          <w:rFonts w:ascii="Times New Roman" w:hAnsi="Times New Roman" w:cs="Times New Roman"/>
          <w:sz w:val="24"/>
          <w:szCs w:val="24"/>
        </w:rPr>
        <w:softHyphen/>
        <w:t>ся по формуле:</w:t>
      </w:r>
    </w:p>
    <w:p w:rsidR="00AE4B37" w:rsidRPr="005179D9" w:rsidRDefault="00AE4B37" w:rsidP="00F5703D">
      <w:pPr>
        <w:widowControl w:val="0"/>
        <w:tabs>
          <w:tab w:val="left" w:pos="4440"/>
        </w:tabs>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ab/>
      </w:r>
    </w:p>
    <w:p w:rsidR="00AE4B37" w:rsidRPr="005179D9" w:rsidRDefault="00693821"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E4B37" w:rsidRPr="005179D9">
        <w:rPr>
          <w:rFonts w:ascii="Times New Roman" w:hAnsi="Times New Roman" w:cs="Times New Roman"/>
          <w:sz w:val="24"/>
          <w:szCs w:val="24"/>
          <w:lang w:val="en-US"/>
        </w:rPr>
        <w:t>O</w:t>
      </w:r>
    </w:p>
    <w:p w:rsidR="00AE4B37" w:rsidRPr="005179D9" w:rsidRDefault="00AE4B37"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Н   =  ---- * </w:t>
      </w:r>
      <w:proofErr w:type="spellStart"/>
      <w:r w:rsidRPr="005179D9">
        <w:rPr>
          <w:rFonts w:ascii="Times New Roman" w:hAnsi="Times New Roman" w:cs="Times New Roman"/>
          <w:sz w:val="24"/>
          <w:szCs w:val="24"/>
        </w:rPr>
        <w:t>Нз</w:t>
      </w:r>
      <w:proofErr w:type="spellEnd"/>
    </w:p>
    <w:p w:rsidR="00AE4B37" w:rsidRPr="005179D9" w:rsidRDefault="00693821"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E4B37" w:rsidRPr="005179D9">
        <w:rPr>
          <w:rFonts w:ascii="Times New Roman" w:hAnsi="Times New Roman" w:cs="Times New Roman"/>
          <w:sz w:val="24"/>
          <w:szCs w:val="24"/>
          <w:lang w:val="en-US"/>
        </w:rPr>
        <w:t>T</w:t>
      </w:r>
    </w:p>
    <w:p w:rsidR="00AE4B37" w:rsidRPr="005179D9" w:rsidRDefault="00AE4B37"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где О — оборот (расход, выпуск) по данному элементу за период; Т — продолжитель</w:t>
      </w:r>
      <w:r w:rsidRPr="005179D9">
        <w:rPr>
          <w:rFonts w:ascii="Times New Roman" w:hAnsi="Times New Roman" w:cs="Times New Roman"/>
          <w:sz w:val="24"/>
          <w:szCs w:val="24"/>
        </w:rPr>
        <w:softHyphen/>
        <w:t xml:space="preserve">ность периода; </w:t>
      </w:r>
      <w:r w:rsidRPr="005179D9">
        <w:rPr>
          <w:rFonts w:ascii="Times New Roman" w:hAnsi="Times New Roman" w:cs="Times New Roman"/>
          <w:sz w:val="24"/>
          <w:szCs w:val="24"/>
          <w:lang w:val="en-US"/>
        </w:rPr>
        <w:t>H</w:t>
      </w:r>
      <w:r w:rsidRPr="005179D9">
        <w:rPr>
          <w:rFonts w:ascii="Times New Roman" w:hAnsi="Times New Roman" w:cs="Times New Roman"/>
          <w:sz w:val="24"/>
          <w:szCs w:val="24"/>
        </w:rPr>
        <w:t>з — норма запаса оборотных средств по данному элементу.</w:t>
      </w:r>
    </w:p>
    <w:p w:rsidR="00AE4B37" w:rsidRPr="005179D9" w:rsidRDefault="00AE4B37"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Норматив оборотных средств  - денежное или натуральное выражение планируемого запаса товар</w:t>
      </w:r>
      <w:r w:rsidRPr="005179D9">
        <w:rPr>
          <w:rFonts w:ascii="Times New Roman" w:hAnsi="Times New Roman" w:cs="Times New Roman"/>
          <w:sz w:val="24"/>
          <w:szCs w:val="24"/>
        </w:rPr>
        <w:softHyphen/>
        <w:t>но-материальных ценностей, минимально необходимых для нор</w:t>
      </w:r>
      <w:r w:rsidRPr="005179D9">
        <w:rPr>
          <w:rFonts w:ascii="Times New Roman" w:hAnsi="Times New Roman" w:cs="Times New Roman"/>
          <w:sz w:val="24"/>
          <w:szCs w:val="24"/>
        </w:rPr>
        <w:softHyphen/>
        <w:t>мальной хозяйственной деятельности предприятия.</w:t>
      </w:r>
    </w:p>
    <w:p w:rsidR="00AE4B37" w:rsidRPr="005179D9" w:rsidRDefault="00AE4B37"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Нормирование материалов</w:t>
      </w:r>
    </w:p>
    <w:p w:rsidR="00AE4B37" w:rsidRPr="005179D9" w:rsidRDefault="00AE4B37"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Однодневный расход определяется путем деления квартальных затрат на определенный элемент оборотных средств на 90 дней </w:t>
      </w:r>
    </w:p>
    <w:p w:rsidR="00AE4B37" w:rsidRPr="005179D9" w:rsidRDefault="00AE4B37"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Норма оборотных средств по каждому виду или однородной груп</w:t>
      </w:r>
      <w:r w:rsidRPr="005179D9">
        <w:rPr>
          <w:rFonts w:ascii="Times New Roman" w:hAnsi="Times New Roman" w:cs="Times New Roman"/>
          <w:sz w:val="24"/>
          <w:szCs w:val="24"/>
        </w:rPr>
        <w:softHyphen/>
        <w:t xml:space="preserve">пе материалов </w:t>
      </w:r>
      <w:r w:rsidRPr="005179D9">
        <w:rPr>
          <w:rFonts w:ascii="Times New Roman" w:hAnsi="Times New Roman" w:cs="Times New Roman"/>
          <w:sz w:val="24"/>
          <w:szCs w:val="24"/>
        </w:rPr>
        <w:lastRenderedPageBreak/>
        <w:t xml:space="preserve">учитывает время пребывания в:    </w:t>
      </w:r>
    </w:p>
    <w:p w:rsidR="00AE4B37" w:rsidRPr="005179D9" w:rsidRDefault="00AE4B37"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Текущий запас — основной вид запаса, необходимый для беспере</w:t>
      </w:r>
      <w:r w:rsidRPr="005179D9">
        <w:rPr>
          <w:rFonts w:ascii="Times New Roman" w:hAnsi="Times New Roman" w:cs="Times New Roman"/>
          <w:sz w:val="24"/>
          <w:szCs w:val="24"/>
        </w:rPr>
        <w:softHyphen/>
        <w:t>бойной работы предприятия между двумя очередными поставками. На размер текущего запаса влияют периодичность поставок материа</w:t>
      </w:r>
      <w:r w:rsidRPr="005179D9">
        <w:rPr>
          <w:rFonts w:ascii="Times New Roman" w:hAnsi="Times New Roman" w:cs="Times New Roman"/>
          <w:sz w:val="24"/>
          <w:szCs w:val="24"/>
        </w:rPr>
        <w:softHyphen/>
        <w:t>лов по договорам и объем их потребления в производстве. Норма оборотных средств в текущем запасе обычно принимается в размере 50% среднего цикла снабжения, что обусловлено поставкой материа</w:t>
      </w:r>
      <w:r w:rsidRPr="005179D9">
        <w:rPr>
          <w:rFonts w:ascii="Times New Roman" w:hAnsi="Times New Roman" w:cs="Times New Roman"/>
          <w:sz w:val="24"/>
          <w:szCs w:val="24"/>
        </w:rPr>
        <w:softHyphen/>
        <w:t>лов несколькими поставщиками и в разные сроки.</w:t>
      </w:r>
    </w:p>
    <w:p w:rsidR="00AE4B37" w:rsidRPr="005179D9" w:rsidRDefault="00AE4B37" w:rsidP="00F5703D">
      <w:pPr>
        <w:widowControl w:val="0"/>
        <w:autoSpaceDE w:val="0"/>
        <w:autoSpaceDN w:val="0"/>
        <w:adjustRightInd w:val="0"/>
        <w:spacing w:after="0" w:line="360" w:lineRule="auto"/>
        <w:ind w:firstLine="709"/>
        <w:jc w:val="both"/>
        <w:rPr>
          <w:rFonts w:ascii="Times New Roman" w:hAnsi="Times New Roman" w:cs="Times New Roman"/>
          <w:sz w:val="24"/>
          <w:szCs w:val="24"/>
          <w:lang w:val="en-US"/>
        </w:rPr>
      </w:pPr>
      <w:r w:rsidRPr="005179D9">
        <w:rPr>
          <w:rFonts w:ascii="Times New Roman" w:hAnsi="Times New Roman" w:cs="Times New Roman"/>
          <w:sz w:val="24"/>
          <w:szCs w:val="24"/>
        </w:rPr>
        <w:t>Т</w:t>
      </w:r>
      <w:r w:rsidRPr="005179D9">
        <w:rPr>
          <w:rFonts w:ascii="Times New Roman" w:hAnsi="Times New Roman" w:cs="Times New Roman"/>
          <w:sz w:val="24"/>
          <w:szCs w:val="24"/>
          <w:lang w:val="en-US"/>
        </w:rPr>
        <w:t xml:space="preserve"> = (t min + t max) / 2 </w:t>
      </w:r>
    </w:p>
    <w:p w:rsidR="00AE4B37" w:rsidRPr="005179D9" w:rsidRDefault="00AE4B37" w:rsidP="00F5703D">
      <w:pPr>
        <w:widowControl w:val="0"/>
        <w:autoSpaceDE w:val="0"/>
        <w:autoSpaceDN w:val="0"/>
        <w:adjustRightInd w:val="0"/>
        <w:spacing w:after="0" w:line="360" w:lineRule="auto"/>
        <w:ind w:firstLine="709"/>
        <w:jc w:val="both"/>
        <w:rPr>
          <w:rFonts w:ascii="Times New Roman" w:hAnsi="Times New Roman" w:cs="Times New Roman"/>
          <w:sz w:val="24"/>
          <w:szCs w:val="24"/>
          <w:lang w:val="en-US"/>
        </w:rPr>
      </w:pPr>
      <w:r w:rsidRPr="005179D9">
        <w:rPr>
          <w:rFonts w:ascii="Times New Roman" w:hAnsi="Times New Roman" w:cs="Times New Roman"/>
          <w:sz w:val="24"/>
          <w:szCs w:val="24"/>
        </w:rPr>
        <w:t>Где</w:t>
      </w:r>
      <w:r w:rsidRPr="005179D9">
        <w:rPr>
          <w:rFonts w:ascii="Times New Roman" w:hAnsi="Times New Roman" w:cs="Times New Roman"/>
          <w:sz w:val="24"/>
          <w:szCs w:val="24"/>
          <w:lang w:val="en-US"/>
        </w:rPr>
        <w:t xml:space="preserve">  t min=1</w:t>
      </w:r>
    </w:p>
    <w:p w:rsidR="00AE4B37" w:rsidRPr="005179D9" w:rsidRDefault="00AE4B37"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spellStart"/>
      <w:r w:rsidRPr="005179D9">
        <w:rPr>
          <w:rFonts w:ascii="Times New Roman" w:hAnsi="Times New Roman" w:cs="Times New Roman"/>
          <w:sz w:val="24"/>
          <w:szCs w:val="24"/>
          <w:lang w:val="en-US"/>
        </w:rPr>
        <w:t>tmax</w:t>
      </w:r>
      <w:proofErr w:type="spellEnd"/>
      <w:r w:rsidRPr="005179D9">
        <w:rPr>
          <w:rFonts w:ascii="Times New Roman" w:hAnsi="Times New Roman" w:cs="Times New Roman"/>
          <w:sz w:val="24"/>
          <w:szCs w:val="24"/>
        </w:rPr>
        <w:t xml:space="preserve"> – максимальный интервал времени между поставками.</w:t>
      </w:r>
    </w:p>
    <w:p w:rsidR="00AE4B37" w:rsidRPr="005179D9" w:rsidRDefault="00AE4B37"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Страховой запас — второй по величине вид запаса, который соз</w:t>
      </w:r>
      <w:r w:rsidRPr="005179D9">
        <w:rPr>
          <w:rFonts w:ascii="Times New Roman" w:hAnsi="Times New Roman" w:cs="Times New Roman"/>
          <w:sz w:val="24"/>
          <w:szCs w:val="24"/>
        </w:rPr>
        <w:softHyphen/>
        <w:t>дается на случай непредвиденных отклонений в снабжении и обеспе</w:t>
      </w:r>
      <w:r w:rsidRPr="005179D9">
        <w:rPr>
          <w:rFonts w:ascii="Times New Roman" w:hAnsi="Times New Roman" w:cs="Times New Roman"/>
          <w:sz w:val="24"/>
          <w:szCs w:val="24"/>
        </w:rPr>
        <w:softHyphen/>
        <w:t>чивает непрерывную работу предприятия. Страховой запас принима</w:t>
      </w:r>
      <w:r w:rsidRPr="005179D9">
        <w:rPr>
          <w:rFonts w:ascii="Times New Roman" w:hAnsi="Times New Roman" w:cs="Times New Roman"/>
          <w:sz w:val="24"/>
          <w:szCs w:val="24"/>
        </w:rPr>
        <w:softHyphen/>
        <w:t>ется, как правило, в размере 50% текущего запаса, но может быть и меньше этой величины в зависимости от местоположения поставщи</w:t>
      </w:r>
      <w:r w:rsidRPr="005179D9">
        <w:rPr>
          <w:rFonts w:ascii="Times New Roman" w:hAnsi="Times New Roman" w:cs="Times New Roman"/>
          <w:sz w:val="24"/>
          <w:szCs w:val="24"/>
        </w:rPr>
        <w:softHyphen/>
        <w:t>ков и вероятности перебоя а поставках.</w:t>
      </w:r>
    </w:p>
    <w:p w:rsidR="00AE4B37" w:rsidRPr="005179D9" w:rsidRDefault="00AE4B37"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Транспортный запас создается в случае превышения сроков грузо</w:t>
      </w:r>
      <w:r w:rsidRPr="005179D9">
        <w:rPr>
          <w:rFonts w:ascii="Times New Roman" w:hAnsi="Times New Roman" w:cs="Times New Roman"/>
          <w:sz w:val="24"/>
          <w:szCs w:val="24"/>
        </w:rPr>
        <w:softHyphen/>
        <w:t>оборота в сравнении со сроками документооборота на предприятиях, удаленных от поставщиков на значительные расстояния.</w:t>
      </w:r>
    </w:p>
    <w:p w:rsidR="00AE4B37" w:rsidRPr="005179D9" w:rsidRDefault="00AE4B37"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Технологический запас создается в случаях, когда данный вид сырья нуждается в предварительной обработке, выдержке для прида</w:t>
      </w:r>
      <w:r w:rsidRPr="005179D9">
        <w:rPr>
          <w:rFonts w:ascii="Times New Roman" w:hAnsi="Times New Roman" w:cs="Times New Roman"/>
          <w:sz w:val="24"/>
          <w:szCs w:val="24"/>
        </w:rPr>
        <w:softHyphen/>
        <w:t xml:space="preserve">ния определенных потребительских свойств. Этот запас учитывается в том случае, если он не является частью процесса производства. </w:t>
      </w:r>
    </w:p>
    <w:p w:rsidR="00AE4B37" w:rsidRPr="005179D9" w:rsidRDefault="00AE4B37"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Подготовительный запас связан с необходимостью приемки, раз</w:t>
      </w:r>
      <w:r w:rsidRPr="005179D9">
        <w:rPr>
          <w:rFonts w:ascii="Times New Roman" w:hAnsi="Times New Roman" w:cs="Times New Roman"/>
          <w:sz w:val="24"/>
          <w:szCs w:val="24"/>
        </w:rPr>
        <w:softHyphen/>
        <w:t>грузки, сортировки и складирования производственных запасов. Нормы времени, необходимого для этих операций, устанавливаются по каждой операции на средний размер поставки на основании тех</w:t>
      </w:r>
      <w:r w:rsidRPr="005179D9">
        <w:rPr>
          <w:rFonts w:ascii="Times New Roman" w:hAnsi="Times New Roman" w:cs="Times New Roman"/>
          <w:sz w:val="24"/>
          <w:szCs w:val="24"/>
        </w:rPr>
        <w:softHyphen/>
        <w:t>нологических расчетов или посредством хронометража.</w:t>
      </w:r>
    </w:p>
    <w:p w:rsidR="00AE4B37" w:rsidRPr="005179D9" w:rsidRDefault="00AE4B37"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Норматив производственных запасов ( </w:t>
      </w:r>
      <m:oMath>
        <m:sSub>
          <m:sSubPr>
            <m:ctrlPr>
              <w:rPr>
                <w:rFonts w:ascii="Cambria Math" w:hAnsi="Cambria Math" w:cs="Times New Roman"/>
                <w:sz w:val="24"/>
                <w:szCs w:val="24"/>
              </w:rPr>
            </m:ctrlPr>
          </m:sSubPr>
          <m:e>
            <m:r>
              <m:rPr>
                <m:sty m:val="p"/>
              </m:rPr>
              <w:rPr>
                <w:rFonts w:ascii="Cambria Math" w:hAnsi="Cambria Math" w:cs="Times New Roman"/>
                <w:sz w:val="24"/>
                <w:szCs w:val="24"/>
              </w:rPr>
              <m:t>Н</m:t>
            </m:r>
          </m:e>
          <m:sub>
            <m:r>
              <m:rPr>
                <m:sty m:val="p"/>
              </m:rPr>
              <w:rPr>
                <w:rFonts w:ascii="Cambria Math" w:hAnsi="Cambria Math" w:cs="Times New Roman"/>
                <w:sz w:val="24"/>
                <w:szCs w:val="24"/>
              </w:rPr>
              <m:t>п.з.</m:t>
            </m:r>
          </m:sub>
        </m:sSub>
      </m:oMath>
      <w:r w:rsidRPr="005179D9">
        <w:rPr>
          <w:rFonts w:ascii="Times New Roman" w:hAnsi="Times New Roman" w:cs="Times New Roman"/>
          <w:sz w:val="24"/>
          <w:szCs w:val="24"/>
        </w:rPr>
        <w:t xml:space="preserve">), </w:t>
      </w:r>
    </w:p>
    <w:p w:rsidR="00AE4B37" w:rsidRPr="005179D9" w:rsidRDefault="0048691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Н</m:t>
            </m:r>
          </m:e>
          <m:sub>
            <m:r>
              <m:rPr>
                <m:sty m:val="p"/>
              </m:rPr>
              <w:rPr>
                <w:rFonts w:ascii="Cambria Math" w:hAnsi="Cambria Math" w:cs="Times New Roman"/>
                <w:sz w:val="24"/>
                <w:szCs w:val="24"/>
              </w:rPr>
              <m:t>п.з.</m:t>
            </m:r>
          </m:sub>
        </m:sSub>
      </m:oMath>
      <w:r w:rsidR="00AE4B37" w:rsidRPr="005179D9">
        <w:rPr>
          <w:rFonts w:ascii="Times New Roman" w:hAnsi="Times New Roman" w:cs="Times New Roman"/>
          <w:sz w:val="24"/>
          <w:szCs w:val="24"/>
        </w:rPr>
        <w:t xml:space="preserve"> = </w:t>
      </w:r>
      <w:r w:rsidR="00AE4B37" w:rsidRPr="005179D9">
        <w:rPr>
          <w:rFonts w:ascii="Times New Roman" w:hAnsi="Times New Roman" w:cs="Times New Roman"/>
          <w:sz w:val="24"/>
          <w:szCs w:val="24"/>
          <w:lang w:val="en-US"/>
        </w:rPr>
        <w:t>Q</w:t>
      </w:r>
      <w:r w:rsidR="00AE4B37" w:rsidRPr="005179D9">
        <w:rPr>
          <w:rFonts w:ascii="Times New Roman" w:hAnsi="Times New Roman" w:cs="Times New Roman"/>
          <w:sz w:val="24"/>
          <w:szCs w:val="24"/>
        </w:rPr>
        <w:t xml:space="preserve"> * ( Т + С + М + А + Д )</w:t>
      </w:r>
    </w:p>
    <w:p w:rsidR="00AE4B37" w:rsidRPr="005179D9" w:rsidRDefault="00AE4B37"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lang w:val="en-US"/>
        </w:rPr>
        <w:t>Q</w:t>
      </w:r>
      <w:r w:rsidRPr="005179D9">
        <w:rPr>
          <w:rFonts w:ascii="Times New Roman" w:hAnsi="Times New Roman" w:cs="Times New Roman"/>
          <w:sz w:val="24"/>
          <w:szCs w:val="24"/>
        </w:rPr>
        <w:t xml:space="preserve"> – среднесуточный расход материала</w:t>
      </w:r>
    </w:p>
    <w:p w:rsidR="00AE4B37" w:rsidRPr="005179D9" w:rsidRDefault="00AE4B37"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Показатели уровня использования материалов</w:t>
      </w:r>
    </w:p>
    <w:p w:rsidR="00AE4B37" w:rsidRPr="005179D9" w:rsidRDefault="00AE4B37"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Норма расхода материальных ресурсов определяется как сумма величины полезных расходов, технологических и организационно- технических отходов и потерь.</w:t>
      </w:r>
    </w:p>
    <w:p w:rsidR="00AE4B37" w:rsidRPr="005179D9" w:rsidRDefault="00AE4B37" w:rsidP="00F5703D">
      <w:pPr>
        <w:spacing w:after="0" w:line="360" w:lineRule="auto"/>
        <w:ind w:firstLine="709"/>
        <w:jc w:val="both"/>
        <w:rPr>
          <w:rFonts w:ascii="Times New Roman" w:eastAsiaTheme="minorEastAsia" w:hAnsi="Times New Roman" w:cs="Times New Roman"/>
          <w:sz w:val="24"/>
          <w:szCs w:val="24"/>
        </w:rPr>
      </w:pPr>
      <w:r w:rsidRPr="005179D9">
        <w:rPr>
          <w:rFonts w:ascii="Times New Roman" w:eastAsiaTheme="minorEastAsia" w:hAnsi="Times New Roman" w:cs="Times New Roman"/>
          <w:sz w:val="24"/>
          <w:szCs w:val="24"/>
        </w:rPr>
        <w:t>Коэффициент использования – характеризует степень использования сырья и материалов и определяется отношением полезного расхода к норме расхода металла, установленной на изготовление единицы продукции.</w:t>
      </w:r>
    </w:p>
    <w:p w:rsidR="00AE4B37" w:rsidRPr="005179D9" w:rsidRDefault="00AE4B37" w:rsidP="00F5703D">
      <w:pPr>
        <w:spacing w:after="0" w:line="360" w:lineRule="auto"/>
        <w:ind w:firstLine="709"/>
        <w:jc w:val="both"/>
        <w:rPr>
          <w:rFonts w:ascii="Times New Roman" w:hAnsi="Times New Roman" w:cs="Times New Roman"/>
          <w:sz w:val="24"/>
          <w:szCs w:val="24"/>
        </w:rPr>
      </w:pPr>
      <w:r w:rsidRPr="005179D9">
        <w:rPr>
          <w:rFonts w:ascii="Times New Roman" w:eastAsiaTheme="minorEastAsia" w:hAnsi="Times New Roman" w:cs="Times New Roman"/>
          <w:sz w:val="24"/>
          <w:szCs w:val="24"/>
        </w:rPr>
        <w:lastRenderedPageBreak/>
        <w:t>Расходный коэффициент – показатель обратный коэффициенту использования, он определяется как отношение нормы расхода материальных ресурсов, установленной на производство единицы продукции, к полезному их расходу.</w:t>
      </w:r>
    </w:p>
    <w:p w:rsidR="00AE4B37" w:rsidRDefault="00AE4B37" w:rsidP="00F5703D">
      <w:pPr>
        <w:spacing w:after="0" w:line="360" w:lineRule="auto"/>
        <w:ind w:firstLine="709"/>
        <w:jc w:val="both"/>
        <w:rPr>
          <w:rFonts w:ascii="Times New Roman" w:eastAsiaTheme="minorEastAsia" w:hAnsi="Times New Roman" w:cs="Times New Roman"/>
          <w:sz w:val="24"/>
          <w:szCs w:val="24"/>
        </w:rPr>
      </w:pPr>
      <w:r w:rsidRPr="005179D9">
        <w:rPr>
          <w:rFonts w:ascii="Times New Roman" w:eastAsiaTheme="minorEastAsia" w:hAnsi="Times New Roman" w:cs="Times New Roman"/>
          <w:sz w:val="24"/>
          <w:szCs w:val="24"/>
        </w:rPr>
        <w:t>Расчет материалоемкости</w:t>
      </w:r>
    </w:p>
    <w:p w:rsidR="00AE4B37" w:rsidRPr="005179D9" w:rsidRDefault="0048691A" w:rsidP="00F5703D">
      <w:pPr>
        <w:spacing w:after="0" w:line="360" w:lineRule="auto"/>
        <w:ind w:firstLine="709"/>
        <w:jc w:val="both"/>
        <w:rPr>
          <w:rFonts w:ascii="Times New Roman" w:eastAsiaTheme="minorEastAsia"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м</m:t>
              </m:r>
            </m:e>
            <m:sub>
              <m:r>
                <m:rPr>
                  <m:sty m:val="p"/>
                </m:rPr>
                <w:rPr>
                  <w:rFonts w:ascii="Cambria Math" w:hAnsi="Cambria Math" w:cs="Times New Roman"/>
                  <w:sz w:val="24"/>
                  <w:szCs w:val="24"/>
                </w:rPr>
                <m:t>е</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мз</m:t>
              </m:r>
            </m:num>
            <m:den>
              <m:r>
                <m:rPr>
                  <m:sty m:val="p"/>
                </m:rPr>
                <w:rPr>
                  <w:rFonts w:ascii="Cambria Math" w:hAnsi="Cambria Math" w:cs="Times New Roman"/>
                  <w:sz w:val="24"/>
                  <w:szCs w:val="24"/>
                </w:rPr>
                <m:t>тп</m:t>
              </m:r>
            </m:den>
          </m:f>
        </m:oMath>
      </m:oMathPara>
    </w:p>
    <w:p w:rsidR="00AE4B37" w:rsidRPr="005179D9" w:rsidRDefault="00AE4B37" w:rsidP="00F5703D">
      <w:pPr>
        <w:spacing w:after="0" w:line="360" w:lineRule="auto"/>
        <w:ind w:firstLine="709"/>
        <w:jc w:val="both"/>
        <w:rPr>
          <w:rFonts w:ascii="Times New Roman" w:eastAsiaTheme="minorEastAsia" w:hAnsi="Times New Roman" w:cs="Times New Roman"/>
          <w:sz w:val="24"/>
          <w:szCs w:val="24"/>
        </w:rPr>
      </w:pPr>
      <w:r w:rsidRPr="005179D9">
        <w:rPr>
          <w:rFonts w:ascii="Times New Roman" w:eastAsiaTheme="minorEastAsia" w:hAnsi="Times New Roman" w:cs="Times New Roman"/>
          <w:sz w:val="24"/>
          <w:szCs w:val="24"/>
        </w:rPr>
        <w:t xml:space="preserve">Расчет </w:t>
      </w:r>
      <w:proofErr w:type="spellStart"/>
      <w:r w:rsidRPr="005179D9">
        <w:rPr>
          <w:rFonts w:ascii="Times New Roman" w:eastAsiaTheme="minorEastAsia" w:hAnsi="Times New Roman" w:cs="Times New Roman"/>
          <w:sz w:val="24"/>
          <w:szCs w:val="24"/>
        </w:rPr>
        <w:t>материалоотдачи</w:t>
      </w:r>
      <w:proofErr w:type="spellEnd"/>
    </w:p>
    <w:p w:rsidR="00AE4B37" w:rsidRPr="005179D9" w:rsidRDefault="0048691A" w:rsidP="00F5703D">
      <w:pPr>
        <w:spacing w:after="0" w:line="360" w:lineRule="auto"/>
        <w:ind w:firstLine="709"/>
        <w:jc w:val="both"/>
        <w:rPr>
          <w:rFonts w:ascii="Times New Roman" w:eastAsiaTheme="minorEastAsia"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м</m:t>
              </m:r>
            </m:e>
            <m:sub>
              <m:r>
                <m:rPr>
                  <m:sty m:val="p"/>
                </m:rPr>
                <w:rPr>
                  <w:rFonts w:ascii="Cambria Math" w:hAnsi="Cambria Math" w:cs="Times New Roman"/>
                  <w:sz w:val="24"/>
                  <w:szCs w:val="24"/>
                </w:rPr>
                <m:t>о</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тп</m:t>
              </m:r>
            </m:num>
            <m:den>
              <m:r>
                <m:rPr>
                  <m:sty m:val="p"/>
                </m:rPr>
                <w:rPr>
                  <w:rFonts w:ascii="Cambria Math" w:hAnsi="Cambria Math" w:cs="Times New Roman"/>
                  <w:sz w:val="24"/>
                  <w:szCs w:val="24"/>
                </w:rPr>
                <m:t>мз</m:t>
              </m:r>
            </m:den>
          </m:f>
        </m:oMath>
      </m:oMathPara>
    </w:p>
    <w:p w:rsidR="00AE4B37" w:rsidRPr="005179D9" w:rsidRDefault="00AE4B37" w:rsidP="00F5703D">
      <w:pPr>
        <w:spacing w:after="0" w:line="360" w:lineRule="auto"/>
        <w:ind w:firstLine="709"/>
        <w:jc w:val="both"/>
        <w:rPr>
          <w:rFonts w:ascii="Times New Roman" w:eastAsiaTheme="minorEastAsia" w:hAnsi="Times New Roman" w:cs="Times New Roman"/>
          <w:sz w:val="24"/>
          <w:szCs w:val="24"/>
        </w:rPr>
      </w:pPr>
    </w:p>
    <w:p w:rsidR="00AE4B37" w:rsidRPr="005179D9" w:rsidRDefault="00AE4B37" w:rsidP="00F5703D">
      <w:pPr>
        <w:spacing w:after="0" w:line="360" w:lineRule="auto"/>
        <w:ind w:firstLine="709"/>
        <w:jc w:val="both"/>
        <w:rPr>
          <w:rFonts w:ascii="Times New Roman" w:eastAsiaTheme="minorEastAsia" w:hAnsi="Times New Roman" w:cs="Times New Roman"/>
          <w:sz w:val="24"/>
          <w:szCs w:val="24"/>
        </w:rPr>
      </w:pPr>
      <w:r w:rsidRPr="005179D9">
        <w:rPr>
          <w:rFonts w:ascii="Times New Roman" w:eastAsiaTheme="minorEastAsia" w:hAnsi="Times New Roman" w:cs="Times New Roman"/>
          <w:sz w:val="24"/>
          <w:szCs w:val="24"/>
        </w:rPr>
        <w:t>Где МЗ – количество израсходованных материальных ресурсов на предприятии</w:t>
      </w:r>
    </w:p>
    <w:p w:rsidR="00AE4B37" w:rsidRPr="005179D9" w:rsidRDefault="00AE4B37" w:rsidP="00F5703D">
      <w:pPr>
        <w:spacing w:after="0" w:line="360" w:lineRule="auto"/>
        <w:ind w:firstLine="709"/>
        <w:jc w:val="both"/>
        <w:rPr>
          <w:rFonts w:ascii="Times New Roman" w:eastAsiaTheme="minorEastAsia" w:hAnsi="Times New Roman" w:cs="Times New Roman"/>
          <w:sz w:val="24"/>
          <w:szCs w:val="24"/>
        </w:rPr>
      </w:pPr>
      <w:r w:rsidRPr="005179D9">
        <w:rPr>
          <w:rFonts w:ascii="Times New Roman" w:eastAsiaTheme="minorEastAsia" w:hAnsi="Times New Roman" w:cs="Times New Roman"/>
          <w:sz w:val="24"/>
          <w:szCs w:val="24"/>
        </w:rPr>
        <w:t>ТП – выпуск товарной продукции на предприятии</w:t>
      </w:r>
    </w:p>
    <w:p w:rsidR="00AE4B37" w:rsidRPr="005179D9" w:rsidRDefault="00AE4B37" w:rsidP="00F5703D">
      <w:pPr>
        <w:spacing w:after="0" w:line="360" w:lineRule="auto"/>
        <w:ind w:firstLine="709"/>
        <w:jc w:val="both"/>
        <w:rPr>
          <w:rFonts w:ascii="Times New Roman" w:eastAsiaTheme="minorEastAsia" w:hAnsi="Times New Roman" w:cs="Times New Roman"/>
          <w:sz w:val="24"/>
          <w:szCs w:val="24"/>
        </w:rPr>
      </w:pPr>
      <w:r w:rsidRPr="005179D9">
        <w:rPr>
          <w:rFonts w:ascii="Times New Roman" w:eastAsiaTheme="minorEastAsia" w:hAnsi="Times New Roman" w:cs="Times New Roman"/>
          <w:sz w:val="24"/>
          <w:szCs w:val="24"/>
        </w:rPr>
        <w:t xml:space="preserve">Норматив незавершенного производства </w:t>
      </w:r>
    </w:p>
    <w:p w:rsidR="00AE4B37" w:rsidRPr="005179D9" w:rsidRDefault="0048691A" w:rsidP="00F5703D">
      <w:pPr>
        <w:spacing w:after="0" w:line="360" w:lineRule="auto"/>
        <w:ind w:firstLine="709"/>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Н</m:t>
              </m:r>
            </m:e>
            <m:sub>
              <m:r>
                <m:rPr>
                  <m:sty m:val="p"/>
                </m:rPr>
                <w:rPr>
                  <w:rFonts w:ascii="Cambria Math" w:eastAsiaTheme="minorEastAsia" w:hAnsi="Cambria Math" w:cs="Times New Roman"/>
                  <w:sz w:val="24"/>
                  <w:szCs w:val="24"/>
                </w:rPr>
                <m:t>н.п.</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V</m:t>
              </m:r>
            </m:e>
            <m:sub>
              <m:r>
                <m:rPr>
                  <m:sty m:val="p"/>
                </m:rPr>
                <w:rPr>
                  <w:rFonts w:ascii="Cambria Math" w:eastAsiaTheme="minorEastAsia" w:hAnsi="Cambria Math" w:cs="Times New Roman"/>
                  <w:sz w:val="24"/>
                  <w:szCs w:val="24"/>
                </w:rPr>
                <m:t>сут</m:t>
              </m:r>
            </m:sub>
          </m:sSub>
          <m:r>
            <m:rPr>
              <m:sty m:val="p"/>
            </m:rPr>
            <w:rPr>
              <w:rFonts w:ascii="Cambria Math" w:eastAsiaTheme="minorEastAsia" w:hAnsi="Cambria Math" w:cs="Times New Roman"/>
              <w:sz w:val="24"/>
              <w:szCs w:val="24"/>
              <w:lang w:val="en-US"/>
            </w:rPr>
            <m:t>×</m:t>
          </m:r>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Т</m:t>
              </m:r>
            </m:e>
            <m:sub>
              <m:r>
                <m:rPr>
                  <m:sty m:val="p"/>
                </m:rPr>
                <w:rPr>
                  <w:rFonts w:ascii="Cambria Math" w:eastAsiaTheme="minorEastAsia" w:hAnsi="Cambria Math" w:cs="Times New Roman"/>
                  <w:sz w:val="24"/>
                  <w:szCs w:val="24"/>
                  <w:lang w:val="en-US"/>
                </w:rPr>
                <m:t>ц</m:t>
              </m:r>
            </m:sub>
          </m:sSub>
          <m:r>
            <m:rPr>
              <m:sty m:val="p"/>
            </m:rPr>
            <w:rPr>
              <w:rFonts w:ascii="Cambria Math" w:eastAsiaTheme="minorEastAsia" w:hAnsi="Cambria Math" w:cs="Times New Roman"/>
              <w:sz w:val="24"/>
              <w:szCs w:val="24"/>
              <w:lang w:val="en-US"/>
            </w:rPr>
            <m:t>×</m:t>
          </m:r>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К</m:t>
              </m:r>
            </m:e>
            <m:sub>
              <m:r>
                <m:rPr>
                  <m:sty m:val="p"/>
                </m:rPr>
                <w:rPr>
                  <w:rFonts w:ascii="Cambria Math" w:eastAsiaTheme="minorEastAsia" w:hAnsi="Cambria Math" w:cs="Times New Roman"/>
                  <w:sz w:val="24"/>
                  <w:szCs w:val="24"/>
                  <w:lang w:val="en-US"/>
                </w:rPr>
                <m:t>н.з.</m:t>
              </m:r>
            </m:sub>
          </m:sSub>
        </m:oMath>
      </m:oMathPara>
    </w:p>
    <w:p w:rsidR="00AE4B37" w:rsidRPr="005179D9" w:rsidRDefault="0048691A" w:rsidP="00F5703D">
      <w:pPr>
        <w:spacing w:after="0" w:line="360" w:lineRule="auto"/>
        <w:ind w:firstLine="709"/>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V</m:t>
              </m:r>
            </m:e>
            <m:sub>
              <m:r>
                <m:rPr>
                  <m:sty m:val="p"/>
                </m:rPr>
                <w:rPr>
                  <w:rFonts w:ascii="Cambria Math" w:eastAsiaTheme="minorEastAsia" w:hAnsi="Cambria Math" w:cs="Times New Roman"/>
                  <w:sz w:val="24"/>
                  <w:szCs w:val="24"/>
                </w:rPr>
                <m:t>сут</m:t>
              </m:r>
            </m:sub>
          </m:sSub>
          <m:r>
            <m:rPr>
              <m:sty m:val="p"/>
            </m:rPr>
            <w:rPr>
              <w:rFonts w:ascii="Cambria Math" w:eastAsiaTheme="minorEastAsia" w:hAnsi="Cambria Math" w:cs="Times New Roman"/>
              <w:sz w:val="24"/>
              <w:szCs w:val="24"/>
            </w:rPr>
            <m:t>- плановый объем выпуска по производственной себестоимости в сутки</m:t>
          </m:r>
        </m:oMath>
      </m:oMathPara>
    </w:p>
    <w:p w:rsidR="00AE4B37" w:rsidRPr="005179D9" w:rsidRDefault="0048691A" w:rsidP="00F5703D">
      <w:pPr>
        <w:spacing w:after="0" w:line="360" w:lineRule="auto"/>
        <w:ind w:firstLine="709"/>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rPr>
              <m:t>Т</m:t>
            </m:r>
          </m:e>
          <m:sub>
            <m:r>
              <m:rPr>
                <m:sty m:val="p"/>
              </m:rPr>
              <w:rPr>
                <w:rFonts w:ascii="Cambria Math" w:eastAsiaTheme="minorEastAsia" w:hAnsi="Cambria Math" w:cs="Times New Roman"/>
                <w:sz w:val="24"/>
                <w:szCs w:val="24"/>
              </w:rPr>
              <m:t>ц</m:t>
            </m:r>
          </m:sub>
        </m:sSub>
      </m:oMath>
      <w:r w:rsidR="00AE4B37" w:rsidRPr="005179D9">
        <w:rPr>
          <w:rFonts w:ascii="Times New Roman" w:eastAsiaTheme="minorEastAsia" w:hAnsi="Times New Roman" w:cs="Times New Roman"/>
          <w:sz w:val="24"/>
          <w:szCs w:val="24"/>
        </w:rPr>
        <w:t xml:space="preserve">  - длительность производственного цикла</w:t>
      </w:r>
    </w:p>
    <w:p w:rsidR="00AE4B37" w:rsidRPr="005179D9" w:rsidRDefault="0048691A" w:rsidP="00F5703D">
      <w:pPr>
        <w:spacing w:after="0" w:line="360" w:lineRule="auto"/>
        <w:ind w:firstLine="709"/>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rPr>
              <m:t>К</m:t>
            </m:r>
          </m:e>
          <m:sub>
            <m:r>
              <m:rPr>
                <m:sty m:val="p"/>
              </m:rPr>
              <w:rPr>
                <w:rFonts w:ascii="Cambria Math" w:eastAsiaTheme="minorEastAsia" w:hAnsi="Cambria Math" w:cs="Times New Roman"/>
                <w:sz w:val="24"/>
                <w:szCs w:val="24"/>
              </w:rPr>
              <m:t>н.з.</m:t>
            </m:r>
          </m:sub>
        </m:sSub>
      </m:oMath>
      <w:r w:rsidR="00AE4B37" w:rsidRPr="005179D9">
        <w:rPr>
          <w:rFonts w:ascii="Times New Roman" w:eastAsiaTheme="minorEastAsia" w:hAnsi="Times New Roman" w:cs="Times New Roman"/>
          <w:sz w:val="24"/>
          <w:szCs w:val="24"/>
        </w:rPr>
        <w:t xml:space="preserve"> - коэффициент нарастания затрат</w:t>
      </w:r>
    </w:p>
    <w:p w:rsidR="00AE4B37" w:rsidRPr="005179D9" w:rsidRDefault="00AE4B37"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Коэффициент нарастания затрат определяется при равномерном и неравномерном нарастании затрат. При равномерном нарастании он вычисляется по формуле:</w:t>
      </w:r>
    </w:p>
    <w:p w:rsidR="00AE4B37" w:rsidRPr="005179D9" w:rsidRDefault="00AE4B37"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К = Фед+½ </w:t>
      </w:r>
      <w:proofErr w:type="spellStart"/>
      <w:r w:rsidRPr="005179D9">
        <w:rPr>
          <w:rFonts w:ascii="Times New Roman" w:hAnsi="Times New Roman" w:cs="Times New Roman"/>
          <w:sz w:val="24"/>
          <w:szCs w:val="24"/>
        </w:rPr>
        <w:t>Фн</w:t>
      </w:r>
      <w:proofErr w:type="spellEnd"/>
      <w:r w:rsidRPr="005179D9">
        <w:rPr>
          <w:rFonts w:ascii="Times New Roman" w:hAnsi="Times New Roman" w:cs="Times New Roman"/>
          <w:sz w:val="24"/>
          <w:szCs w:val="24"/>
        </w:rPr>
        <w:t xml:space="preserve">    /    </w:t>
      </w:r>
      <w:proofErr w:type="spellStart"/>
      <w:r w:rsidRPr="005179D9">
        <w:rPr>
          <w:rFonts w:ascii="Times New Roman" w:hAnsi="Times New Roman" w:cs="Times New Roman"/>
          <w:sz w:val="24"/>
          <w:szCs w:val="24"/>
        </w:rPr>
        <w:t>Фед+Фн</w:t>
      </w:r>
      <w:proofErr w:type="spellEnd"/>
    </w:p>
    <w:p w:rsidR="00AE4B37" w:rsidRPr="005179D9" w:rsidRDefault="00AE4B37"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где К — коэффициент нарастания затрат; </w:t>
      </w:r>
      <w:proofErr w:type="spellStart"/>
      <w:r w:rsidRPr="005179D9">
        <w:rPr>
          <w:rFonts w:ascii="Times New Roman" w:hAnsi="Times New Roman" w:cs="Times New Roman"/>
          <w:sz w:val="24"/>
          <w:szCs w:val="24"/>
        </w:rPr>
        <w:t>Фед</w:t>
      </w:r>
      <w:proofErr w:type="spellEnd"/>
      <w:r w:rsidRPr="005179D9">
        <w:rPr>
          <w:rFonts w:ascii="Times New Roman" w:hAnsi="Times New Roman" w:cs="Times New Roman"/>
          <w:sz w:val="24"/>
          <w:szCs w:val="24"/>
        </w:rPr>
        <w:t xml:space="preserve"> — единовременные за</w:t>
      </w:r>
      <w:r w:rsidRPr="005179D9">
        <w:rPr>
          <w:rFonts w:ascii="Times New Roman" w:hAnsi="Times New Roman" w:cs="Times New Roman"/>
          <w:sz w:val="24"/>
          <w:szCs w:val="24"/>
        </w:rPr>
        <w:softHyphen/>
        <w:t xml:space="preserve">траты; </w:t>
      </w:r>
      <w:proofErr w:type="spellStart"/>
      <w:r w:rsidRPr="005179D9">
        <w:rPr>
          <w:rFonts w:ascii="Times New Roman" w:hAnsi="Times New Roman" w:cs="Times New Roman"/>
          <w:sz w:val="24"/>
          <w:szCs w:val="24"/>
        </w:rPr>
        <w:t>Фн</w:t>
      </w:r>
      <w:proofErr w:type="spellEnd"/>
      <w:r w:rsidRPr="005179D9">
        <w:rPr>
          <w:rFonts w:ascii="Times New Roman" w:hAnsi="Times New Roman" w:cs="Times New Roman"/>
          <w:sz w:val="24"/>
          <w:szCs w:val="24"/>
        </w:rPr>
        <w:t xml:space="preserve"> — нарастающие затраты.</w:t>
      </w:r>
    </w:p>
    <w:p w:rsidR="00AE4B37" w:rsidRPr="005179D9" w:rsidRDefault="00AE4B37"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При неравномерном нарастании затрат по дням производственного цикла коэффициент нарастания затрат определяется по фор муле:</w:t>
      </w:r>
    </w:p>
    <w:p w:rsidR="00AE4B37" w:rsidRPr="005179D9" w:rsidRDefault="00AE4B37" w:rsidP="00F5703D">
      <w:pPr>
        <w:widowControl w:val="0"/>
        <w:tabs>
          <w:tab w:val="left" w:pos="3315"/>
        </w:tabs>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К = С / П,</w:t>
      </w:r>
    </w:p>
    <w:p w:rsidR="00AE4B37" w:rsidRPr="005179D9" w:rsidRDefault="00AE4B37"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где С — средняя стоимость изделия в незавершенном производстве; П — производственная себестоимость изделия.</w:t>
      </w:r>
    </w:p>
    <w:p w:rsidR="00AE4B37" w:rsidRPr="005179D9" w:rsidRDefault="00AE4B37" w:rsidP="00F5703D">
      <w:pPr>
        <w:spacing w:after="0" w:line="360" w:lineRule="auto"/>
        <w:ind w:firstLine="709"/>
        <w:jc w:val="both"/>
        <w:rPr>
          <w:rFonts w:ascii="Times New Roman" w:eastAsiaTheme="minorEastAsia" w:hAnsi="Times New Roman" w:cs="Times New Roman"/>
          <w:sz w:val="24"/>
          <w:szCs w:val="24"/>
        </w:rPr>
      </w:pPr>
      <w:r w:rsidRPr="005179D9">
        <w:rPr>
          <w:rFonts w:ascii="Times New Roman" w:eastAsiaTheme="minorEastAsia" w:hAnsi="Times New Roman" w:cs="Times New Roman"/>
          <w:sz w:val="24"/>
          <w:szCs w:val="24"/>
        </w:rPr>
        <w:t>Норматив запаса готовой продукции</w:t>
      </w:r>
    </w:p>
    <w:p w:rsidR="00AE4B37" w:rsidRPr="005179D9" w:rsidRDefault="0048691A" w:rsidP="00F5703D">
      <w:pPr>
        <w:spacing w:after="0" w:line="360" w:lineRule="auto"/>
        <w:ind w:firstLine="709"/>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Н</m:t>
              </m:r>
            </m:e>
            <m:sub>
              <m:r>
                <m:rPr>
                  <m:sty m:val="p"/>
                </m:rPr>
                <w:rPr>
                  <w:rFonts w:ascii="Cambria Math" w:eastAsiaTheme="minorEastAsia" w:hAnsi="Cambria Math" w:cs="Times New Roman"/>
                  <w:sz w:val="24"/>
                  <w:szCs w:val="24"/>
                </w:rPr>
                <m:t>г.п.</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В</m:t>
              </m:r>
            </m:e>
            <m:sub>
              <m:r>
                <m:rPr>
                  <m:sty m:val="p"/>
                </m:rPr>
                <w:rPr>
                  <w:rFonts w:ascii="Cambria Math" w:eastAsiaTheme="minorEastAsia" w:hAnsi="Cambria Math" w:cs="Times New Roman"/>
                  <w:sz w:val="24"/>
                  <w:szCs w:val="24"/>
                </w:rPr>
                <m:t>сут</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Н</m:t>
              </m:r>
            </m:e>
            <m:sub>
              <m:r>
                <m:rPr>
                  <m:sty m:val="p"/>
                </m:rPr>
                <w:rPr>
                  <w:rFonts w:ascii="Cambria Math" w:eastAsiaTheme="minorEastAsia" w:hAnsi="Cambria Math" w:cs="Times New Roman"/>
                  <w:sz w:val="24"/>
                  <w:szCs w:val="24"/>
                </w:rPr>
                <m:t>з</m:t>
              </m:r>
            </m:sub>
          </m:sSub>
        </m:oMath>
      </m:oMathPara>
    </w:p>
    <w:p w:rsidR="00AE4B37" w:rsidRPr="005179D9" w:rsidRDefault="0048691A" w:rsidP="00F5703D">
      <w:pPr>
        <w:spacing w:after="0" w:line="360" w:lineRule="auto"/>
        <w:ind w:firstLine="709"/>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В</m:t>
            </m:r>
          </m:e>
          <m:sub>
            <m:r>
              <m:rPr>
                <m:sty m:val="p"/>
              </m:rPr>
              <w:rPr>
                <w:rFonts w:ascii="Cambria Math" w:eastAsiaTheme="minorEastAsia" w:hAnsi="Cambria Math" w:cs="Times New Roman"/>
                <w:sz w:val="24"/>
                <w:szCs w:val="24"/>
              </w:rPr>
              <m:t>сут</m:t>
            </m:r>
          </m:sub>
        </m:sSub>
      </m:oMath>
      <w:r w:rsidR="00AE4B37" w:rsidRPr="005179D9">
        <w:rPr>
          <w:rFonts w:ascii="Times New Roman" w:eastAsiaTheme="minorEastAsia" w:hAnsi="Times New Roman" w:cs="Times New Roman"/>
          <w:sz w:val="24"/>
          <w:szCs w:val="24"/>
        </w:rPr>
        <w:t xml:space="preserve"> – суточный выпуск готовой продукции </w:t>
      </w:r>
    </w:p>
    <w:p w:rsidR="00AE4B37" w:rsidRPr="005179D9" w:rsidRDefault="0048691A" w:rsidP="00F5703D">
      <w:pPr>
        <w:spacing w:after="0" w:line="360" w:lineRule="auto"/>
        <w:ind w:firstLine="709"/>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Н</m:t>
            </m:r>
          </m:e>
          <m:sub>
            <m:r>
              <m:rPr>
                <m:sty m:val="p"/>
              </m:rPr>
              <w:rPr>
                <w:rFonts w:ascii="Cambria Math" w:eastAsiaTheme="minorEastAsia" w:hAnsi="Cambria Math" w:cs="Times New Roman"/>
                <w:sz w:val="24"/>
                <w:szCs w:val="24"/>
              </w:rPr>
              <m:t>з</m:t>
            </m:r>
          </m:sub>
        </m:sSub>
      </m:oMath>
      <w:r w:rsidR="00AE4B37" w:rsidRPr="005179D9">
        <w:rPr>
          <w:rFonts w:ascii="Times New Roman" w:eastAsiaTheme="minorEastAsia" w:hAnsi="Times New Roman" w:cs="Times New Roman"/>
          <w:sz w:val="24"/>
          <w:szCs w:val="24"/>
        </w:rPr>
        <w:t xml:space="preserve"> – общая норма запаса</w:t>
      </w:r>
    </w:p>
    <w:p w:rsidR="00AE4B37" w:rsidRPr="005179D9" w:rsidRDefault="00AE4B37" w:rsidP="00F5703D">
      <w:pPr>
        <w:spacing w:after="0" w:line="360" w:lineRule="auto"/>
        <w:ind w:firstLine="709"/>
        <w:jc w:val="both"/>
        <w:rPr>
          <w:rFonts w:ascii="Times New Roman" w:eastAsiaTheme="minorEastAsia" w:hAnsi="Times New Roman" w:cs="Times New Roman"/>
          <w:sz w:val="24"/>
          <w:szCs w:val="24"/>
        </w:rPr>
      </w:pPr>
      <w:r w:rsidRPr="005179D9">
        <w:rPr>
          <w:rFonts w:ascii="Times New Roman" w:eastAsiaTheme="minorEastAsia" w:hAnsi="Times New Roman" w:cs="Times New Roman"/>
          <w:sz w:val="24"/>
          <w:szCs w:val="24"/>
        </w:rPr>
        <w:t>Общий норматив оборотных средств состоит из суммы частных нормативов.</w:t>
      </w:r>
    </w:p>
    <w:p w:rsidR="00AE4B37" w:rsidRPr="005179D9" w:rsidRDefault="00AE4B37"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5529B">
        <w:rPr>
          <w:rFonts w:ascii="Times New Roman" w:hAnsi="Times New Roman" w:cs="Times New Roman"/>
          <w:b/>
          <w:sz w:val="24"/>
          <w:szCs w:val="24"/>
        </w:rPr>
        <w:t>3.</w:t>
      </w:r>
      <w:r w:rsidRPr="005179D9">
        <w:rPr>
          <w:rFonts w:ascii="Times New Roman" w:hAnsi="Times New Roman" w:cs="Times New Roman"/>
          <w:sz w:val="24"/>
          <w:szCs w:val="24"/>
        </w:rPr>
        <w:t>Анализ использования оборотных средств</w:t>
      </w:r>
    </w:p>
    <w:p w:rsidR="00AE4B37" w:rsidRPr="005179D9" w:rsidRDefault="00AE4B37"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Под оборачиваемостью оборотных средств понимается продолжи</w:t>
      </w:r>
      <w:r w:rsidRPr="005179D9">
        <w:rPr>
          <w:rFonts w:ascii="Times New Roman" w:hAnsi="Times New Roman" w:cs="Times New Roman"/>
          <w:sz w:val="24"/>
          <w:szCs w:val="24"/>
        </w:rPr>
        <w:softHyphen/>
        <w:t xml:space="preserve">тельность полного кругооборота средств с момента приобретения оборотных средств (покупки </w:t>
      </w:r>
      <w:r w:rsidRPr="005179D9">
        <w:rPr>
          <w:rFonts w:ascii="Times New Roman" w:hAnsi="Times New Roman" w:cs="Times New Roman"/>
          <w:sz w:val="24"/>
          <w:szCs w:val="24"/>
        </w:rPr>
        <w:lastRenderedPageBreak/>
        <w:t>сырья, материалов и т.п.) до выхода и' реализации готовой продукции. Кругооборот оборотных средств за</w:t>
      </w:r>
      <w:r w:rsidRPr="005179D9">
        <w:rPr>
          <w:rFonts w:ascii="Times New Roman" w:hAnsi="Times New Roman" w:cs="Times New Roman"/>
          <w:sz w:val="24"/>
          <w:szCs w:val="24"/>
        </w:rPr>
        <w:softHyphen/>
        <w:t>вершается зачислением выручки на счет предприятия.</w:t>
      </w:r>
    </w:p>
    <w:p w:rsidR="00AE4B37" w:rsidRPr="005179D9" w:rsidRDefault="00AE4B37"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Показатели оборачиваемости</w:t>
      </w:r>
    </w:p>
    <w:p w:rsidR="00AE4B37" w:rsidRPr="005179D9" w:rsidRDefault="00AE4B37" w:rsidP="00F5703D">
      <w:pPr>
        <w:pStyle w:val="a3"/>
        <w:numPr>
          <w:ilvl w:val="0"/>
          <w:numId w:val="28"/>
        </w:numPr>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Коэффициент оборачиваемости – показывает количество оборотов в периоде</w:t>
      </w:r>
    </w:p>
    <w:p w:rsidR="00AE4B37" w:rsidRPr="005179D9" w:rsidRDefault="0048691A" w:rsidP="00F5703D">
      <w:pPr>
        <w:spacing w:after="0" w:line="360" w:lineRule="auto"/>
        <w:ind w:firstLine="709"/>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К</m:t>
              </m:r>
            </m:e>
            <m:sub>
              <m:r>
                <m:rPr>
                  <m:sty m:val="p"/>
                </m:rPr>
                <w:rPr>
                  <w:rFonts w:ascii="Cambria Math" w:eastAsiaTheme="minorEastAsia" w:hAnsi="Cambria Math" w:cs="Times New Roman"/>
                  <w:sz w:val="24"/>
                  <w:szCs w:val="24"/>
                </w:rPr>
                <m:t>об</m:t>
              </m:r>
            </m:sub>
          </m:sSub>
          <m:r>
            <m:rPr>
              <m:sty m:val="p"/>
            </m:rP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V</m:t>
                  </m:r>
                </m:e>
                <m:sub>
                  <m:r>
                    <m:rPr>
                      <m:sty m:val="p"/>
                    </m:rPr>
                    <w:rPr>
                      <w:rFonts w:ascii="Cambria Math" w:eastAsiaTheme="minorEastAsia" w:hAnsi="Cambria Math" w:cs="Times New Roman"/>
                      <w:sz w:val="24"/>
                      <w:szCs w:val="24"/>
                    </w:rPr>
                    <m:t>р</m:t>
                  </m:r>
                </m:sub>
              </m:sSub>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О</m:t>
                  </m:r>
                </m:e>
                <m:sub>
                  <m:r>
                    <m:rPr>
                      <m:sty m:val="p"/>
                    </m:rPr>
                    <w:rPr>
                      <w:rFonts w:ascii="Cambria Math" w:eastAsiaTheme="minorEastAsia" w:hAnsi="Cambria Math" w:cs="Times New Roman"/>
                      <w:sz w:val="24"/>
                      <w:szCs w:val="24"/>
                    </w:rPr>
                    <m:t>ср</m:t>
                  </m:r>
                </m:sub>
              </m:sSub>
            </m:den>
          </m:f>
        </m:oMath>
      </m:oMathPara>
    </w:p>
    <w:p w:rsidR="00AE4B37" w:rsidRPr="005179D9" w:rsidRDefault="00AE4B37" w:rsidP="00F5703D">
      <w:pPr>
        <w:pStyle w:val="a3"/>
        <w:numPr>
          <w:ilvl w:val="0"/>
          <w:numId w:val="28"/>
        </w:numPr>
        <w:spacing w:after="0" w:line="360" w:lineRule="auto"/>
        <w:ind w:left="0" w:firstLine="709"/>
        <w:contextualSpacing/>
        <w:jc w:val="both"/>
        <w:rPr>
          <w:rFonts w:ascii="Times New Roman" w:eastAsiaTheme="minorEastAsia" w:hAnsi="Times New Roman" w:cs="Times New Roman"/>
          <w:sz w:val="24"/>
          <w:szCs w:val="24"/>
        </w:rPr>
      </w:pPr>
      <w:r w:rsidRPr="005179D9">
        <w:rPr>
          <w:rFonts w:ascii="Times New Roman" w:eastAsiaTheme="minorEastAsia" w:hAnsi="Times New Roman" w:cs="Times New Roman"/>
          <w:sz w:val="24"/>
          <w:szCs w:val="24"/>
        </w:rPr>
        <w:t xml:space="preserve"> Коэффициент загрузки – характеризует сумму оборотных средств, вложенных в 1 рубль выручки от реализации продукции </w:t>
      </w:r>
    </w:p>
    <w:p w:rsidR="00AE4B37" w:rsidRPr="005179D9" w:rsidRDefault="0048691A" w:rsidP="00F5703D">
      <w:pPr>
        <w:pStyle w:val="a3"/>
        <w:spacing w:after="0" w:line="360" w:lineRule="auto"/>
        <w:ind w:left="0" w:firstLine="709"/>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К</m:t>
              </m:r>
            </m:e>
            <m:sub>
              <m:r>
                <m:rPr>
                  <m:sty m:val="p"/>
                </m:rPr>
                <w:rPr>
                  <w:rFonts w:ascii="Cambria Math" w:eastAsiaTheme="minorEastAsia" w:hAnsi="Cambria Math" w:cs="Times New Roman"/>
                  <w:sz w:val="24"/>
                  <w:szCs w:val="24"/>
                </w:rPr>
                <m:t>з</m:t>
              </m:r>
            </m:sub>
          </m:sSub>
          <m:r>
            <m:rPr>
              <m:sty m:val="p"/>
            </m:rP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О</m:t>
                  </m:r>
                </m:e>
                <m:sub>
                  <m:r>
                    <m:rPr>
                      <m:sty m:val="p"/>
                    </m:rPr>
                    <w:rPr>
                      <w:rFonts w:ascii="Cambria Math" w:eastAsiaTheme="minorEastAsia" w:hAnsi="Cambria Math" w:cs="Times New Roman"/>
                      <w:sz w:val="24"/>
                      <w:szCs w:val="24"/>
                    </w:rPr>
                    <m:t>ср</m:t>
                  </m:r>
                </m:sub>
              </m:sSub>
            </m:num>
            <m:den>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V</m:t>
                  </m:r>
                </m:e>
                <m:sub>
                  <m:r>
                    <m:rPr>
                      <m:sty m:val="p"/>
                    </m:rPr>
                    <w:rPr>
                      <w:rFonts w:ascii="Cambria Math" w:eastAsiaTheme="minorEastAsia" w:hAnsi="Cambria Math" w:cs="Times New Roman"/>
                      <w:sz w:val="24"/>
                      <w:szCs w:val="24"/>
                    </w:rPr>
                    <m:t>р</m:t>
                  </m:r>
                </m:sub>
              </m:sSub>
            </m:den>
          </m:f>
        </m:oMath>
      </m:oMathPara>
    </w:p>
    <w:p w:rsidR="00AE4B37" w:rsidRPr="005179D9" w:rsidRDefault="00AE4B37" w:rsidP="00F5703D">
      <w:pPr>
        <w:pStyle w:val="a3"/>
        <w:numPr>
          <w:ilvl w:val="0"/>
          <w:numId w:val="28"/>
        </w:numPr>
        <w:spacing w:after="0" w:line="360" w:lineRule="auto"/>
        <w:ind w:left="0" w:firstLine="709"/>
        <w:contextualSpacing/>
        <w:jc w:val="both"/>
        <w:rPr>
          <w:rFonts w:ascii="Times New Roman" w:eastAsiaTheme="minorEastAsia" w:hAnsi="Times New Roman" w:cs="Times New Roman"/>
          <w:sz w:val="24"/>
          <w:szCs w:val="24"/>
        </w:rPr>
      </w:pPr>
      <w:r w:rsidRPr="005179D9">
        <w:rPr>
          <w:rFonts w:ascii="Times New Roman" w:eastAsiaTheme="minorEastAsia" w:hAnsi="Times New Roman" w:cs="Times New Roman"/>
          <w:sz w:val="24"/>
          <w:szCs w:val="24"/>
        </w:rPr>
        <w:t>Продолжительность одного оборота в днях</w:t>
      </w:r>
    </w:p>
    <w:p w:rsidR="00AE4B37" w:rsidRPr="005179D9" w:rsidRDefault="00F5703D" w:rsidP="00F5703D">
      <w:pPr>
        <w:pStyle w:val="a3"/>
        <w:spacing w:after="0" w:line="360" w:lineRule="auto"/>
        <w:ind w:left="0" w:firstLine="709"/>
        <w:jc w:val="both"/>
        <w:rPr>
          <w:rFonts w:ascii="Times New Roman" w:eastAsiaTheme="minorEastAsia" w:hAnsi="Times New Roman" w:cs="Times New Roman"/>
          <w:sz w:val="24"/>
          <w:szCs w:val="24"/>
        </w:rPr>
      </w:pPr>
      <m:oMathPara>
        <m:oMath>
          <m:r>
            <m:rPr>
              <m:sty m:val="p"/>
            </m:rPr>
            <w:rPr>
              <w:rFonts w:ascii="Cambria Math" w:eastAsiaTheme="minorEastAsia" w:hAnsi="Cambria Math" w:cs="Times New Roman"/>
              <w:sz w:val="24"/>
              <w:szCs w:val="24"/>
            </w:rPr>
            <m:t>Д=</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Т</m:t>
              </m:r>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К</m:t>
                  </m:r>
                </m:e>
                <m:sub>
                  <m:r>
                    <m:rPr>
                      <m:sty m:val="p"/>
                    </m:rPr>
                    <w:rPr>
                      <w:rFonts w:ascii="Cambria Math" w:eastAsiaTheme="minorEastAsia" w:hAnsi="Cambria Math" w:cs="Times New Roman"/>
                      <w:sz w:val="24"/>
                      <w:szCs w:val="24"/>
                    </w:rPr>
                    <m:t>об</m:t>
                  </m:r>
                </m:sub>
              </m:sSub>
            </m:den>
          </m:f>
        </m:oMath>
      </m:oMathPara>
    </w:p>
    <w:p w:rsidR="00AE4B37" w:rsidRPr="005179D9" w:rsidRDefault="00AE4B37" w:rsidP="00F5703D">
      <w:pPr>
        <w:pStyle w:val="a3"/>
        <w:numPr>
          <w:ilvl w:val="0"/>
          <w:numId w:val="28"/>
        </w:numPr>
        <w:spacing w:after="0" w:line="360" w:lineRule="auto"/>
        <w:ind w:left="0" w:firstLine="709"/>
        <w:contextualSpacing/>
        <w:jc w:val="both"/>
        <w:rPr>
          <w:rFonts w:ascii="Times New Roman" w:eastAsiaTheme="minorEastAsia" w:hAnsi="Times New Roman" w:cs="Times New Roman"/>
          <w:sz w:val="24"/>
          <w:szCs w:val="24"/>
        </w:rPr>
      </w:pPr>
      <w:r w:rsidRPr="005179D9">
        <w:rPr>
          <w:rFonts w:ascii="Times New Roman" w:eastAsiaTheme="minorEastAsia" w:hAnsi="Times New Roman" w:cs="Times New Roman"/>
          <w:sz w:val="24"/>
          <w:szCs w:val="24"/>
        </w:rPr>
        <w:t>Коэффициент отдачи оборотных средств</w:t>
      </w:r>
    </w:p>
    <w:p w:rsidR="00AE4B37" w:rsidRPr="005179D9" w:rsidRDefault="0048691A" w:rsidP="00F5703D">
      <w:pPr>
        <w:pStyle w:val="a3"/>
        <w:spacing w:after="0" w:line="360" w:lineRule="auto"/>
        <w:ind w:left="0" w:firstLine="709"/>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К</m:t>
              </m:r>
            </m:e>
            <m:sub>
              <m:r>
                <m:rPr>
                  <m:sty m:val="p"/>
                </m:rPr>
                <w:rPr>
                  <w:rFonts w:ascii="Cambria Math" w:eastAsiaTheme="minorEastAsia" w:hAnsi="Cambria Math" w:cs="Times New Roman"/>
                  <w:sz w:val="24"/>
                  <w:szCs w:val="24"/>
                </w:rPr>
                <m:t>о</m:t>
              </m:r>
            </m:sub>
          </m:sSub>
          <m:r>
            <m:rPr>
              <m:sty m:val="p"/>
            </m:rPr>
            <w:rPr>
              <w:rFonts w:ascii="Cambria Math" w:eastAsiaTheme="minorEastAsia" w:hAnsi="Cambria Math" w:cs="Times New Roman"/>
              <w:sz w:val="24"/>
              <w:szCs w:val="24"/>
            </w:rPr>
            <m:t xml:space="preserve">= </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П</m:t>
              </m:r>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О</m:t>
                  </m:r>
                </m:e>
                <m:sub>
                  <m:r>
                    <m:rPr>
                      <m:sty m:val="p"/>
                    </m:rPr>
                    <w:rPr>
                      <w:rFonts w:ascii="Cambria Math" w:eastAsiaTheme="minorEastAsia" w:hAnsi="Cambria Math" w:cs="Times New Roman"/>
                      <w:sz w:val="24"/>
                      <w:szCs w:val="24"/>
                    </w:rPr>
                    <m:t>ср</m:t>
                  </m:r>
                </m:sub>
              </m:sSub>
            </m:den>
          </m:f>
        </m:oMath>
      </m:oMathPara>
    </w:p>
    <w:p w:rsidR="00AE4B37" w:rsidRPr="005179D9" w:rsidRDefault="00F5703D" w:rsidP="00F5703D">
      <w:pPr>
        <w:pStyle w:val="a3"/>
        <w:spacing w:after="0" w:line="360" w:lineRule="auto"/>
        <w:ind w:left="0" w:firstLine="709"/>
        <w:jc w:val="both"/>
        <w:rPr>
          <w:rFonts w:ascii="Times New Roman" w:eastAsiaTheme="minorEastAsia" w:hAnsi="Times New Roman" w:cs="Times New Roman"/>
          <w:sz w:val="24"/>
          <w:szCs w:val="24"/>
        </w:rPr>
      </w:pPr>
      <m:oMathPara>
        <m:oMathParaPr>
          <m:jc m:val="left"/>
        </m:oMathParaPr>
        <m:oMath>
          <m:r>
            <m:rPr>
              <m:sty m:val="p"/>
            </m:rPr>
            <w:rPr>
              <w:rFonts w:ascii="Cambria Math" w:eastAsiaTheme="minorEastAsia" w:hAnsi="Cambria Math" w:cs="Times New Roman"/>
              <w:sz w:val="24"/>
              <w:szCs w:val="24"/>
            </w:rPr>
            <m:t>П-прибыль от реализации</m:t>
          </m:r>
        </m:oMath>
      </m:oMathPara>
    </w:p>
    <w:p w:rsidR="00AE4B37" w:rsidRPr="005179D9" w:rsidRDefault="00AE4B37" w:rsidP="00F5703D">
      <w:pPr>
        <w:pStyle w:val="a3"/>
        <w:numPr>
          <w:ilvl w:val="0"/>
          <w:numId w:val="28"/>
        </w:numPr>
        <w:spacing w:after="0" w:line="360" w:lineRule="auto"/>
        <w:ind w:left="0" w:firstLine="709"/>
        <w:contextualSpacing/>
        <w:jc w:val="both"/>
        <w:rPr>
          <w:rFonts w:ascii="Times New Roman" w:eastAsiaTheme="minorEastAsia" w:hAnsi="Times New Roman" w:cs="Times New Roman"/>
          <w:sz w:val="24"/>
          <w:szCs w:val="24"/>
        </w:rPr>
      </w:pPr>
      <w:r w:rsidRPr="005179D9">
        <w:rPr>
          <w:rFonts w:ascii="Times New Roman" w:eastAsiaTheme="minorEastAsia" w:hAnsi="Times New Roman" w:cs="Times New Roman"/>
          <w:sz w:val="24"/>
          <w:szCs w:val="24"/>
        </w:rPr>
        <w:t>Абсолютное высвобождение</w:t>
      </w:r>
    </w:p>
    <w:p w:rsidR="00AE4B37" w:rsidRPr="005179D9" w:rsidRDefault="00AE4B37" w:rsidP="00F5703D">
      <w:pPr>
        <w:pStyle w:val="a3"/>
        <w:spacing w:after="0" w:line="360" w:lineRule="auto"/>
        <w:ind w:left="0" w:firstLine="709"/>
        <w:jc w:val="both"/>
        <w:rPr>
          <w:rFonts w:ascii="Times New Roman" w:eastAsiaTheme="minorEastAsia" w:hAnsi="Times New Roman" w:cs="Times New Roman"/>
          <w:sz w:val="24"/>
          <w:szCs w:val="24"/>
        </w:rPr>
      </w:pPr>
    </w:p>
    <w:p w:rsidR="00AE4B37" w:rsidRPr="005179D9" w:rsidRDefault="00F5703D" w:rsidP="00F5703D">
      <w:pPr>
        <w:pStyle w:val="a3"/>
        <w:spacing w:after="0" w:line="360" w:lineRule="auto"/>
        <w:ind w:left="0" w:firstLine="709"/>
        <w:jc w:val="both"/>
        <w:rPr>
          <w:rFonts w:ascii="Times New Roman" w:eastAsiaTheme="minorEastAsia" w:hAnsi="Times New Roman" w:cs="Times New Roman"/>
          <w:sz w:val="24"/>
          <w:szCs w:val="24"/>
        </w:rPr>
      </w:pPr>
      <m:oMathPara>
        <m:oMathParaPr>
          <m:jc m:val="left"/>
        </m:oMathParaPr>
        <m:oMath>
          <m:r>
            <m:rPr>
              <m:sty m:val="p"/>
            </m:rPr>
            <w:rPr>
              <w:rFonts w:ascii="Cambria Math" w:eastAsiaTheme="minorEastAsia" w:hAnsi="Cambria Math" w:cs="Times New Roman"/>
              <w:sz w:val="24"/>
              <w:szCs w:val="24"/>
            </w:rPr>
            <m:t xml:space="preserve">Ав= </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О</m:t>
              </m:r>
            </m:e>
            <m:sub>
              <m:r>
                <m:rPr>
                  <m:sty m:val="p"/>
                </m:rPr>
                <w:rPr>
                  <w:rFonts w:ascii="Cambria Math" w:eastAsiaTheme="minorEastAsia" w:hAnsi="Cambria Math" w:cs="Times New Roman"/>
                  <w:sz w:val="24"/>
                  <w:szCs w:val="24"/>
                </w:rPr>
                <m:t>ср1</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О</m:t>
              </m:r>
            </m:e>
            <m:sub>
              <m:r>
                <m:rPr>
                  <m:sty m:val="p"/>
                </m:rPr>
                <w:rPr>
                  <w:rFonts w:ascii="Cambria Math" w:eastAsiaTheme="minorEastAsia" w:hAnsi="Cambria Math" w:cs="Times New Roman"/>
                  <w:sz w:val="24"/>
                  <w:szCs w:val="24"/>
                </w:rPr>
                <m:t>ср0</m:t>
              </m:r>
            </m:sub>
          </m:sSub>
        </m:oMath>
      </m:oMathPara>
    </w:p>
    <w:p w:rsidR="00AE4B37" w:rsidRPr="005179D9" w:rsidRDefault="00AE4B37" w:rsidP="00F5703D">
      <w:pPr>
        <w:pStyle w:val="a3"/>
        <w:numPr>
          <w:ilvl w:val="0"/>
          <w:numId w:val="28"/>
        </w:numPr>
        <w:spacing w:after="0" w:line="360" w:lineRule="auto"/>
        <w:ind w:left="0" w:firstLine="709"/>
        <w:contextualSpacing/>
        <w:jc w:val="both"/>
        <w:rPr>
          <w:rFonts w:ascii="Times New Roman" w:eastAsiaTheme="minorEastAsia" w:hAnsi="Times New Roman" w:cs="Times New Roman"/>
          <w:sz w:val="24"/>
          <w:szCs w:val="24"/>
        </w:rPr>
      </w:pPr>
      <w:r w:rsidRPr="005179D9">
        <w:rPr>
          <w:rFonts w:ascii="Times New Roman" w:eastAsiaTheme="minorEastAsia" w:hAnsi="Times New Roman" w:cs="Times New Roman"/>
          <w:sz w:val="24"/>
          <w:szCs w:val="24"/>
        </w:rPr>
        <w:t xml:space="preserve"> Относительное высвобождение</w:t>
      </w:r>
    </w:p>
    <w:p w:rsidR="00AE4B37" w:rsidRPr="005179D9" w:rsidRDefault="0048691A" w:rsidP="00F5703D">
      <w:pPr>
        <w:pStyle w:val="a3"/>
        <w:spacing w:after="0" w:line="360" w:lineRule="auto"/>
        <w:ind w:left="0" w:firstLine="709"/>
        <w:jc w:val="both"/>
        <w:rPr>
          <w:rFonts w:ascii="Times New Roman" w:eastAsiaTheme="minorEastAsia" w:hAnsi="Times New Roman" w:cs="Times New Roman"/>
          <w:sz w:val="24"/>
          <w:szCs w:val="24"/>
          <w:lang w:val="en-US"/>
        </w:rPr>
      </w:pPr>
      <m:oMathPara>
        <m:oMathParaPr>
          <m:jc m:val="left"/>
        </m:oMathParaP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О</m:t>
              </m:r>
            </m:e>
            <m:sub>
              <m:r>
                <m:rPr>
                  <m:sty m:val="p"/>
                </m:rPr>
                <w:rPr>
                  <w:rFonts w:ascii="Cambria Math" w:eastAsiaTheme="minorEastAsia" w:hAnsi="Cambria Math" w:cs="Times New Roman"/>
                  <w:sz w:val="24"/>
                  <w:szCs w:val="24"/>
                </w:rPr>
                <m:t>в</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Д</m:t>
              </m:r>
            </m:e>
            <m:sub>
              <m:r>
                <m:rPr>
                  <m:sty m:val="p"/>
                </m:rPr>
                <w:rPr>
                  <w:rFonts w:ascii="Cambria Math" w:eastAsiaTheme="minorEastAsia" w:hAnsi="Cambria Math" w:cs="Times New Roman"/>
                  <w:sz w:val="24"/>
                  <w:szCs w:val="24"/>
                </w:rPr>
                <m:t>1</m:t>
              </m:r>
            </m:sub>
          </m:sSub>
          <m:r>
            <m:rPr>
              <m:sty m:val="p"/>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Д</m:t>
              </m:r>
            </m:e>
            <m:sub>
              <m:r>
                <m:rPr>
                  <m:sty m:val="p"/>
                </m:rPr>
                <w:rPr>
                  <w:rFonts w:ascii="Cambria Math" w:eastAsiaTheme="minorEastAsia" w:hAnsi="Cambria Math" w:cs="Times New Roman"/>
                  <w:sz w:val="24"/>
                  <w:szCs w:val="24"/>
                </w:rPr>
                <m:t>о</m:t>
              </m:r>
            </m:sub>
          </m:sSub>
          <m:r>
            <m:rPr>
              <m:sty m:val="p"/>
            </m:rP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V</m:t>
                  </m:r>
                </m:e>
                <m:sub>
                  <m:r>
                    <m:rPr>
                      <m:sty m:val="p"/>
                    </m:rPr>
                    <w:rPr>
                      <w:rFonts w:ascii="Cambria Math" w:eastAsiaTheme="minorEastAsia" w:hAnsi="Cambria Math" w:cs="Times New Roman"/>
                      <w:sz w:val="24"/>
                      <w:szCs w:val="24"/>
                    </w:rPr>
                    <m:t>р1</m:t>
                  </m:r>
                </m:sub>
              </m:sSub>
            </m:num>
            <m:den>
              <m:r>
                <m:rPr>
                  <m:sty m:val="p"/>
                </m:rPr>
                <w:rPr>
                  <w:rFonts w:ascii="Cambria Math" w:eastAsiaTheme="minorEastAsia" w:hAnsi="Cambria Math" w:cs="Times New Roman"/>
                  <w:sz w:val="24"/>
                  <w:szCs w:val="24"/>
                  <w:lang w:val="en-US"/>
                </w:rPr>
                <m:t>t</m:t>
              </m:r>
            </m:den>
          </m:f>
        </m:oMath>
      </m:oMathPara>
    </w:p>
    <w:p w:rsidR="00AE4B37" w:rsidRPr="005179D9" w:rsidRDefault="00AE4B37" w:rsidP="00F5703D">
      <w:pPr>
        <w:pStyle w:val="a3"/>
        <w:numPr>
          <w:ilvl w:val="0"/>
          <w:numId w:val="29"/>
        </w:numPr>
        <w:spacing w:after="0" w:line="360" w:lineRule="auto"/>
        <w:ind w:left="0" w:firstLine="709"/>
        <w:contextualSpacing/>
        <w:jc w:val="both"/>
        <w:rPr>
          <w:rFonts w:ascii="Times New Roman" w:eastAsiaTheme="minorEastAsia" w:hAnsi="Times New Roman" w:cs="Times New Roman"/>
          <w:sz w:val="24"/>
          <w:szCs w:val="24"/>
          <w:lang w:val="en-US"/>
        </w:rPr>
      </w:pPr>
      <w:r w:rsidRPr="005179D9">
        <w:rPr>
          <w:rFonts w:ascii="Times New Roman" w:hAnsi="Times New Roman" w:cs="Times New Roman"/>
          <w:sz w:val="24"/>
          <w:szCs w:val="24"/>
        </w:rPr>
        <w:t>Улучшение использования оборотных средств</w:t>
      </w:r>
    </w:p>
    <w:p w:rsidR="00AE4B37" w:rsidRPr="005179D9" w:rsidRDefault="00AE4B37"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Эффективность использования оборотных средств зависит от внешних факторов, оказывающие влияние независимо от интересов и деятельности предприятия, и внутренних, на которые предприятие может и долж</w:t>
      </w:r>
      <w:r w:rsidRPr="005179D9">
        <w:rPr>
          <w:rFonts w:ascii="Times New Roman" w:hAnsi="Times New Roman" w:cs="Times New Roman"/>
          <w:sz w:val="24"/>
          <w:szCs w:val="24"/>
        </w:rPr>
        <w:softHyphen/>
        <w:t>но активно влиять.</w:t>
      </w:r>
    </w:p>
    <w:p w:rsidR="00AE4B37" w:rsidRPr="005179D9" w:rsidRDefault="00AE4B37"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К внешним факторам относятся: общая экономическая ситуация, особенности налогового законодательства, условия получения креди</w:t>
      </w:r>
      <w:r w:rsidRPr="005179D9">
        <w:rPr>
          <w:rFonts w:ascii="Times New Roman" w:hAnsi="Times New Roman" w:cs="Times New Roman"/>
          <w:sz w:val="24"/>
          <w:szCs w:val="24"/>
        </w:rPr>
        <w:softHyphen/>
        <w:t>тов и процентные ставки по ним, возможность целевого финансиро</w:t>
      </w:r>
      <w:r w:rsidRPr="005179D9">
        <w:rPr>
          <w:rFonts w:ascii="Times New Roman" w:hAnsi="Times New Roman" w:cs="Times New Roman"/>
          <w:sz w:val="24"/>
          <w:szCs w:val="24"/>
        </w:rPr>
        <w:softHyphen/>
        <w:t xml:space="preserve">вания, участие в программах, финансируемых из бюджета. </w:t>
      </w:r>
    </w:p>
    <w:p w:rsidR="00AE4B37" w:rsidRPr="005179D9" w:rsidRDefault="00AE4B37"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Повышение эффективности использования оборотных средств обеспечивается ускорением их оборачиваемости на всех стадиях кру</w:t>
      </w:r>
      <w:r w:rsidRPr="005179D9">
        <w:rPr>
          <w:rFonts w:ascii="Times New Roman" w:hAnsi="Times New Roman" w:cs="Times New Roman"/>
          <w:sz w:val="24"/>
          <w:szCs w:val="24"/>
        </w:rPr>
        <w:softHyphen/>
        <w:t>гооборота.</w:t>
      </w:r>
    </w:p>
    <w:p w:rsidR="00AE4B37" w:rsidRPr="005179D9" w:rsidRDefault="00AE4B37"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Эффективная организация про</w:t>
      </w:r>
      <w:r w:rsidRPr="005179D9">
        <w:rPr>
          <w:rFonts w:ascii="Times New Roman" w:hAnsi="Times New Roman" w:cs="Times New Roman"/>
          <w:sz w:val="24"/>
          <w:szCs w:val="24"/>
        </w:rPr>
        <w:softHyphen/>
        <w:t xml:space="preserve">изводственных  запасов  является   важным  условием   повышения эффективности использования оборотных средств. Основные пути сокращения производственных запасов сводятся к их рациональному  использованию; </w:t>
      </w:r>
      <w:r w:rsidRPr="005179D9">
        <w:rPr>
          <w:rFonts w:ascii="Times New Roman" w:hAnsi="Times New Roman" w:cs="Times New Roman"/>
          <w:sz w:val="24"/>
          <w:szCs w:val="24"/>
        </w:rPr>
        <w:lastRenderedPageBreak/>
        <w:t>ликвидации сверхнормативных запасов материалов; совершенствованию нормирования; улучшению организации снаб</w:t>
      </w:r>
      <w:r w:rsidRPr="005179D9">
        <w:rPr>
          <w:rFonts w:ascii="Times New Roman" w:hAnsi="Times New Roman" w:cs="Times New Roman"/>
          <w:sz w:val="24"/>
          <w:szCs w:val="24"/>
        </w:rPr>
        <w:softHyphen/>
        <w:t>жения, в том числе путем установления четких договорных условий поставок и обеспечения их выполнения, оптимального выбора по</w:t>
      </w:r>
      <w:r w:rsidRPr="005179D9">
        <w:rPr>
          <w:rFonts w:ascii="Times New Roman" w:hAnsi="Times New Roman" w:cs="Times New Roman"/>
          <w:sz w:val="24"/>
          <w:szCs w:val="24"/>
        </w:rPr>
        <w:softHyphen/>
        <w:t>ставщиков, налаженной работы транспорта. Важная роль принадлежит улучшению организации складского хозяйства.</w:t>
      </w:r>
    </w:p>
    <w:p w:rsidR="00AE4B37" w:rsidRPr="005179D9" w:rsidRDefault="00AE4B37"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Сокращение времени пребывания оборотных средств в незавер</w:t>
      </w:r>
      <w:r w:rsidRPr="005179D9">
        <w:rPr>
          <w:rFonts w:ascii="Times New Roman" w:hAnsi="Times New Roman" w:cs="Times New Roman"/>
          <w:sz w:val="24"/>
          <w:szCs w:val="24"/>
        </w:rPr>
        <w:softHyphen/>
        <w:t>шенном производстве достигается путем совершенствования организации производства, улучшения применяемых техники и технологии, совершенствования использования основных средств, прежде всего их активной части, экономии по всем стадиям движения оборотных средств.</w:t>
      </w:r>
    </w:p>
    <w:p w:rsidR="00AE4B37" w:rsidRPr="005179D9" w:rsidRDefault="00AE4B37"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Излишнее отвлечение средств в сферу обращения — отрицательное явление. Важнейшими предпосылками сокращения вложений обо</w:t>
      </w:r>
      <w:r w:rsidRPr="005179D9">
        <w:rPr>
          <w:rFonts w:ascii="Times New Roman" w:hAnsi="Times New Roman" w:cs="Times New Roman"/>
          <w:sz w:val="24"/>
          <w:szCs w:val="24"/>
        </w:rPr>
        <w:softHyphen/>
        <w:t>ротных средств в сферу обращения являются рациональная организа</w:t>
      </w:r>
      <w:r w:rsidRPr="005179D9">
        <w:rPr>
          <w:rFonts w:ascii="Times New Roman" w:hAnsi="Times New Roman" w:cs="Times New Roman"/>
          <w:sz w:val="24"/>
          <w:szCs w:val="24"/>
        </w:rPr>
        <w:softHyphen/>
        <w:t>ция сбыта готовой продукции, применение прогрессивных форм рас</w:t>
      </w:r>
      <w:r w:rsidRPr="005179D9">
        <w:rPr>
          <w:rFonts w:ascii="Times New Roman" w:hAnsi="Times New Roman" w:cs="Times New Roman"/>
          <w:sz w:val="24"/>
          <w:szCs w:val="24"/>
        </w:rPr>
        <w:softHyphen/>
        <w:t>четов, своевременное оформление документации и ускорение ее движения, соблюдение договорной и платежной дисциплины.</w:t>
      </w:r>
    </w:p>
    <w:p w:rsidR="00AE4B37" w:rsidRPr="005179D9" w:rsidRDefault="00AE4B37"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Ускорение оборота оборотных средств позволяет высвободить, значительные суммы и таким образом увеличить объем производства без дополнительных финансовых ресурсов, а высвобождающиеся средства использовать в соответствии с потребностями предприятия.</w:t>
      </w:r>
    </w:p>
    <w:p w:rsidR="00EB3CD6" w:rsidRPr="00C5529B" w:rsidRDefault="00EB3CD6" w:rsidP="00F5703D">
      <w:pPr>
        <w:pStyle w:val="a3"/>
        <w:tabs>
          <w:tab w:val="left" w:pos="426"/>
        </w:tabs>
        <w:spacing w:after="0" w:line="360" w:lineRule="auto"/>
        <w:ind w:left="0" w:firstLine="709"/>
        <w:jc w:val="both"/>
        <w:rPr>
          <w:rFonts w:ascii="Times New Roman" w:hAnsi="Times New Roman" w:cs="Times New Roman"/>
          <w:b/>
          <w:sz w:val="24"/>
          <w:szCs w:val="24"/>
        </w:rPr>
      </w:pPr>
      <w:r w:rsidRPr="00C5529B">
        <w:rPr>
          <w:rFonts w:ascii="Times New Roman" w:hAnsi="Times New Roman" w:cs="Times New Roman"/>
          <w:b/>
          <w:sz w:val="24"/>
          <w:szCs w:val="24"/>
        </w:rPr>
        <w:t>Список литературы:</w:t>
      </w:r>
    </w:p>
    <w:p w:rsidR="00971FF3" w:rsidRPr="00971FF3" w:rsidRDefault="00971FF3" w:rsidP="00971FF3">
      <w:pPr>
        <w:tabs>
          <w:tab w:val="left" w:pos="0"/>
          <w:tab w:val="left" w:pos="993"/>
        </w:tabs>
        <w:spacing w:after="0" w:line="240" w:lineRule="auto"/>
        <w:ind w:firstLine="709"/>
        <w:jc w:val="both"/>
        <w:rPr>
          <w:rFonts w:ascii="Times New Roman" w:hAnsi="Times New Roman" w:cs="Times New Roman"/>
          <w:bCs/>
          <w:sz w:val="24"/>
          <w:szCs w:val="24"/>
        </w:rPr>
      </w:pPr>
      <w:r w:rsidRPr="00971FF3">
        <w:rPr>
          <w:rFonts w:ascii="Times New Roman" w:hAnsi="Times New Roman" w:cs="Times New Roman"/>
          <w:bCs/>
          <w:sz w:val="24"/>
          <w:szCs w:val="24"/>
        </w:rPr>
        <w:t xml:space="preserve">1.Чечевицына Л. Н., </w:t>
      </w:r>
      <w:proofErr w:type="spellStart"/>
      <w:r w:rsidRPr="00971FF3">
        <w:rPr>
          <w:rFonts w:ascii="Times New Roman" w:hAnsi="Times New Roman" w:cs="Times New Roman"/>
          <w:bCs/>
          <w:sz w:val="24"/>
          <w:szCs w:val="24"/>
        </w:rPr>
        <w:t>Чечевицына</w:t>
      </w:r>
      <w:proofErr w:type="spellEnd"/>
      <w:r w:rsidRPr="00971FF3">
        <w:rPr>
          <w:rFonts w:ascii="Times New Roman" w:hAnsi="Times New Roman" w:cs="Times New Roman"/>
          <w:bCs/>
          <w:sz w:val="24"/>
          <w:szCs w:val="24"/>
        </w:rPr>
        <w:t xml:space="preserve"> Е. В. Экономика организации. Учебное пособие. Гриф МО РФ, 2013 г.</w:t>
      </w:r>
    </w:p>
    <w:p w:rsidR="00971FF3" w:rsidRPr="00971FF3" w:rsidRDefault="00971FF3" w:rsidP="00971FF3">
      <w:pPr>
        <w:tabs>
          <w:tab w:val="left" w:pos="0"/>
          <w:tab w:val="left" w:pos="993"/>
        </w:tabs>
        <w:spacing w:after="0" w:line="240" w:lineRule="auto"/>
        <w:ind w:firstLine="709"/>
        <w:jc w:val="both"/>
        <w:rPr>
          <w:rFonts w:ascii="Times New Roman" w:hAnsi="Times New Roman" w:cs="Times New Roman"/>
          <w:bCs/>
          <w:sz w:val="24"/>
          <w:szCs w:val="24"/>
        </w:rPr>
      </w:pPr>
      <w:r w:rsidRPr="00971FF3">
        <w:rPr>
          <w:rFonts w:ascii="Times New Roman" w:hAnsi="Times New Roman" w:cs="Times New Roman"/>
          <w:bCs/>
          <w:sz w:val="24"/>
          <w:szCs w:val="24"/>
        </w:rPr>
        <w:t xml:space="preserve">2.Носова С.С.  Основы экономики : учебник для </w:t>
      </w:r>
      <w:proofErr w:type="spellStart"/>
      <w:r w:rsidRPr="00971FF3">
        <w:rPr>
          <w:rFonts w:ascii="Times New Roman" w:hAnsi="Times New Roman" w:cs="Times New Roman"/>
          <w:bCs/>
          <w:sz w:val="24"/>
          <w:szCs w:val="24"/>
        </w:rPr>
        <w:t>спо</w:t>
      </w:r>
      <w:proofErr w:type="spellEnd"/>
      <w:r w:rsidRPr="00971FF3">
        <w:rPr>
          <w:rFonts w:ascii="Times New Roman" w:hAnsi="Times New Roman" w:cs="Times New Roman"/>
          <w:bCs/>
          <w:sz w:val="24"/>
          <w:szCs w:val="24"/>
        </w:rPr>
        <w:t xml:space="preserve"> / С.С. Носова. - 4-е изд., стереотип. - М. : </w:t>
      </w:r>
      <w:proofErr w:type="spellStart"/>
      <w:r w:rsidRPr="00971FF3">
        <w:rPr>
          <w:rFonts w:ascii="Times New Roman" w:hAnsi="Times New Roman" w:cs="Times New Roman"/>
          <w:bCs/>
          <w:sz w:val="24"/>
          <w:szCs w:val="24"/>
        </w:rPr>
        <w:t>КноРус</w:t>
      </w:r>
      <w:proofErr w:type="spellEnd"/>
      <w:r w:rsidRPr="00971FF3">
        <w:rPr>
          <w:rFonts w:ascii="Times New Roman" w:hAnsi="Times New Roman" w:cs="Times New Roman"/>
          <w:bCs/>
          <w:sz w:val="24"/>
          <w:szCs w:val="24"/>
        </w:rPr>
        <w:t>, 2009</w:t>
      </w:r>
    </w:p>
    <w:p w:rsidR="00971FF3" w:rsidRPr="00971FF3" w:rsidRDefault="00971FF3" w:rsidP="00971FF3">
      <w:pPr>
        <w:tabs>
          <w:tab w:val="left" w:pos="0"/>
          <w:tab w:val="left" w:pos="993"/>
        </w:tabs>
        <w:spacing w:after="0" w:line="240" w:lineRule="auto"/>
        <w:ind w:firstLine="709"/>
        <w:jc w:val="both"/>
        <w:rPr>
          <w:rFonts w:ascii="Times New Roman" w:hAnsi="Times New Roman" w:cs="Times New Roman"/>
          <w:bCs/>
          <w:sz w:val="24"/>
          <w:szCs w:val="24"/>
        </w:rPr>
      </w:pPr>
      <w:r w:rsidRPr="00971FF3">
        <w:rPr>
          <w:rFonts w:ascii="Times New Roman" w:hAnsi="Times New Roman" w:cs="Times New Roman"/>
          <w:bCs/>
          <w:sz w:val="24"/>
          <w:szCs w:val="24"/>
        </w:rPr>
        <w:t>3.Волков О.И. Экономика предприятия : курс лекций: для вузов / О.И. Волков, В.К. Скляренко. - М. : ИНФРА-М, 2011</w:t>
      </w:r>
    </w:p>
    <w:p w:rsidR="00971FF3" w:rsidRPr="00971FF3" w:rsidRDefault="00971FF3" w:rsidP="00971FF3">
      <w:pPr>
        <w:tabs>
          <w:tab w:val="left" w:pos="0"/>
          <w:tab w:val="left" w:pos="993"/>
        </w:tabs>
        <w:spacing w:after="0" w:line="240" w:lineRule="auto"/>
        <w:ind w:firstLine="709"/>
        <w:jc w:val="both"/>
        <w:rPr>
          <w:rFonts w:ascii="Times New Roman" w:hAnsi="Times New Roman" w:cs="Times New Roman"/>
          <w:bCs/>
          <w:sz w:val="24"/>
          <w:szCs w:val="24"/>
        </w:rPr>
      </w:pPr>
      <w:r w:rsidRPr="00971FF3">
        <w:rPr>
          <w:rFonts w:ascii="Times New Roman" w:hAnsi="Times New Roman" w:cs="Times New Roman"/>
          <w:bCs/>
          <w:sz w:val="24"/>
          <w:szCs w:val="24"/>
        </w:rPr>
        <w:t>4.Сафронов Н.А. Экономика организации (предприятия) : учебник для СПО / Н.А. Сафронов. - 2-е изд., с изм. - Москва : Магистр: ИНФРА-М, 2014</w:t>
      </w:r>
    </w:p>
    <w:p w:rsidR="00E8066A" w:rsidRPr="00971FF3" w:rsidRDefault="00E8066A" w:rsidP="00971FF3">
      <w:pPr>
        <w:spacing w:after="0" w:line="360" w:lineRule="auto"/>
        <w:ind w:left="709"/>
        <w:jc w:val="both"/>
        <w:rPr>
          <w:rFonts w:ascii="Times New Roman" w:hAnsi="Times New Roman" w:cs="Times New Roman"/>
          <w:sz w:val="24"/>
          <w:szCs w:val="24"/>
          <w:shd w:val="clear" w:color="auto" w:fill="FFFFFF"/>
        </w:rPr>
      </w:pPr>
      <w:r w:rsidRPr="00971FF3">
        <w:rPr>
          <w:rFonts w:ascii="Times New Roman" w:hAnsi="Times New Roman" w:cs="Times New Roman"/>
          <w:sz w:val="24"/>
          <w:szCs w:val="24"/>
          <w:shd w:val="clear" w:color="auto" w:fill="FFFFFF"/>
        </w:rPr>
        <w:br w:type="page"/>
      </w:r>
    </w:p>
    <w:p w:rsidR="00AE4B37" w:rsidRPr="00C5529B" w:rsidRDefault="00AE4B37" w:rsidP="00F5703D">
      <w:pPr>
        <w:tabs>
          <w:tab w:val="left" w:pos="7371"/>
        </w:tabs>
        <w:spacing w:after="0" w:line="360" w:lineRule="auto"/>
        <w:ind w:firstLine="709"/>
        <w:jc w:val="both"/>
        <w:rPr>
          <w:rFonts w:ascii="Times New Roman" w:hAnsi="Times New Roman" w:cs="Times New Roman"/>
          <w:b/>
          <w:bCs/>
          <w:sz w:val="24"/>
          <w:szCs w:val="24"/>
        </w:rPr>
      </w:pPr>
      <w:r w:rsidRPr="00C5529B">
        <w:rPr>
          <w:rFonts w:ascii="Times New Roman" w:hAnsi="Times New Roman" w:cs="Times New Roman"/>
          <w:b/>
          <w:bCs/>
          <w:sz w:val="24"/>
          <w:szCs w:val="24"/>
        </w:rPr>
        <w:lastRenderedPageBreak/>
        <w:t xml:space="preserve">Тема 6. </w:t>
      </w:r>
      <w:r w:rsidR="00693821">
        <w:rPr>
          <w:rFonts w:ascii="Times New Roman" w:hAnsi="Times New Roman" w:cs="Times New Roman"/>
          <w:b/>
          <w:bCs/>
          <w:sz w:val="24"/>
          <w:szCs w:val="24"/>
        </w:rPr>
        <w:t>«</w:t>
      </w:r>
      <w:r w:rsidRPr="00C5529B">
        <w:rPr>
          <w:rFonts w:ascii="Times New Roman" w:hAnsi="Times New Roman" w:cs="Times New Roman"/>
          <w:b/>
          <w:bCs/>
          <w:sz w:val="24"/>
          <w:szCs w:val="24"/>
        </w:rPr>
        <w:t>Инвестиционная деятельность фирмы</w:t>
      </w:r>
      <w:r w:rsidR="00693821">
        <w:rPr>
          <w:rFonts w:ascii="Times New Roman" w:hAnsi="Times New Roman" w:cs="Times New Roman"/>
          <w:b/>
          <w:bCs/>
          <w:sz w:val="24"/>
          <w:szCs w:val="24"/>
        </w:rPr>
        <w:t>»</w:t>
      </w:r>
    </w:p>
    <w:p w:rsidR="00693821" w:rsidRDefault="00693821" w:rsidP="00F5703D">
      <w:pPr>
        <w:tabs>
          <w:tab w:val="left" w:pos="426"/>
        </w:tabs>
        <w:autoSpaceDE w:val="0"/>
        <w:autoSpaceDN w:val="0"/>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понятия: инвестиции, виды инвестиций, срок окупаемости, эффективность капитальных вложений, дисконтирование, капитальные вложения.</w:t>
      </w:r>
    </w:p>
    <w:p w:rsidR="00AE4B37" w:rsidRPr="00C5529B" w:rsidRDefault="00AE4B37" w:rsidP="00F5703D">
      <w:pPr>
        <w:tabs>
          <w:tab w:val="left" w:pos="7371"/>
        </w:tabs>
        <w:spacing w:after="0" w:line="360" w:lineRule="auto"/>
        <w:ind w:firstLine="709"/>
        <w:jc w:val="both"/>
        <w:rPr>
          <w:rFonts w:ascii="Times New Roman" w:hAnsi="Times New Roman" w:cs="Times New Roman"/>
          <w:b/>
          <w:bCs/>
          <w:sz w:val="24"/>
          <w:szCs w:val="24"/>
        </w:rPr>
      </w:pPr>
      <w:r w:rsidRPr="00C5529B">
        <w:rPr>
          <w:rFonts w:ascii="Times New Roman" w:hAnsi="Times New Roman" w:cs="Times New Roman"/>
          <w:b/>
          <w:bCs/>
          <w:sz w:val="24"/>
          <w:szCs w:val="24"/>
        </w:rPr>
        <w:t>План лекции</w:t>
      </w:r>
    </w:p>
    <w:p w:rsidR="00AE4B37" w:rsidRPr="005179D9" w:rsidRDefault="00AE4B37" w:rsidP="00C5529B">
      <w:pPr>
        <w:pStyle w:val="a3"/>
        <w:numPr>
          <w:ilvl w:val="0"/>
          <w:numId w:val="30"/>
        </w:numPr>
        <w:tabs>
          <w:tab w:val="left" w:pos="312"/>
          <w:tab w:val="left" w:pos="462"/>
          <w:tab w:val="left" w:pos="993"/>
          <w:tab w:val="left" w:pos="7371"/>
        </w:tabs>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pacing w:val="-7"/>
          <w:sz w:val="24"/>
          <w:szCs w:val="24"/>
        </w:rPr>
        <w:t>Роль инвестиций и капитального строительства в воспроизводстве основных фондов.</w:t>
      </w:r>
    </w:p>
    <w:p w:rsidR="00AE4B37" w:rsidRPr="005179D9" w:rsidRDefault="00AE4B37" w:rsidP="00F5703D">
      <w:pPr>
        <w:widowControl w:val="0"/>
        <w:autoSpaceDE w:val="0"/>
        <w:autoSpaceDN w:val="0"/>
        <w:adjustRightInd w:val="0"/>
        <w:spacing w:after="0" w:line="360" w:lineRule="auto"/>
        <w:ind w:firstLine="709"/>
        <w:jc w:val="both"/>
        <w:rPr>
          <w:rFonts w:ascii="Times New Roman" w:hAnsi="Times New Roman" w:cs="Times New Roman"/>
          <w:spacing w:val="-7"/>
          <w:sz w:val="24"/>
          <w:szCs w:val="24"/>
        </w:rPr>
      </w:pPr>
      <w:r w:rsidRPr="005179D9">
        <w:rPr>
          <w:rFonts w:ascii="Times New Roman" w:hAnsi="Times New Roman" w:cs="Times New Roman"/>
          <w:spacing w:val="-7"/>
          <w:sz w:val="24"/>
          <w:szCs w:val="24"/>
        </w:rPr>
        <w:t>2.Капитальное строительство в условиях перехода к рынку. Состав и структура капитальных вложений</w:t>
      </w:r>
      <w:r w:rsidR="0090685A">
        <w:rPr>
          <w:rFonts w:ascii="Times New Roman" w:hAnsi="Times New Roman" w:cs="Times New Roman"/>
          <w:spacing w:val="-7"/>
          <w:sz w:val="24"/>
          <w:szCs w:val="24"/>
        </w:rPr>
        <w:t>.</w:t>
      </w:r>
    </w:p>
    <w:p w:rsidR="00E8066A" w:rsidRPr="005179D9" w:rsidRDefault="00AE4B37" w:rsidP="00F5703D">
      <w:pPr>
        <w:widowControl w:val="0"/>
        <w:autoSpaceDE w:val="0"/>
        <w:autoSpaceDN w:val="0"/>
        <w:adjustRightInd w:val="0"/>
        <w:spacing w:after="0" w:line="360" w:lineRule="auto"/>
        <w:ind w:firstLine="709"/>
        <w:jc w:val="both"/>
        <w:rPr>
          <w:rFonts w:ascii="Times New Roman" w:hAnsi="Times New Roman" w:cs="Times New Roman"/>
          <w:sz w:val="24"/>
          <w:szCs w:val="24"/>
          <w:shd w:val="clear" w:color="auto" w:fill="FFFFFF"/>
        </w:rPr>
      </w:pPr>
      <w:r w:rsidRPr="005179D9">
        <w:rPr>
          <w:rFonts w:ascii="Times New Roman" w:hAnsi="Times New Roman" w:cs="Times New Roman"/>
          <w:spacing w:val="-7"/>
          <w:sz w:val="24"/>
          <w:szCs w:val="24"/>
        </w:rPr>
        <w:t>3.Экономическая эффективность капитальных вложений и пути ее повышения.</w:t>
      </w:r>
    </w:p>
    <w:p w:rsidR="00C5529B" w:rsidRPr="00C5529B" w:rsidRDefault="00C5529B" w:rsidP="00C5529B">
      <w:pPr>
        <w:spacing w:after="0" w:line="360" w:lineRule="auto"/>
        <w:ind w:firstLine="709"/>
        <w:jc w:val="center"/>
        <w:rPr>
          <w:rFonts w:ascii="Times New Roman" w:hAnsi="Times New Roman" w:cs="Times New Roman"/>
          <w:b/>
          <w:sz w:val="24"/>
          <w:szCs w:val="24"/>
        </w:rPr>
      </w:pPr>
      <w:r w:rsidRPr="00C5529B">
        <w:rPr>
          <w:rFonts w:ascii="Times New Roman" w:hAnsi="Times New Roman" w:cs="Times New Roman"/>
          <w:b/>
          <w:sz w:val="24"/>
          <w:szCs w:val="24"/>
        </w:rPr>
        <w:t>Содержание материала</w:t>
      </w:r>
    </w:p>
    <w:p w:rsidR="00911593" w:rsidRPr="005179D9" w:rsidRDefault="00911593" w:rsidP="00F5703D">
      <w:pPr>
        <w:pStyle w:val="a3"/>
        <w:widowControl w:val="0"/>
        <w:numPr>
          <w:ilvl w:val="1"/>
          <w:numId w:val="7"/>
        </w:numPr>
        <w:autoSpaceDE w:val="0"/>
        <w:autoSpaceDN w:val="0"/>
        <w:adjustRightInd w:val="0"/>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Инвестиции – вложение свободных денежных средств в различные виды предпринимательской деятельности и иных видов деятельности, в результате которых образуется прибыль или достигается социальный эффект.</w:t>
      </w:r>
    </w:p>
    <w:p w:rsidR="00911593" w:rsidRPr="005179D9" w:rsidRDefault="00911593"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Признаки инвестиций.</w:t>
      </w:r>
    </w:p>
    <w:p w:rsidR="00911593" w:rsidRPr="005179D9" w:rsidRDefault="00911593" w:rsidP="00F5703D">
      <w:pPr>
        <w:pStyle w:val="a3"/>
        <w:widowControl w:val="0"/>
        <w:numPr>
          <w:ilvl w:val="0"/>
          <w:numId w:val="33"/>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Обладание материальными и нематериальными благами.</w:t>
      </w:r>
    </w:p>
    <w:p w:rsidR="00911593" w:rsidRPr="005179D9" w:rsidRDefault="00911593" w:rsidP="00F5703D">
      <w:pPr>
        <w:pStyle w:val="a3"/>
        <w:widowControl w:val="0"/>
        <w:numPr>
          <w:ilvl w:val="0"/>
          <w:numId w:val="33"/>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Самостоятельность и инициатива.</w:t>
      </w:r>
    </w:p>
    <w:p w:rsidR="00911593" w:rsidRPr="005179D9" w:rsidRDefault="00911593" w:rsidP="00F5703D">
      <w:pPr>
        <w:pStyle w:val="a3"/>
        <w:widowControl w:val="0"/>
        <w:numPr>
          <w:ilvl w:val="0"/>
          <w:numId w:val="33"/>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Наличие возможности осуществлять инвестиционную деятельность.</w:t>
      </w:r>
    </w:p>
    <w:p w:rsidR="00911593" w:rsidRPr="005179D9" w:rsidRDefault="00911593" w:rsidP="00F5703D">
      <w:pPr>
        <w:pStyle w:val="a3"/>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Классификация инвестиций.</w:t>
      </w:r>
    </w:p>
    <w:p w:rsidR="00911593" w:rsidRPr="005179D9" w:rsidRDefault="00911593" w:rsidP="00F5703D">
      <w:pPr>
        <w:widowControl w:val="0"/>
        <w:numPr>
          <w:ilvl w:val="0"/>
          <w:numId w:val="34"/>
        </w:numPr>
        <w:shd w:val="clear" w:color="auto" w:fill="FFFFFF"/>
        <w:autoSpaceDE w:val="0"/>
        <w:autoSpaceDN w:val="0"/>
        <w:adjustRightInd w:val="0"/>
        <w:spacing w:after="0" w:line="360" w:lineRule="auto"/>
        <w:ind w:left="0" w:firstLine="709"/>
        <w:jc w:val="both"/>
        <w:rPr>
          <w:rFonts w:ascii="Times New Roman" w:hAnsi="Times New Roman" w:cs="Times New Roman"/>
          <w:sz w:val="24"/>
          <w:szCs w:val="24"/>
        </w:rPr>
      </w:pPr>
      <w:proofErr w:type="spellStart"/>
      <w:r w:rsidRPr="005179D9">
        <w:rPr>
          <w:rFonts w:ascii="Times New Roman" w:hAnsi="Times New Roman" w:cs="Times New Roman"/>
          <w:sz w:val="24"/>
          <w:szCs w:val="24"/>
        </w:rPr>
        <w:t>По</w:t>
      </w:r>
      <w:r w:rsidRPr="005179D9">
        <w:rPr>
          <w:rFonts w:ascii="Times New Roman" w:hAnsi="Times New Roman" w:cs="Times New Roman"/>
          <w:iCs/>
          <w:sz w:val="24"/>
          <w:szCs w:val="24"/>
        </w:rPr>
        <w:t>объектом</w:t>
      </w:r>
      <w:proofErr w:type="spellEnd"/>
      <w:r w:rsidRPr="005179D9">
        <w:rPr>
          <w:rFonts w:ascii="Times New Roman" w:hAnsi="Times New Roman" w:cs="Times New Roman"/>
          <w:iCs/>
          <w:sz w:val="24"/>
          <w:szCs w:val="24"/>
        </w:rPr>
        <w:t xml:space="preserve"> инвестиций </w:t>
      </w:r>
      <w:r w:rsidRPr="005179D9">
        <w:rPr>
          <w:rFonts w:ascii="Times New Roman" w:hAnsi="Times New Roman" w:cs="Times New Roman"/>
          <w:sz w:val="24"/>
          <w:szCs w:val="24"/>
        </w:rPr>
        <w:t>выделяют:</w:t>
      </w:r>
    </w:p>
    <w:p w:rsidR="00911593" w:rsidRPr="005179D9" w:rsidRDefault="00911593" w:rsidP="00F5703D">
      <w:pPr>
        <w:pStyle w:val="a3"/>
        <w:numPr>
          <w:ilvl w:val="0"/>
          <w:numId w:val="35"/>
        </w:numPr>
        <w:shd w:val="clear" w:color="auto" w:fill="FFFFFF"/>
        <w:tabs>
          <w:tab w:val="left" w:pos="533"/>
        </w:tabs>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iCs/>
          <w:sz w:val="24"/>
          <w:szCs w:val="24"/>
        </w:rPr>
        <w:t xml:space="preserve">реальные </w:t>
      </w:r>
      <w:r w:rsidRPr="005179D9">
        <w:rPr>
          <w:rFonts w:ascii="Times New Roman" w:hAnsi="Times New Roman" w:cs="Times New Roman"/>
          <w:sz w:val="24"/>
          <w:szCs w:val="24"/>
        </w:rPr>
        <w:t>(</w:t>
      </w:r>
      <w:proofErr w:type="spellStart"/>
      <w:r w:rsidRPr="005179D9">
        <w:rPr>
          <w:rFonts w:ascii="Times New Roman" w:hAnsi="Times New Roman" w:cs="Times New Roman"/>
          <w:sz w:val="24"/>
          <w:szCs w:val="24"/>
        </w:rPr>
        <w:t>капиталообразующие</w:t>
      </w:r>
      <w:proofErr w:type="spellEnd"/>
      <w:r w:rsidRPr="005179D9">
        <w:rPr>
          <w:rFonts w:ascii="Times New Roman" w:hAnsi="Times New Roman" w:cs="Times New Roman"/>
          <w:sz w:val="24"/>
          <w:szCs w:val="24"/>
        </w:rPr>
        <w:t>) инвестиции — долговре</w:t>
      </w:r>
      <w:r w:rsidRPr="005179D9">
        <w:rPr>
          <w:rFonts w:ascii="Times New Roman" w:hAnsi="Times New Roman" w:cs="Times New Roman"/>
          <w:sz w:val="24"/>
          <w:szCs w:val="24"/>
        </w:rPr>
        <w:softHyphen/>
      </w:r>
      <w:r w:rsidRPr="005179D9">
        <w:rPr>
          <w:rFonts w:ascii="Times New Roman" w:hAnsi="Times New Roman" w:cs="Times New Roman"/>
          <w:spacing w:val="-2"/>
          <w:sz w:val="24"/>
          <w:szCs w:val="24"/>
        </w:rPr>
        <w:t>менные вложения средств в производство, связанные с приобрете</w:t>
      </w:r>
      <w:r w:rsidRPr="005179D9">
        <w:rPr>
          <w:rFonts w:ascii="Times New Roman" w:hAnsi="Times New Roman" w:cs="Times New Roman"/>
          <w:spacing w:val="-2"/>
          <w:sz w:val="24"/>
          <w:szCs w:val="24"/>
        </w:rPr>
        <w:softHyphen/>
      </w:r>
      <w:r w:rsidRPr="005179D9">
        <w:rPr>
          <w:rFonts w:ascii="Times New Roman" w:hAnsi="Times New Roman" w:cs="Times New Roman"/>
          <w:sz w:val="24"/>
          <w:szCs w:val="24"/>
        </w:rPr>
        <w:t>нием реальных активов;</w:t>
      </w:r>
    </w:p>
    <w:p w:rsidR="00911593" w:rsidRPr="005179D9" w:rsidRDefault="00911593" w:rsidP="00F5703D">
      <w:pPr>
        <w:pStyle w:val="a3"/>
        <w:numPr>
          <w:ilvl w:val="0"/>
          <w:numId w:val="35"/>
        </w:numPr>
        <w:shd w:val="clear" w:color="auto" w:fill="FFFFFF"/>
        <w:tabs>
          <w:tab w:val="left" w:pos="533"/>
        </w:tabs>
        <w:spacing w:after="0" w:line="360" w:lineRule="auto"/>
        <w:ind w:left="0" w:firstLine="709"/>
        <w:contextualSpacing/>
        <w:jc w:val="both"/>
        <w:rPr>
          <w:rFonts w:ascii="Times New Roman" w:eastAsiaTheme="minorEastAsia" w:hAnsi="Times New Roman" w:cs="Times New Roman"/>
          <w:sz w:val="24"/>
          <w:szCs w:val="24"/>
        </w:rPr>
      </w:pPr>
      <w:r w:rsidRPr="005179D9">
        <w:rPr>
          <w:rFonts w:ascii="Times New Roman" w:hAnsi="Times New Roman" w:cs="Times New Roman"/>
          <w:iCs/>
          <w:sz w:val="24"/>
          <w:szCs w:val="24"/>
        </w:rPr>
        <w:t xml:space="preserve">портфельные </w:t>
      </w:r>
      <w:r w:rsidRPr="005179D9">
        <w:rPr>
          <w:rFonts w:ascii="Times New Roman" w:hAnsi="Times New Roman" w:cs="Times New Roman"/>
          <w:sz w:val="24"/>
          <w:szCs w:val="24"/>
        </w:rPr>
        <w:t>(номинальные) инвестиции— вложения с</w:t>
      </w:r>
      <w:r w:rsidRPr="005179D9">
        <w:rPr>
          <w:rFonts w:ascii="Times New Roman" w:hAnsi="Times New Roman" w:cs="Times New Roman"/>
          <w:spacing w:val="-4"/>
          <w:sz w:val="24"/>
          <w:szCs w:val="24"/>
        </w:rPr>
        <w:t>редств в ценные бумаги, в долю (пай) другого предприятия, выда</w:t>
      </w:r>
      <w:r w:rsidRPr="005179D9">
        <w:rPr>
          <w:rFonts w:ascii="Times New Roman" w:hAnsi="Times New Roman" w:cs="Times New Roman"/>
          <w:spacing w:val="-3"/>
          <w:sz w:val="24"/>
          <w:szCs w:val="24"/>
        </w:rPr>
        <w:t xml:space="preserve">ча за счет собственных средств кредита. </w:t>
      </w:r>
    </w:p>
    <w:p w:rsidR="00911593" w:rsidRPr="005179D9" w:rsidRDefault="00911593" w:rsidP="00F5703D">
      <w:pPr>
        <w:pStyle w:val="a3"/>
        <w:numPr>
          <w:ilvl w:val="0"/>
          <w:numId w:val="35"/>
        </w:numPr>
        <w:shd w:val="clear" w:color="auto" w:fill="FFFFFF"/>
        <w:tabs>
          <w:tab w:val="left" w:pos="533"/>
        </w:tabs>
        <w:spacing w:after="0" w:line="360" w:lineRule="auto"/>
        <w:ind w:left="0" w:firstLine="709"/>
        <w:contextualSpacing/>
        <w:jc w:val="both"/>
        <w:rPr>
          <w:rFonts w:ascii="Times New Roman" w:eastAsiaTheme="minorEastAsia" w:hAnsi="Times New Roman" w:cs="Times New Roman"/>
          <w:sz w:val="24"/>
          <w:szCs w:val="24"/>
        </w:rPr>
      </w:pPr>
      <w:r w:rsidRPr="005179D9">
        <w:rPr>
          <w:rFonts w:ascii="Times New Roman" w:hAnsi="Times New Roman" w:cs="Times New Roman"/>
          <w:iCs/>
          <w:spacing w:val="-3"/>
          <w:sz w:val="24"/>
          <w:szCs w:val="24"/>
        </w:rPr>
        <w:t xml:space="preserve">интеллектуальные </w:t>
      </w:r>
      <w:r w:rsidRPr="005179D9">
        <w:rPr>
          <w:rFonts w:ascii="Times New Roman" w:hAnsi="Times New Roman" w:cs="Times New Roman"/>
          <w:spacing w:val="-3"/>
          <w:sz w:val="24"/>
          <w:szCs w:val="24"/>
        </w:rPr>
        <w:t>инвестиции — вложение средств в подготовку, переподготовку и повышение квалификации кадров (челове</w:t>
      </w:r>
      <w:r w:rsidRPr="005179D9">
        <w:rPr>
          <w:rFonts w:ascii="Times New Roman" w:hAnsi="Times New Roman" w:cs="Times New Roman"/>
          <w:spacing w:val="-1"/>
          <w:sz w:val="24"/>
          <w:szCs w:val="24"/>
        </w:rPr>
        <w:t>ческий капитал), рекламу, в исследования и разработки (иннова</w:t>
      </w:r>
      <w:r w:rsidRPr="005179D9">
        <w:rPr>
          <w:rFonts w:ascii="Times New Roman" w:hAnsi="Times New Roman" w:cs="Times New Roman"/>
          <w:spacing w:val="-4"/>
          <w:sz w:val="24"/>
          <w:szCs w:val="24"/>
        </w:rPr>
        <w:t xml:space="preserve">ции), социальные мероприятия. </w:t>
      </w:r>
    </w:p>
    <w:p w:rsidR="00911593" w:rsidRPr="005179D9" w:rsidRDefault="00911593" w:rsidP="00F5703D">
      <w:pPr>
        <w:shd w:val="clear" w:color="auto" w:fill="FFFFFF"/>
        <w:tabs>
          <w:tab w:val="left" w:pos="533"/>
        </w:tabs>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2. По </w:t>
      </w:r>
      <w:r w:rsidRPr="005179D9">
        <w:rPr>
          <w:rFonts w:ascii="Times New Roman" w:hAnsi="Times New Roman" w:cs="Times New Roman"/>
          <w:iCs/>
          <w:sz w:val="24"/>
          <w:szCs w:val="24"/>
        </w:rPr>
        <w:t xml:space="preserve">связи с процессом воспроизводства </w:t>
      </w:r>
      <w:r w:rsidRPr="005179D9">
        <w:rPr>
          <w:rFonts w:ascii="Times New Roman" w:hAnsi="Times New Roman" w:cs="Times New Roman"/>
          <w:sz w:val="24"/>
          <w:szCs w:val="24"/>
        </w:rPr>
        <w:t>(направленности действия) инвестиции подразделяются на три группы:</w:t>
      </w:r>
    </w:p>
    <w:p w:rsidR="00911593" w:rsidRPr="005179D9" w:rsidRDefault="00911593" w:rsidP="00F5703D">
      <w:pPr>
        <w:pStyle w:val="a3"/>
        <w:numPr>
          <w:ilvl w:val="0"/>
          <w:numId w:val="36"/>
        </w:numPr>
        <w:shd w:val="clear" w:color="auto" w:fill="FFFFFF"/>
        <w:tabs>
          <w:tab w:val="left" w:pos="533"/>
        </w:tabs>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iCs/>
          <w:spacing w:val="-1"/>
          <w:sz w:val="24"/>
          <w:szCs w:val="24"/>
        </w:rPr>
        <w:t xml:space="preserve">нетто-инвестиции </w:t>
      </w:r>
      <w:r w:rsidRPr="005179D9">
        <w:rPr>
          <w:rFonts w:ascii="Times New Roman" w:hAnsi="Times New Roman" w:cs="Times New Roman"/>
          <w:spacing w:val="-1"/>
          <w:sz w:val="24"/>
          <w:szCs w:val="24"/>
        </w:rPr>
        <w:t>— начальные инвестиции, осуществляе</w:t>
      </w:r>
      <w:r w:rsidRPr="005179D9">
        <w:rPr>
          <w:rFonts w:ascii="Times New Roman" w:hAnsi="Times New Roman" w:cs="Times New Roman"/>
          <w:spacing w:val="-1"/>
          <w:sz w:val="24"/>
          <w:szCs w:val="24"/>
        </w:rPr>
        <w:softHyphen/>
      </w:r>
      <w:r w:rsidRPr="005179D9">
        <w:rPr>
          <w:rFonts w:ascii="Times New Roman" w:hAnsi="Times New Roman" w:cs="Times New Roman"/>
          <w:sz w:val="24"/>
          <w:szCs w:val="24"/>
        </w:rPr>
        <w:t>мые при создании или покупке предприятия, а также вкладывае</w:t>
      </w:r>
      <w:r w:rsidRPr="005179D9">
        <w:rPr>
          <w:rFonts w:ascii="Times New Roman" w:hAnsi="Times New Roman" w:cs="Times New Roman"/>
          <w:sz w:val="24"/>
          <w:szCs w:val="24"/>
        </w:rPr>
        <w:softHyphen/>
      </w:r>
      <w:r w:rsidRPr="005179D9">
        <w:rPr>
          <w:rFonts w:ascii="Times New Roman" w:hAnsi="Times New Roman" w:cs="Times New Roman"/>
          <w:spacing w:val="-1"/>
          <w:sz w:val="24"/>
          <w:szCs w:val="24"/>
        </w:rPr>
        <w:t xml:space="preserve">мые в расширение производственного потенциала (экстенсивные </w:t>
      </w:r>
      <w:r w:rsidRPr="005179D9">
        <w:rPr>
          <w:rFonts w:ascii="Times New Roman" w:hAnsi="Times New Roman" w:cs="Times New Roman"/>
          <w:sz w:val="24"/>
          <w:szCs w:val="24"/>
        </w:rPr>
        <w:t>инвестиции);</w:t>
      </w:r>
    </w:p>
    <w:p w:rsidR="00911593" w:rsidRPr="005179D9" w:rsidRDefault="00911593" w:rsidP="00F5703D">
      <w:pPr>
        <w:pStyle w:val="a3"/>
        <w:numPr>
          <w:ilvl w:val="0"/>
          <w:numId w:val="36"/>
        </w:numPr>
        <w:shd w:val="clear" w:color="auto" w:fill="FFFFFF"/>
        <w:tabs>
          <w:tab w:val="left" w:pos="533"/>
        </w:tabs>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iCs/>
          <w:spacing w:val="-1"/>
          <w:sz w:val="24"/>
          <w:szCs w:val="24"/>
        </w:rPr>
        <w:t xml:space="preserve">реинвестиции </w:t>
      </w:r>
      <w:r w:rsidRPr="005179D9">
        <w:rPr>
          <w:rFonts w:ascii="Times New Roman" w:hAnsi="Times New Roman" w:cs="Times New Roman"/>
          <w:spacing w:val="-1"/>
          <w:sz w:val="24"/>
          <w:szCs w:val="24"/>
        </w:rPr>
        <w:t xml:space="preserve">— средства, направляемые на восстановление </w:t>
      </w:r>
      <w:r w:rsidRPr="005179D9">
        <w:rPr>
          <w:rFonts w:ascii="Times New Roman" w:hAnsi="Times New Roman" w:cs="Times New Roman"/>
          <w:sz w:val="24"/>
          <w:szCs w:val="24"/>
        </w:rPr>
        <w:t xml:space="preserve">изношенных и выбывших фондов. </w:t>
      </w:r>
    </w:p>
    <w:p w:rsidR="00911593" w:rsidRPr="005179D9" w:rsidRDefault="00911593" w:rsidP="00F5703D">
      <w:pPr>
        <w:spacing w:after="0" w:line="360" w:lineRule="auto"/>
        <w:ind w:firstLine="709"/>
        <w:jc w:val="both"/>
        <w:rPr>
          <w:rFonts w:ascii="Times New Roman" w:hAnsi="Times New Roman" w:cs="Times New Roman"/>
          <w:sz w:val="24"/>
          <w:szCs w:val="24"/>
        </w:rPr>
      </w:pPr>
    </w:p>
    <w:p w:rsidR="00911593" w:rsidRPr="005179D9" w:rsidRDefault="00911593" w:rsidP="00F5703D">
      <w:pPr>
        <w:pStyle w:val="a3"/>
        <w:numPr>
          <w:ilvl w:val="0"/>
          <w:numId w:val="36"/>
        </w:numPr>
        <w:shd w:val="clear" w:color="auto" w:fill="FFFFFF"/>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iCs/>
          <w:sz w:val="24"/>
          <w:szCs w:val="24"/>
        </w:rPr>
        <w:lastRenderedPageBreak/>
        <w:t xml:space="preserve">брутто-инвестиции, </w:t>
      </w:r>
      <w:r w:rsidRPr="005179D9">
        <w:rPr>
          <w:rFonts w:ascii="Times New Roman" w:hAnsi="Times New Roman" w:cs="Times New Roman"/>
          <w:sz w:val="24"/>
          <w:szCs w:val="24"/>
        </w:rPr>
        <w:t xml:space="preserve">которые состоят из нетто-инвестиций и реинвестиций. В практике планирования инвестиции в воспроизводство основных фондов осуществляются в форме капитальных вложений. </w:t>
      </w:r>
    </w:p>
    <w:p w:rsidR="00911593" w:rsidRPr="005179D9" w:rsidRDefault="00911593" w:rsidP="00F5703D">
      <w:pPr>
        <w:shd w:val="clear" w:color="auto" w:fill="FFFFFF"/>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3. По </w:t>
      </w:r>
      <w:r w:rsidRPr="005179D9">
        <w:rPr>
          <w:rFonts w:ascii="Times New Roman" w:hAnsi="Times New Roman" w:cs="Times New Roman"/>
          <w:iCs/>
          <w:sz w:val="24"/>
          <w:szCs w:val="24"/>
        </w:rPr>
        <w:t xml:space="preserve">источникам финансирования </w:t>
      </w:r>
      <w:r w:rsidRPr="005179D9">
        <w:rPr>
          <w:rFonts w:ascii="Times New Roman" w:hAnsi="Times New Roman" w:cs="Times New Roman"/>
          <w:sz w:val="24"/>
          <w:szCs w:val="24"/>
        </w:rPr>
        <w:t xml:space="preserve">инвестиции могут быть: </w:t>
      </w:r>
    </w:p>
    <w:p w:rsidR="00911593" w:rsidRPr="005179D9" w:rsidRDefault="00911593" w:rsidP="00F5703D">
      <w:pPr>
        <w:pStyle w:val="a3"/>
        <w:numPr>
          <w:ilvl w:val="0"/>
          <w:numId w:val="37"/>
        </w:numPr>
        <w:shd w:val="clear" w:color="auto" w:fill="FFFFFF"/>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iCs/>
          <w:sz w:val="24"/>
          <w:szCs w:val="24"/>
        </w:rPr>
        <w:t xml:space="preserve">собственные, </w:t>
      </w:r>
      <w:r w:rsidRPr="005179D9">
        <w:rPr>
          <w:rFonts w:ascii="Times New Roman" w:hAnsi="Times New Roman" w:cs="Times New Roman"/>
          <w:sz w:val="24"/>
          <w:szCs w:val="24"/>
        </w:rPr>
        <w:t>включая следующие источники финансирова</w:t>
      </w:r>
      <w:r w:rsidRPr="005179D9">
        <w:rPr>
          <w:rFonts w:ascii="Times New Roman" w:hAnsi="Times New Roman" w:cs="Times New Roman"/>
          <w:sz w:val="24"/>
          <w:szCs w:val="24"/>
        </w:rPr>
        <w:softHyphen/>
        <w:t>ния: амортизационные отчисления; прибыль, остающуюся в рас</w:t>
      </w:r>
      <w:r w:rsidRPr="005179D9">
        <w:rPr>
          <w:rFonts w:ascii="Times New Roman" w:hAnsi="Times New Roman" w:cs="Times New Roman"/>
          <w:sz w:val="24"/>
          <w:szCs w:val="24"/>
        </w:rPr>
        <w:softHyphen/>
      </w:r>
      <w:r w:rsidRPr="005179D9">
        <w:rPr>
          <w:rFonts w:ascii="Times New Roman" w:hAnsi="Times New Roman" w:cs="Times New Roman"/>
          <w:spacing w:val="-1"/>
          <w:sz w:val="24"/>
          <w:szCs w:val="24"/>
        </w:rPr>
        <w:t>поряжении предприятия; средства от реализации активов; средст</w:t>
      </w:r>
      <w:r w:rsidRPr="005179D9">
        <w:rPr>
          <w:rFonts w:ascii="Times New Roman" w:hAnsi="Times New Roman" w:cs="Times New Roman"/>
          <w:spacing w:val="-1"/>
          <w:sz w:val="24"/>
          <w:szCs w:val="24"/>
        </w:rPr>
        <w:softHyphen/>
      </w:r>
      <w:r w:rsidRPr="005179D9">
        <w:rPr>
          <w:rFonts w:ascii="Times New Roman" w:hAnsi="Times New Roman" w:cs="Times New Roman"/>
          <w:sz w:val="24"/>
          <w:szCs w:val="24"/>
        </w:rPr>
        <w:t>ва акционеров;</w:t>
      </w:r>
    </w:p>
    <w:p w:rsidR="00911593" w:rsidRPr="005179D9" w:rsidRDefault="00911593" w:rsidP="00F5703D">
      <w:pPr>
        <w:pStyle w:val="a3"/>
        <w:numPr>
          <w:ilvl w:val="0"/>
          <w:numId w:val="37"/>
        </w:numPr>
        <w:shd w:val="clear" w:color="auto" w:fill="FFFFFF"/>
        <w:tabs>
          <w:tab w:val="left" w:pos="571"/>
        </w:tabs>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iCs/>
          <w:spacing w:val="-1"/>
          <w:sz w:val="24"/>
          <w:szCs w:val="24"/>
        </w:rPr>
        <w:t xml:space="preserve">заемные, </w:t>
      </w:r>
      <w:r w:rsidRPr="005179D9">
        <w:rPr>
          <w:rFonts w:ascii="Times New Roman" w:hAnsi="Times New Roman" w:cs="Times New Roman"/>
          <w:spacing w:val="-1"/>
          <w:sz w:val="24"/>
          <w:szCs w:val="24"/>
        </w:rPr>
        <w:t>включая банковские и бюджетные кредиты, обли</w:t>
      </w:r>
      <w:r w:rsidRPr="005179D9">
        <w:rPr>
          <w:rFonts w:ascii="Times New Roman" w:hAnsi="Times New Roman" w:cs="Times New Roman"/>
          <w:spacing w:val="-1"/>
          <w:sz w:val="24"/>
          <w:szCs w:val="24"/>
        </w:rPr>
        <w:softHyphen/>
      </w:r>
      <w:r w:rsidRPr="005179D9">
        <w:rPr>
          <w:rFonts w:ascii="Times New Roman" w:hAnsi="Times New Roman" w:cs="Times New Roman"/>
          <w:sz w:val="24"/>
          <w:szCs w:val="24"/>
        </w:rPr>
        <w:t>гационные займы;</w:t>
      </w:r>
    </w:p>
    <w:p w:rsidR="00911593" w:rsidRPr="005179D9" w:rsidRDefault="00911593" w:rsidP="00F5703D">
      <w:pPr>
        <w:pStyle w:val="a3"/>
        <w:numPr>
          <w:ilvl w:val="0"/>
          <w:numId w:val="37"/>
        </w:numPr>
        <w:shd w:val="clear" w:color="auto" w:fill="FFFFFF"/>
        <w:tabs>
          <w:tab w:val="left" w:pos="571"/>
        </w:tabs>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iCs/>
          <w:spacing w:val="-1"/>
          <w:sz w:val="24"/>
          <w:szCs w:val="24"/>
        </w:rPr>
        <w:t xml:space="preserve">лизинговые </w:t>
      </w:r>
      <w:r w:rsidRPr="005179D9">
        <w:rPr>
          <w:rFonts w:ascii="Times New Roman" w:hAnsi="Times New Roman" w:cs="Times New Roman"/>
          <w:spacing w:val="-1"/>
          <w:sz w:val="24"/>
          <w:szCs w:val="24"/>
        </w:rPr>
        <w:t xml:space="preserve">инвестиции в форме финансового, оперативного </w:t>
      </w:r>
      <w:r w:rsidRPr="005179D9">
        <w:rPr>
          <w:rFonts w:ascii="Times New Roman" w:hAnsi="Times New Roman" w:cs="Times New Roman"/>
          <w:sz w:val="24"/>
          <w:szCs w:val="24"/>
        </w:rPr>
        <w:t>и возвратного лизинга;</w:t>
      </w:r>
    </w:p>
    <w:p w:rsidR="00911593" w:rsidRPr="005179D9" w:rsidRDefault="00911593" w:rsidP="00F5703D">
      <w:pPr>
        <w:pStyle w:val="a3"/>
        <w:numPr>
          <w:ilvl w:val="0"/>
          <w:numId w:val="37"/>
        </w:numPr>
        <w:shd w:val="clear" w:color="auto" w:fill="FFFFFF"/>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iCs/>
          <w:sz w:val="24"/>
          <w:szCs w:val="24"/>
        </w:rPr>
        <w:t xml:space="preserve">инвестиционные ассигнования </w:t>
      </w:r>
      <w:r w:rsidRPr="005179D9">
        <w:rPr>
          <w:rFonts w:ascii="Times New Roman" w:hAnsi="Times New Roman" w:cs="Times New Roman"/>
          <w:sz w:val="24"/>
          <w:szCs w:val="24"/>
        </w:rPr>
        <w:t xml:space="preserve">из республиканского и местного бюджета и внебюджетных фондов; </w:t>
      </w:r>
      <w:r w:rsidRPr="005179D9">
        <w:rPr>
          <w:rFonts w:ascii="Times New Roman" w:hAnsi="Times New Roman" w:cs="Times New Roman"/>
          <w:iCs/>
          <w:sz w:val="24"/>
          <w:szCs w:val="24"/>
        </w:rPr>
        <w:t xml:space="preserve">зарубежные </w:t>
      </w:r>
      <w:r w:rsidRPr="005179D9">
        <w:rPr>
          <w:rFonts w:ascii="Times New Roman" w:hAnsi="Times New Roman" w:cs="Times New Roman"/>
          <w:sz w:val="24"/>
          <w:szCs w:val="24"/>
        </w:rPr>
        <w:t>инвестиции, включая источники: капитал  и кредиты иностранных юридических и физических лиц;</w:t>
      </w:r>
    </w:p>
    <w:p w:rsidR="00911593" w:rsidRPr="005179D9" w:rsidRDefault="00911593" w:rsidP="00F5703D">
      <w:pPr>
        <w:pStyle w:val="a3"/>
        <w:numPr>
          <w:ilvl w:val="0"/>
          <w:numId w:val="37"/>
        </w:numPr>
        <w:shd w:val="clear" w:color="auto" w:fill="FFFFFF"/>
        <w:tabs>
          <w:tab w:val="left" w:pos="571"/>
        </w:tabs>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iCs/>
          <w:spacing w:val="-1"/>
          <w:sz w:val="24"/>
          <w:szCs w:val="24"/>
        </w:rPr>
        <w:t xml:space="preserve">международные </w:t>
      </w:r>
      <w:r w:rsidRPr="005179D9">
        <w:rPr>
          <w:rFonts w:ascii="Times New Roman" w:hAnsi="Times New Roman" w:cs="Times New Roman"/>
          <w:spacing w:val="-1"/>
          <w:sz w:val="24"/>
          <w:szCs w:val="24"/>
        </w:rPr>
        <w:t xml:space="preserve">инвестиции, состоящие из кредитов Всемирного банка, Европейского банка реконструкции и развития, </w:t>
      </w:r>
      <w:r w:rsidRPr="005179D9">
        <w:rPr>
          <w:rFonts w:ascii="Times New Roman" w:hAnsi="Times New Roman" w:cs="Times New Roman"/>
          <w:sz w:val="24"/>
          <w:szCs w:val="24"/>
        </w:rPr>
        <w:t>средств международных фондов и т.п.</w:t>
      </w:r>
    </w:p>
    <w:p w:rsidR="00911593" w:rsidRPr="005179D9" w:rsidRDefault="00911593" w:rsidP="00F5703D">
      <w:pPr>
        <w:shd w:val="clear" w:color="auto" w:fill="FFFFFF"/>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4. В зависимости от </w:t>
      </w:r>
      <w:r w:rsidRPr="005179D9">
        <w:rPr>
          <w:rFonts w:ascii="Times New Roman" w:hAnsi="Times New Roman" w:cs="Times New Roman"/>
          <w:iCs/>
          <w:sz w:val="24"/>
          <w:szCs w:val="24"/>
        </w:rPr>
        <w:t xml:space="preserve">уровня риска </w:t>
      </w:r>
      <w:r w:rsidRPr="005179D9">
        <w:rPr>
          <w:rFonts w:ascii="Times New Roman" w:hAnsi="Times New Roman" w:cs="Times New Roman"/>
          <w:sz w:val="24"/>
          <w:szCs w:val="24"/>
        </w:rPr>
        <w:t>инвестиции делятся на сле</w:t>
      </w:r>
      <w:r w:rsidRPr="005179D9">
        <w:rPr>
          <w:rFonts w:ascii="Times New Roman" w:hAnsi="Times New Roman" w:cs="Times New Roman"/>
          <w:sz w:val="24"/>
          <w:szCs w:val="24"/>
        </w:rPr>
        <w:softHyphen/>
        <w:t>дующие категории:</w:t>
      </w:r>
    </w:p>
    <w:p w:rsidR="00911593" w:rsidRPr="005179D9" w:rsidRDefault="00911593" w:rsidP="00F5703D">
      <w:pPr>
        <w:pStyle w:val="a3"/>
        <w:numPr>
          <w:ilvl w:val="0"/>
          <w:numId w:val="38"/>
        </w:numPr>
        <w:shd w:val="clear" w:color="auto" w:fill="FFFFFF"/>
        <w:tabs>
          <w:tab w:val="left" w:pos="571"/>
        </w:tabs>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pacing w:val="-2"/>
          <w:sz w:val="24"/>
          <w:szCs w:val="24"/>
        </w:rPr>
        <w:t xml:space="preserve">инвестиции, по которым уровень риска не определяется, </w:t>
      </w:r>
    </w:p>
    <w:p w:rsidR="00911593" w:rsidRPr="005179D9" w:rsidRDefault="00911593" w:rsidP="00F5703D">
      <w:pPr>
        <w:pStyle w:val="a3"/>
        <w:numPr>
          <w:ilvl w:val="0"/>
          <w:numId w:val="38"/>
        </w:numPr>
        <w:shd w:val="clear" w:color="auto" w:fill="FFFFFF"/>
        <w:tabs>
          <w:tab w:val="left" w:pos="571"/>
        </w:tabs>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pacing w:val="-1"/>
          <w:sz w:val="24"/>
          <w:szCs w:val="24"/>
        </w:rPr>
        <w:t xml:space="preserve">инвестиции с уровнем риска ниже среднего, </w:t>
      </w:r>
    </w:p>
    <w:p w:rsidR="00911593" w:rsidRPr="005179D9" w:rsidRDefault="00911593" w:rsidP="00F5703D">
      <w:pPr>
        <w:pStyle w:val="a3"/>
        <w:numPr>
          <w:ilvl w:val="0"/>
          <w:numId w:val="38"/>
        </w:numPr>
        <w:shd w:val="clear" w:color="auto" w:fill="FFFFFF"/>
        <w:tabs>
          <w:tab w:val="left" w:pos="571"/>
        </w:tabs>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 xml:space="preserve">инвестиции со средним уровнем риска, </w:t>
      </w:r>
    </w:p>
    <w:p w:rsidR="00911593" w:rsidRPr="005179D9" w:rsidRDefault="00911593" w:rsidP="00F5703D">
      <w:pPr>
        <w:pStyle w:val="a3"/>
        <w:numPr>
          <w:ilvl w:val="0"/>
          <w:numId w:val="38"/>
        </w:numPr>
        <w:shd w:val="clear" w:color="auto" w:fill="FFFFFF"/>
        <w:tabs>
          <w:tab w:val="left" w:pos="571"/>
        </w:tabs>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 xml:space="preserve">инвестиции с уровнем риска выше среднего, </w:t>
      </w:r>
    </w:p>
    <w:p w:rsidR="00911593" w:rsidRPr="005179D9" w:rsidRDefault="00911593" w:rsidP="00F5703D">
      <w:pPr>
        <w:pStyle w:val="a3"/>
        <w:numPr>
          <w:ilvl w:val="0"/>
          <w:numId w:val="38"/>
        </w:numPr>
        <w:shd w:val="clear" w:color="auto" w:fill="FFFFFF"/>
        <w:tabs>
          <w:tab w:val="left" w:pos="571"/>
        </w:tabs>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инвестиции с наивысшим уровнем риска,</w:t>
      </w:r>
    </w:p>
    <w:p w:rsidR="00911593" w:rsidRPr="005179D9" w:rsidRDefault="00911593" w:rsidP="00F5703D">
      <w:pPr>
        <w:shd w:val="clear" w:color="auto" w:fill="FFFFFF"/>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5. С точки зрения </w:t>
      </w:r>
      <w:r w:rsidRPr="005179D9">
        <w:rPr>
          <w:rFonts w:ascii="Times New Roman" w:hAnsi="Times New Roman" w:cs="Times New Roman"/>
          <w:iCs/>
          <w:sz w:val="24"/>
          <w:szCs w:val="24"/>
        </w:rPr>
        <w:t>организации и управления инвестицион</w:t>
      </w:r>
      <w:r w:rsidRPr="005179D9">
        <w:rPr>
          <w:rFonts w:ascii="Times New Roman" w:hAnsi="Times New Roman" w:cs="Times New Roman"/>
          <w:iCs/>
          <w:sz w:val="24"/>
          <w:szCs w:val="24"/>
        </w:rPr>
        <w:softHyphen/>
        <w:t xml:space="preserve">ным процессом </w:t>
      </w:r>
      <w:r w:rsidRPr="005179D9">
        <w:rPr>
          <w:rFonts w:ascii="Times New Roman" w:hAnsi="Times New Roman" w:cs="Times New Roman"/>
          <w:sz w:val="24"/>
          <w:szCs w:val="24"/>
        </w:rPr>
        <w:t>инвестиции могут быть:</w:t>
      </w:r>
    </w:p>
    <w:p w:rsidR="00911593" w:rsidRPr="005179D9" w:rsidRDefault="00911593" w:rsidP="00F5703D">
      <w:pPr>
        <w:pStyle w:val="a3"/>
        <w:numPr>
          <w:ilvl w:val="0"/>
          <w:numId w:val="39"/>
        </w:numPr>
        <w:shd w:val="clear" w:color="auto" w:fill="FFFFFF"/>
        <w:tabs>
          <w:tab w:val="left" w:pos="533"/>
        </w:tabs>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iCs/>
          <w:spacing w:val="-1"/>
          <w:sz w:val="24"/>
          <w:szCs w:val="24"/>
        </w:rPr>
        <w:t xml:space="preserve">локальные, </w:t>
      </w:r>
      <w:r w:rsidRPr="005179D9">
        <w:rPr>
          <w:rFonts w:ascii="Times New Roman" w:hAnsi="Times New Roman" w:cs="Times New Roman"/>
          <w:spacing w:val="-1"/>
          <w:sz w:val="24"/>
          <w:szCs w:val="24"/>
        </w:rPr>
        <w:t xml:space="preserve">осуществляемые в соответствии с решениями об </w:t>
      </w:r>
      <w:r w:rsidRPr="005179D9">
        <w:rPr>
          <w:rFonts w:ascii="Times New Roman" w:hAnsi="Times New Roman" w:cs="Times New Roman"/>
          <w:sz w:val="24"/>
          <w:szCs w:val="24"/>
        </w:rPr>
        <w:t>отдельных инвестиционных объектах;</w:t>
      </w:r>
    </w:p>
    <w:p w:rsidR="00911593" w:rsidRPr="005179D9" w:rsidRDefault="00911593" w:rsidP="00F5703D">
      <w:pPr>
        <w:pStyle w:val="a3"/>
        <w:numPr>
          <w:ilvl w:val="0"/>
          <w:numId w:val="39"/>
        </w:numPr>
        <w:shd w:val="clear" w:color="auto" w:fill="FFFFFF"/>
        <w:tabs>
          <w:tab w:val="left" w:pos="533"/>
        </w:tabs>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iCs/>
          <w:sz w:val="24"/>
          <w:szCs w:val="24"/>
        </w:rPr>
        <w:t xml:space="preserve">глобальные, </w:t>
      </w:r>
      <w:r w:rsidRPr="005179D9">
        <w:rPr>
          <w:rFonts w:ascii="Times New Roman" w:hAnsi="Times New Roman" w:cs="Times New Roman"/>
          <w:sz w:val="24"/>
          <w:szCs w:val="24"/>
        </w:rPr>
        <w:t>осуществляемые на основе инвестиционных программ.</w:t>
      </w:r>
    </w:p>
    <w:p w:rsidR="00911593" w:rsidRPr="005179D9" w:rsidRDefault="00911593" w:rsidP="00F5703D">
      <w:pPr>
        <w:shd w:val="clear" w:color="auto" w:fill="FFFFFF"/>
        <w:tabs>
          <w:tab w:val="left" w:pos="552"/>
        </w:tabs>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pacing w:val="-11"/>
          <w:sz w:val="24"/>
          <w:szCs w:val="24"/>
        </w:rPr>
        <w:t>6.</w:t>
      </w:r>
      <w:r w:rsidRPr="005179D9">
        <w:rPr>
          <w:rFonts w:ascii="Times New Roman" w:hAnsi="Times New Roman" w:cs="Times New Roman"/>
          <w:sz w:val="24"/>
          <w:szCs w:val="24"/>
        </w:rPr>
        <w:tab/>
        <w:t xml:space="preserve">В зависимости от </w:t>
      </w:r>
      <w:r w:rsidRPr="005179D9">
        <w:rPr>
          <w:rFonts w:ascii="Times New Roman" w:hAnsi="Times New Roman" w:cs="Times New Roman"/>
          <w:iCs/>
          <w:sz w:val="24"/>
          <w:szCs w:val="24"/>
        </w:rPr>
        <w:t>субъектов инвестиционной деятельнос</w:t>
      </w:r>
      <w:r w:rsidRPr="005179D9">
        <w:rPr>
          <w:rFonts w:ascii="Times New Roman" w:hAnsi="Times New Roman" w:cs="Times New Roman"/>
          <w:iCs/>
          <w:sz w:val="24"/>
          <w:szCs w:val="24"/>
        </w:rPr>
        <w:softHyphen/>
        <w:t xml:space="preserve">ти </w:t>
      </w:r>
      <w:r w:rsidRPr="005179D9">
        <w:rPr>
          <w:rFonts w:ascii="Times New Roman" w:hAnsi="Times New Roman" w:cs="Times New Roman"/>
          <w:sz w:val="24"/>
          <w:szCs w:val="24"/>
        </w:rPr>
        <w:t>инвестиции делятся на:</w:t>
      </w:r>
    </w:p>
    <w:p w:rsidR="00911593" w:rsidRPr="005179D9" w:rsidRDefault="00911593" w:rsidP="00F5703D">
      <w:pPr>
        <w:pStyle w:val="a3"/>
        <w:numPr>
          <w:ilvl w:val="0"/>
          <w:numId w:val="40"/>
        </w:numPr>
        <w:shd w:val="clear" w:color="auto" w:fill="FFFFFF"/>
        <w:tabs>
          <w:tab w:val="left" w:pos="533"/>
        </w:tabs>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pacing w:val="-2"/>
          <w:sz w:val="24"/>
          <w:szCs w:val="24"/>
        </w:rPr>
        <w:t xml:space="preserve">инвестиции граждан, предприятий негосударственных форм </w:t>
      </w:r>
      <w:r w:rsidRPr="005179D9">
        <w:rPr>
          <w:rFonts w:ascii="Times New Roman" w:hAnsi="Times New Roman" w:cs="Times New Roman"/>
          <w:sz w:val="24"/>
          <w:szCs w:val="24"/>
        </w:rPr>
        <w:t>собственности (частные);</w:t>
      </w:r>
    </w:p>
    <w:p w:rsidR="00911593" w:rsidRPr="005179D9" w:rsidRDefault="00911593" w:rsidP="00F5703D">
      <w:pPr>
        <w:pStyle w:val="a3"/>
        <w:numPr>
          <w:ilvl w:val="0"/>
          <w:numId w:val="40"/>
        </w:numPr>
        <w:shd w:val="clear" w:color="auto" w:fill="FFFFFF"/>
        <w:tabs>
          <w:tab w:val="left" w:pos="533"/>
        </w:tabs>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государственные инвестиции;</w:t>
      </w:r>
    </w:p>
    <w:p w:rsidR="00911593" w:rsidRPr="005179D9" w:rsidRDefault="00911593" w:rsidP="00F5703D">
      <w:pPr>
        <w:pStyle w:val="a3"/>
        <w:numPr>
          <w:ilvl w:val="0"/>
          <w:numId w:val="40"/>
        </w:numPr>
        <w:shd w:val="clear" w:color="auto" w:fill="FFFFFF"/>
        <w:tabs>
          <w:tab w:val="left" w:pos="533"/>
        </w:tabs>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иностранные инвестиции;</w:t>
      </w:r>
    </w:p>
    <w:p w:rsidR="00911593" w:rsidRPr="005179D9" w:rsidRDefault="00911593" w:rsidP="00F5703D">
      <w:pPr>
        <w:pStyle w:val="a3"/>
        <w:numPr>
          <w:ilvl w:val="0"/>
          <w:numId w:val="40"/>
        </w:numPr>
        <w:shd w:val="clear" w:color="auto" w:fill="FFFFFF"/>
        <w:tabs>
          <w:tab w:val="left" w:pos="533"/>
        </w:tabs>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совместные инвестиции.</w:t>
      </w:r>
    </w:p>
    <w:p w:rsidR="00911593" w:rsidRPr="005179D9" w:rsidRDefault="00911593" w:rsidP="00F5703D">
      <w:pPr>
        <w:shd w:val="clear" w:color="auto" w:fill="FFFFFF"/>
        <w:tabs>
          <w:tab w:val="left" w:pos="552"/>
        </w:tabs>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pacing w:val="-13"/>
          <w:sz w:val="24"/>
          <w:szCs w:val="24"/>
        </w:rPr>
        <w:t>7.</w:t>
      </w:r>
      <w:r w:rsidRPr="005179D9">
        <w:rPr>
          <w:rFonts w:ascii="Times New Roman" w:hAnsi="Times New Roman" w:cs="Times New Roman"/>
          <w:sz w:val="24"/>
          <w:szCs w:val="24"/>
        </w:rPr>
        <w:tab/>
        <w:t xml:space="preserve">В зависимости от </w:t>
      </w:r>
      <w:r w:rsidRPr="005179D9">
        <w:rPr>
          <w:rFonts w:ascii="Times New Roman" w:hAnsi="Times New Roman" w:cs="Times New Roman"/>
          <w:iCs/>
          <w:sz w:val="24"/>
          <w:szCs w:val="24"/>
        </w:rPr>
        <w:t>вида (предмета) инвестиций:</w:t>
      </w:r>
    </w:p>
    <w:p w:rsidR="00911593" w:rsidRPr="005179D9" w:rsidRDefault="00911593" w:rsidP="00F5703D">
      <w:pPr>
        <w:pStyle w:val="a3"/>
        <w:numPr>
          <w:ilvl w:val="0"/>
          <w:numId w:val="41"/>
        </w:numPr>
        <w:shd w:val="clear" w:color="auto" w:fill="FFFFFF"/>
        <w:tabs>
          <w:tab w:val="left" w:pos="533"/>
        </w:tabs>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iCs/>
          <w:sz w:val="24"/>
          <w:szCs w:val="24"/>
        </w:rPr>
        <w:lastRenderedPageBreak/>
        <w:t xml:space="preserve">материальные </w:t>
      </w:r>
      <w:r w:rsidRPr="005179D9">
        <w:rPr>
          <w:rFonts w:ascii="Times New Roman" w:hAnsi="Times New Roman" w:cs="Times New Roman"/>
          <w:sz w:val="24"/>
          <w:szCs w:val="24"/>
        </w:rPr>
        <w:t>(движимое и недвижимое имущество, иму</w:t>
      </w:r>
      <w:r w:rsidRPr="005179D9">
        <w:rPr>
          <w:rFonts w:ascii="Times New Roman" w:hAnsi="Times New Roman" w:cs="Times New Roman"/>
          <w:sz w:val="24"/>
          <w:szCs w:val="24"/>
        </w:rPr>
        <w:softHyphen/>
      </w:r>
      <w:r w:rsidRPr="005179D9">
        <w:rPr>
          <w:rFonts w:ascii="Times New Roman" w:hAnsi="Times New Roman" w:cs="Times New Roman"/>
          <w:spacing w:val="-2"/>
          <w:sz w:val="24"/>
          <w:szCs w:val="24"/>
        </w:rPr>
        <w:t xml:space="preserve">щественные права, включая право владения землей и природными </w:t>
      </w:r>
      <w:r w:rsidRPr="005179D9">
        <w:rPr>
          <w:rFonts w:ascii="Times New Roman" w:hAnsi="Times New Roman" w:cs="Times New Roman"/>
          <w:sz w:val="24"/>
          <w:szCs w:val="24"/>
        </w:rPr>
        <w:t>ресурсами);</w:t>
      </w:r>
    </w:p>
    <w:p w:rsidR="00911593" w:rsidRPr="005179D9" w:rsidRDefault="00911593" w:rsidP="00F5703D">
      <w:pPr>
        <w:pStyle w:val="a3"/>
        <w:numPr>
          <w:ilvl w:val="0"/>
          <w:numId w:val="41"/>
        </w:numPr>
        <w:shd w:val="clear" w:color="auto" w:fill="FFFFFF"/>
        <w:tabs>
          <w:tab w:val="left" w:pos="533"/>
        </w:tabs>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iCs/>
          <w:sz w:val="24"/>
          <w:szCs w:val="24"/>
        </w:rPr>
        <w:t xml:space="preserve">финансовые </w:t>
      </w:r>
      <w:r w:rsidRPr="005179D9">
        <w:rPr>
          <w:rFonts w:ascii="Times New Roman" w:hAnsi="Times New Roman" w:cs="Times New Roman"/>
          <w:sz w:val="24"/>
          <w:szCs w:val="24"/>
        </w:rPr>
        <w:t>(денежные средства, права на участие в делах других фирм, долговые права);</w:t>
      </w:r>
    </w:p>
    <w:p w:rsidR="00911593" w:rsidRPr="005179D9" w:rsidRDefault="00911593" w:rsidP="00F5703D">
      <w:pPr>
        <w:pStyle w:val="a3"/>
        <w:numPr>
          <w:ilvl w:val="0"/>
          <w:numId w:val="41"/>
        </w:numPr>
        <w:shd w:val="clear" w:color="auto" w:fill="FFFFFF"/>
        <w:tabs>
          <w:tab w:val="left" w:pos="533"/>
        </w:tabs>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iCs/>
          <w:sz w:val="24"/>
          <w:szCs w:val="24"/>
        </w:rPr>
        <w:t xml:space="preserve">нематериальные </w:t>
      </w:r>
      <w:r w:rsidRPr="005179D9">
        <w:rPr>
          <w:rFonts w:ascii="Times New Roman" w:hAnsi="Times New Roman" w:cs="Times New Roman"/>
          <w:sz w:val="24"/>
          <w:szCs w:val="24"/>
        </w:rPr>
        <w:t>инвестиции (опыт и знания специалистов, патенты, авторские права и т.п.).</w:t>
      </w:r>
    </w:p>
    <w:p w:rsidR="00911593" w:rsidRPr="00C5529B" w:rsidRDefault="00911593" w:rsidP="00C5529B">
      <w:pPr>
        <w:pStyle w:val="a3"/>
        <w:widowControl w:val="0"/>
        <w:numPr>
          <w:ilvl w:val="0"/>
          <w:numId w:val="34"/>
        </w:numPr>
        <w:autoSpaceDE w:val="0"/>
        <w:autoSpaceDN w:val="0"/>
        <w:adjustRightInd w:val="0"/>
        <w:spacing w:after="0" w:line="360" w:lineRule="auto"/>
        <w:ind w:left="0" w:firstLine="709"/>
        <w:jc w:val="both"/>
        <w:rPr>
          <w:rFonts w:ascii="Times New Roman" w:hAnsi="Times New Roman" w:cs="Times New Roman"/>
          <w:sz w:val="24"/>
          <w:szCs w:val="24"/>
        </w:rPr>
      </w:pPr>
      <w:r w:rsidRPr="00C5529B">
        <w:rPr>
          <w:rFonts w:ascii="Times New Roman" w:hAnsi="Times New Roman" w:cs="Times New Roman"/>
          <w:sz w:val="24"/>
          <w:szCs w:val="24"/>
        </w:rPr>
        <w:t>Инвестиционная деятельность – работа предприятия по формированию и реализации инвестиционных ресурсов</w:t>
      </w:r>
    </w:p>
    <w:p w:rsidR="00911593" w:rsidRPr="005179D9" w:rsidRDefault="00911593"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Признаки инвестиционной деятельности.</w:t>
      </w:r>
    </w:p>
    <w:p w:rsidR="00911593" w:rsidRPr="005179D9" w:rsidRDefault="00911593" w:rsidP="00F5703D">
      <w:pPr>
        <w:widowControl w:val="0"/>
        <w:numPr>
          <w:ilvl w:val="0"/>
          <w:numId w:val="32"/>
        </w:numPr>
        <w:autoSpaceDE w:val="0"/>
        <w:autoSpaceDN w:val="0"/>
        <w:adjustRightInd w:val="0"/>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Самостоятельность</w:t>
      </w:r>
    </w:p>
    <w:p w:rsidR="00911593" w:rsidRPr="005179D9" w:rsidRDefault="00911593" w:rsidP="00F5703D">
      <w:pPr>
        <w:widowControl w:val="0"/>
        <w:numPr>
          <w:ilvl w:val="0"/>
          <w:numId w:val="32"/>
        </w:numPr>
        <w:autoSpaceDE w:val="0"/>
        <w:autoSpaceDN w:val="0"/>
        <w:adjustRightInd w:val="0"/>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Инициативность</w:t>
      </w:r>
    </w:p>
    <w:p w:rsidR="00911593" w:rsidRPr="005179D9" w:rsidRDefault="00911593" w:rsidP="00F5703D">
      <w:pPr>
        <w:widowControl w:val="0"/>
        <w:numPr>
          <w:ilvl w:val="0"/>
          <w:numId w:val="32"/>
        </w:numPr>
        <w:autoSpaceDE w:val="0"/>
        <w:autoSpaceDN w:val="0"/>
        <w:adjustRightInd w:val="0"/>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Риск</w:t>
      </w:r>
    </w:p>
    <w:p w:rsidR="00911593" w:rsidRPr="005179D9" w:rsidRDefault="00911593" w:rsidP="00F5703D">
      <w:pPr>
        <w:shd w:val="clear" w:color="auto" w:fill="FFFFFF"/>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Объектами инвестиционной деятельности являются вновь создаваемые и модернизируемые основные фонды и оборот</w:t>
      </w:r>
      <w:r w:rsidRPr="005179D9">
        <w:rPr>
          <w:rFonts w:ascii="Times New Roman" w:hAnsi="Times New Roman" w:cs="Times New Roman"/>
          <w:sz w:val="24"/>
          <w:szCs w:val="24"/>
        </w:rPr>
        <w:softHyphen/>
        <w:t>ные средства во всех отраслях и сферах народного хозяй</w:t>
      </w:r>
      <w:r w:rsidRPr="005179D9">
        <w:rPr>
          <w:rFonts w:ascii="Times New Roman" w:hAnsi="Times New Roman" w:cs="Times New Roman"/>
          <w:sz w:val="24"/>
          <w:szCs w:val="24"/>
        </w:rPr>
        <w:softHyphen/>
        <w:t>ства, ценные бумаги, целевые денежные вклады, научно-тех</w:t>
      </w:r>
      <w:r w:rsidRPr="005179D9">
        <w:rPr>
          <w:rFonts w:ascii="Times New Roman" w:hAnsi="Times New Roman" w:cs="Times New Roman"/>
          <w:sz w:val="24"/>
          <w:szCs w:val="24"/>
        </w:rPr>
        <w:softHyphen/>
        <w:t>ническая продукция, интеллектуальные ценности, имуще</w:t>
      </w:r>
      <w:r w:rsidRPr="005179D9">
        <w:rPr>
          <w:rFonts w:ascii="Times New Roman" w:hAnsi="Times New Roman" w:cs="Times New Roman"/>
          <w:sz w:val="24"/>
          <w:szCs w:val="24"/>
        </w:rPr>
        <w:softHyphen/>
        <w:t>ственные права, другие объекты собственности.</w:t>
      </w:r>
    </w:p>
    <w:p w:rsidR="00911593" w:rsidRPr="005179D9" w:rsidRDefault="00911593" w:rsidP="00F5703D">
      <w:pPr>
        <w:shd w:val="clear" w:color="auto" w:fill="FFFFFF"/>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Субъектами инвестиционной деятельности являются:</w:t>
      </w:r>
    </w:p>
    <w:p w:rsidR="00911593" w:rsidRPr="005179D9" w:rsidRDefault="00911593" w:rsidP="00F5703D">
      <w:pPr>
        <w:pStyle w:val="a3"/>
        <w:numPr>
          <w:ilvl w:val="0"/>
          <w:numId w:val="42"/>
        </w:numPr>
        <w:shd w:val="clear" w:color="auto" w:fill="FFFFFF"/>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Инвесторы.</w:t>
      </w:r>
    </w:p>
    <w:p w:rsidR="00911593" w:rsidRPr="005179D9" w:rsidRDefault="00911593" w:rsidP="00F5703D">
      <w:pPr>
        <w:pStyle w:val="a3"/>
        <w:numPr>
          <w:ilvl w:val="0"/>
          <w:numId w:val="42"/>
        </w:numPr>
        <w:shd w:val="clear" w:color="auto" w:fill="FFFFFF"/>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Кредиторы.</w:t>
      </w:r>
    </w:p>
    <w:p w:rsidR="00911593" w:rsidRPr="005179D9" w:rsidRDefault="00911593" w:rsidP="00F5703D">
      <w:pPr>
        <w:pStyle w:val="a3"/>
        <w:numPr>
          <w:ilvl w:val="0"/>
          <w:numId w:val="42"/>
        </w:numPr>
        <w:shd w:val="clear" w:color="auto" w:fill="FFFFFF"/>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Пользователи.</w:t>
      </w:r>
    </w:p>
    <w:p w:rsidR="00911593" w:rsidRPr="005179D9" w:rsidRDefault="00911593"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spellStart"/>
      <w:r w:rsidRPr="005179D9">
        <w:rPr>
          <w:rFonts w:ascii="Times New Roman" w:hAnsi="Times New Roman" w:cs="Times New Roman"/>
          <w:sz w:val="24"/>
          <w:szCs w:val="24"/>
        </w:rPr>
        <w:t>Капиталообразующие</w:t>
      </w:r>
      <w:proofErr w:type="spellEnd"/>
      <w:r w:rsidRPr="005179D9">
        <w:rPr>
          <w:rFonts w:ascii="Times New Roman" w:hAnsi="Times New Roman" w:cs="Times New Roman"/>
          <w:sz w:val="24"/>
          <w:szCs w:val="24"/>
        </w:rPr>
        <w:t xml:space="preserve"> инвестиции — это вложения в новое стро</w:t>
      </w:r>
      <w:r w:rsidRPr="005179D9">
        <w:rPr>
          <w:rFonts w:ascii="Times New Roman" w:hAnsi="Times New Roman" w:cs="Times New Roman"/>
          <w:sz w:val="24"/>
          <w:szCs w:val="24"/>
        </w:rPr>
        <w:softHyphen/>
        <w:t>ительство, расширение, реконструкцию, техническое перевооруже</w:t>
      </w:r>
      <w:r w:rsidRPr="005179D9">
        <w:rPr>
          <w:rFonts w:ascii="Times New Roman" w:hAnsi="Times New Roman" w:cs="Times New Roman"/>
          <w:sz w:val="24"/>
          <w:szCs w:val="24"/>
        </w:rPr>
        <w:softHyphen/>
        <w:t>ние и поддержание действующего производства, а также вложения средств в создание товарно-производственных запасов, прирост обо</w:t>
      </w:r>
      <w:r w:rsidRPr="005179D9">
        <w:rPr>
          <w:rFonts w:ascii="Times New Roman" w:hAnsi="Times New Roman" w:cs="Times New Roman"/>
          <w:sz w:val="24"/>
          <w:szCs w:val="24"/>
        </w:rPr>
        <w:softHyphen/>
        <w:t>ротных средств и нематериальных активов.</w:t>
      </w:r>
    </w:p>
    <w:p w:rsidR="00911593" w:rsidRPr="005179D9" w:rsidRDefault="00911593"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Капитальные вложения — составная часть </w:t>
      </w:r>
      <w:proofErr w:type="spellStart"/>
      <w:r w:rsidRPr="005179D9">
        <w:rPr>
          <w:rFonts w:ascii="Times New Roman" w:hAnsi="Times New Roman" w:cs="Times New Roman"/>
          <w:sz w:val="24"/>
          <w:szCs w:val="24"/>
        </w:rPr>
        <w:t>капиталообразующих</w:t>
      </w:r>
      <w:proofErr w:type="spellEnd"/>
      <w:r w:rsidRPr="005179D9">
        <w:rPr>
          <w:rFonts w:ascii="Times New Roman" w:hAnsi="Times New Roman" w:cs="Times New Roman"/>
          <w:sz w:val="24"/>
          <w:szCs w:val="24"/>
        </w:rPr>
        <w:t xml:space="preserve"> инвестиций, они представляют собой затраты, направляемые на со</w:t>
      </w:r>
      <w:r w:rsidRPr="005179D9">
        <w:rPr>
          <w:rFonts w:ascii="Times New Roman" w:hAnsi="Times New Roman" w:cs="Times New Roman"/>
          <w:sz w:val="24"/>
          <w:szCs w:val="24"/>
        </w:rPr>
        <w:softHyphen/>
        <w:t xml:space="preserve">здание и воспроизводство основных средств. </w:t>
      </w:r>
    </w:p>
    <w:p w:rsidR="00911593" w:rsidRPr="005179D9" w:rsidRDefault="00911593"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Структура капитальных вложений -Удельный вес каждого вида затрат в общем их объеме, выраженный в %.</w:t>
      </w:r>
    </w:p>
    <w:p w:rsidR="00911593" w:rsidRPr="005179D9" w:rsidRDefault="00911593"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Виды структур.</w:t>
      </w:r>
    </w:p>
    <w:p w:rsidR="00911593" w:rsidRPr="005179D9" w:rsidRDefault="00911593"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Технологическая структура - это % соотношение затрат на строительные и монтажные работы, приобретение оборудования различных видов и прочих затрат в общем объеме капвложений на производственные цели ..</w:t>
      </w:r>
    </w:p>
    <w:p w:rsidR="00911593" w:rsidRPr="005179D9" w:rsidRDefault="00911593"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lastRenderedPageBreak/>
        <w:t>Отраслевая структура характеризует процентное соотношение капитальных вложений по отраслям промышленности в общем, объеме капитальных вложений. Приоритет отдается отраслям, определяющим развитие НТП</w:t>
      </w:r>
    </w:p>
    <w:p w:rsidR="00911593" w:rsidRPr="005179D9" w:rsidRDefault="00911593"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Воспроизводственная структура характеризует соотношение затрат, направляемых на новое строительство, расширение, реконструкцию, техническое перевооружение действующих предприятий в общем объеме производственных капитальных вложений.</w:t>
      </w:r>
    </w:p>
    <w:p w:rsidR="00911593" w:rsidRPr="005179D9" w:rsidRDefault="00911593" w:rsidP="00F5703D">
      <w:pPr>
        <w:shd w:val="clear" w:color="auto" w:fill="FFFFFF"/>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Распределение капитальных вложений по формам воспроизводства ос</w:t>
      </w:r>
      <w:r w:rsidRPr="005179D9">
        <w:rPr>
          <w:rFonts w:ascii="Times New Roman" w:hAnsi="Times New Roman" w:cs="Times New Roman"/>
          <w:sz w:val="24"/>
          <w:szCs w:val="24"/>
        </w:rPr>
        <w:softHyphen/>
        <w:t>новных фондов:</w:t>
      </w:r>
    </w:p>
    <w:p w:rsidR="00911593" w:rsidRPr="005179D9" w:rsidRDefault="00911593" w:rsidP="00F5703D">
      <w:pPr>
        <w:pStyle w:val="a3"/>
        <w:numPr>
          <w:ilvl w:val="0"/>
          <w:numId w:val="43"/>
        </w:numPr>
        <w:shd w:val="clear" w:color="auto" w:fill="FFFFFF"/>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Техническое перевооружение - комплекс мероприятий по повышению тех</w:t>
      </w:r>
      <w:r w:rsidRPr="005179D9">
        <w:rPr>
          <w:rFonts w:ascii="Times New Roman" w:hAnsi="Times New Roman" w:cs="Times New Roman"/>
          <w:sz w:val="24"/>
          <w:szCs w:val="24"/>
        </w:rPr>
        <w:softHyphen/>
        <w:t>нико-экономического уровня отдельных производств, цехов и участков на основе внедрения передовой техники и техно</w:t>
      </w:r>
      <w:r w:rsidRPr="005179D9">
        <w:rPr>
          <w:rFonts w:ascii="Times New Roman" w:hAnsi="Times New Roman" w:cs="Times New Roman"/>
          <w:sz w:val="24"/>
          <w:szCs w:val="24"/>
        </w:rPr>
        <w:softHyphen/>
        <w:t>логии, механизации и автоматизации производства, замены устаревшего и изношенного оборудования более производи</w:t>
      </w:r>
      <w:r w:rsidRPr="005179D9">
        <w:rPr>
          <w:rFonts w:ascii="Times New Roman" w:hAnsi="Times New Roman" w:cs="Times New Roman"/>
          <w:sz w:val="24"/>
          <w:szCs w:val="24"/>
        </w:rPr>
        <w:softHyphen/>
        <w:t>тельным и новым, а также совершенствование общезаводс</w:t>
      </w:r>
      <w:r w:rsidRPr="005179D9">
        <w:rPr>
          <w:rFonts w:ascii="Times New Roman" w:hAnsi="Times New Roman" w:cs="Times New Roman"/>
          <w:sz w:val="24"/>
          <w:szCs w:val="24"/>
        </w:rPr>
        <w:softHyphen/>
        <w:t>кого хозяйства и вспомогательных служб.</w:t>
      </w:r>
    </w:p>
    <w:p w:rsidR="00911593" w:rsidRPr="005179D9" w:rsidRDefault="00911593" w:rsidP="00F5703D">
      <w:pPr>
        <w:pStyle w:val="a3"/>
        <w:numPr>
          <w:ilvl w:val="0"/>
          <w:numId w:val="43"/>
        </w:numPr>
        <w:shd w:val="clear" w:color="auto" w:fill="FFFFFF"/>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Реконструкция - переустройство функционирующих цехов и объектов основного, подсобного, обслуживающего назначения, связанное с совершенствова</w:t>
      </w:r>
      <w:r w:rsidRPr="005179D9">
        <w:rPr>
          <w:rFonts w:ascii="Times New Roman" w:hAnsi="Times New Roman" w:cs="Times New Roman"/>
          <w:sz w:val="24"/>
          <w:szCs w:val="24"/>
        </w:rPr>
        <w:softHyphen/>
        <w:t>нием производства на новой технической основе, предусмот</w:t>
      </w:r>
      <w:r w:rsidRPr="005179D9">
        <w:rPr>
          <w:rFonts w:ascii="Times New Roman" w:hAnsi="Times New Roman" w:cs="Times New Roman"/>
          <w:sz w:val="24"/>
          <w:szCs w:val="24"/>
        </w:rPr>
        <w:softHyphen/>
        <w:t>ренное по комплексному проекту реконструкции предприя</w:t>
      </w:r>
      <w:r w:rsidRPr="005179D9">
        <w:rPr>
          <w:rFonts w:ascii="Times New Roman" w:hAnsi="Times New Roman" w:cs="Times New Roman"/>
          <w:sz w:val="24"/>
          <w:szCs w:val="24"/>
        </w:rPr>
        <w:softHyphen/>
        <w:t>тия в целом.</w:t>
      </w:r>
    </w:p>
    <w:p w:rsidR="00911593" w:rsidRPr="005179D9" w:rsidRDefault="00911593" w:rsidP="00F5703D">
      <w:pPr>
        <w:pStyle w:val="a3"/>
        <w:numPr>
          <w:ilvl w:val="0"/>
          <w:numId w:val="43"/>
        </w:numPr>
        <w:shd w:val="clear" w:color="auto" w:fill="FFFFFF"/>
        <w:tabs>
          <w:tab w:val="left" w:pos="504"/>
        </w:tabs>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Расширение действующих предприятий и производств - стро</w:t>
      </w:r>
      <w:r w:rsidRPr="005179D9">
        <w:rPr>
          <w:rFonts w:ascii="Times New Roman" w:hAnsi="Times New Roman" w:cs="Times New Roman"/>
          <w:sz w:val="24"/>
          <w:szCs w:val="24"/>
        </w:rPr>
        <w:softHyphen/>
        <w:t>ительство дополнительных производств, строительство и рас</w:t>
      </w:r>
      <w:r w:rsidRPr="005179D9">
        <w:rPr>
          <w:rFonts w:ascii="Times New Roman" w:hAnsi="Times New Roman" w:cs="Times New Roman"/>
          <w:sz w:val="24"/>
          <w:szCs w:val="24"/>
        </w:rPr>
        <w:softHyphen/>
        <w:t>ширение существующих цехов и объектов на территориях действующих предприятий в целях создания дополнитель</w:t>
      </w:r>
      <w:r w:rsidRPr="005179D9">
        <w:rPr>
          <w:rFonts w:ascii="Times New Roman" w:hAnsi="Times New Roman" w:cs="Times New Roman"/>
          <w:sz w:val="24"/>
          <w:szCs w:val="24"/>
        </w:rPr>
        <w:softHyphen/>
        <w:t>ных или новых производственных мощностей.</w:t>
      </w:r>
    </w:p>
    <w:p w:rsidR="00911593" w:rsidRPr="005179D9" w:rsidRDefault="00911593" w:rsidP="00F5703D">
      <w:pPr>
        <w:pStyle w:val="a3"/>
        <w:numPr>
          <w:ilvl w:val="0"/>
          <w:numId w:val="43"/>
        </w:numPr>
        <w:shd w:val="clear" w:color="auto" w:fill="FFFFFF"/>
        <w:tabs>
          <w:tab w:val="left" w:pos="504"/>
        </w:tabs>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Новое строительство - строительство комплек</w:t>
      </w:r>
      <w:r w:rsidRPr="005179D9">
        <w:rPr>
          <w:rFonts w:ascii="Times New Roman" w:hAnsi="Times New Roman" w:cs="Times New Roman"/>
          <w:sz w:val="24"/>
          <w:szCs w:val="24"/>
        </w:rPr>
        <w:softHyphen/>
        <w:t>са объектов основного, подсобного, обслуживающего назначе</w:t>
      </w:r>
      <w:r w:rsidRPr="005179D9">
        <w:rPr>
          <w:rFonts w:ascii="Times New Roman" w:hAnsi="Times New Roman" w:cs="Times New Roman"/>
          <w:sz w:val="24"/>
          <w:szCs w:val="24"/>
        </w:rPr>
        <w:softHyphen/>
        <w:t>ния, вновь создаваемые предприятия, здания и сооружения, а также филиалы и отдельные производства, создаваемые на новых площадях в целях наращивания мощностей.</w:t>
      </w:r>
    </w:p>
    <w:p w:rsidR="00911593" w:rsidRPr="005179D9" w:rsidRDefault="00911593"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Капитальное строительство — это процесс создания производст</w:t>
      </w:r>
      <w:r w:rsidRPr="005179D9">
        <w:rPr>
          <w:rFonts w:ascii="Times New Roman" w:hAnsi="Times New Roman" w:cs="Times New Roman"/>
          <w:sz w:val="24"/>
          <w:szCs w:val="24"/>
        </w:rPr>
        <w:softHyphen/>
        <w:t>венных и непроизводственных основных средств за счет строительст</w:t>
      </w:r>
      <w:r w:rsidRPr="005179D9">
        <w:rPr>
          <w:rFonts w:ascii="Times New Roman" w:hAnsi="Times New Roman" w:cs="Times New Roman"/>
          <w:sz w:val="24"/>
          <w:szCs w:val="24"/>
        </w:rPr>
        <w:softHyphen/>
        <w:t>ва новых, расширения, реконструкции, технического перевооруже</w:t>
      </w:r>
      <w:r w:rsidRPr="005179D9">
        <w:rPr>
          <w:rFonts w:ascii="Times New Roman" w:hAnsi="Times New Roman" w:cs="Times New Roman"/>
          <w:sz w:val="24"/>
          <w:szCs w:val="24"/>
        </w:rPr>
        <w:softHyphen/>
        <w:t>ния и модернизации действующих объектов.</w:t>
      </w:r>
    </w:p>
    <w:p w:rsidR="00911593" w:rsidRPr="005179D9" w:rsidRDefault="00C5529B" w:rsidP="00F5703D">
      <w:pPr>
        <w:spacing w:after="0" w:line="360" w:lineRule="auto"/>
        <w:ind w:firstLine="709"/>
        <w:jc w:val="both"/>
        <w:rPr>
          <w:rFonts w:ascii="Times New Roman" w:hAnsi="Times New Roman" w:cs="Times New Roman"/>
          <w:spacing w:val="-6"/>
          <w:sz w:val="24"/>
          <w:szCs w:val="24"/>
        </w:rPr>
      </w:pPr>
      <w:r w:rsidRPr="00C5529B">
        <w:rPr>
          <w:rFonts w:ascii="Times New Roman" w:hAnsi="Times New Roman" w:cs="Times New Roman"/>
          <w:b/>
          <w:spacing w:val="-6"/>
          <w:sz w:val="24"/>
          <w:szCs w:val="24"/>
        </w:rPr>
        <w:t>3</w:t>
      </w:r>
      <w:r w:rsidR="00911593" w:rsidRPr="00C5529B">
        <w:rPr>
          <w:rFonts w:ascii="Times New Roman" w:hAnsi="Times New Roman" w:cs="Times New Roman"/>
          <w:b/>
          <w:spacing w:val="-6"/>
          <w:sz w:val="24"/>
          <w:szCs w:val="24"/>
        </w:rPr>
        <w:t>.</w:t>
      </w:r>
      <w:r w:rsidR="00911593" w:rsidRPr="005179D9">
        <w:rPr>
          <w:rFonts w:ascii="Times New Roman" w:hAnsi="Times New Roman" w:cs="Times New Roman"/>
          <w:spacing w:val="-6"/>
          <w:sz w:val="24"/>
          <w:szCs w:val="24"/>
        </w:rPr>
        <w:t>Оценка экономической эффективности капитальных вложений</w:t>
      </w:r>
    </w:p>
    <w:p w:rsidR="00911593" w:rsidRPr="005179D9" w:rsidRDefault="00911593"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По отдельным отраслям и </w:t>
      </w:r>
      <w:proofErr w:type="spellStart"/>
      <w:r w:rsidRPr="005179D9">
        <w:rPr>
          <w:rFonts w:ascii="Times New Roman" w:hAnsi="Times New Roman" w:cs="Times New Roman"/>
          <w:sz w:val="24"/>
          <w:szCs w:val="24"/>
        </w:rPr>
        <w:t>подотраслям</w:t>
      </w:r>
      <w:proofErr w:type="spellEnd"/>
      <w:r w:rsidRPr="005179D9">
        <w:rPr>
          <w:rFonts w:ascii="Times New Roman" w:hAnsi="Times New Roman" w:cs="Times New Roman"/>
          <w:sz w:val="24"/>
          <w:szCs w:val="24"/>
        </w:rPr>
        <w:t xml:space="preserve"> промышленности, пред</w:t>
      </w:r>
      <w:r w:rsidRPr="005179D9">
        <w:rPr>
          <w:rFonts w:ascii="Times New Roman" w:hAnsi="Times New Roman" w:cs="Times New Roman"/>
          <w:sz w:val="24"/>
          <w:szCs w:val="24"/>
        </w:rPr>
        <w:softHyphen/>
        <w:t>приятиям и объединениям, объектам строительства обобщающими показателями сравнительной экономической эффективности капи</w:t>
      </w:r>
      <w:r w:rsidRPr="005179D9">
        <w:rPr>
          <w:rFonts w:ascii="Times New Roman" w:hAnsi="Times New Roman" w:cs="Times New Roman"/>
          <w:sz w:val="24"/>
          <w:szCs w:val="24"/>
        </w:rPr>
        <w:softHyphen/>
        <w:t>тальных вложений являются срок окупаемости (Ток) или коэффици</w:t>
      </w:r>
      <w:r w:rsidRPr="005179D9">
        <w:rPr>
          <w:rFonts w:ascii="Times New Roman" w:hAnsi="Times New Roman" w:cs="Times New Roman"/>
          <w:sz w:val="24"/>
          <w:szCs w:val="24"/>
        </w:rPr>
        <w:softHyphen/>
        <w:t>ент эффективности капитальных вложений (Е), которые определяют</w:t>
      </w:r>
      <w:r w:rsidRPr="005179D9">
        <w:rPr>
          <w:rFonts w:ascii="Times New Roman" w:hAnsi="Times New Roman" w:cs="Times New Roman"/>
          <w:sz w:val="24"/>
          <w:szCs w:val="24"/>
        </w:rPr>
        <w:softHyphen/>
        <w:t>ся соответственно по формулам:</w:t>
      </w:r>
    </w:p>
    <w:p w:rsidR="00911593" w:rsidRPr="005179D9" w:rsidRDefault="00911593"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а) для отраслей, </w:t>
      </w:r>
      <w:proofErr w:type="spellStart"/>
      <w:r w:rsidRPr="005179D9">
        <w:rPr>
          <w:rFonts w:ascii="Times New Roman" w:hAnsi="Times New Roman" w:cs="Times New Roman"/>
          <w:sz w:val="24"/>
          <w:szCs w:val="24"/>
        </w:rPr>
        <w:t>подотраслей</w:t>
      </w:r>
      <w:proofErr w:type="spellEnd"/>
      <w:r w:rsidRPr="005179D9">
        <w:rPr>
          <w:rFonts w:ascii="Times New Roman" w:hAnsi="Times New Roman" w:cs="Times New Roman"/>
          <w:sz w:val="24"/>
          <w:szCs w:val="24"/>
        </w:rPr>
        <w:t xml:space="preserve"> и хозяйственных объединений</w:t>
      </w:r>
    </w:p>
    <w:p w:rsidR="00911593" w:rsidRPr="005179D9" w:rsidRDefault="00911593"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lastRenderedPageBreak/>
        <w:t xml:space="preserve">Т </w:t>
      </w:r>
      <w:proofErr w:type="spellStart"/>
      <w:r w:rsidRPr="005179D9">
        <w:rPr>
          <w:rFonts w:ascii="Times New Roman" w:hAnsi="Times New Roman" w:cs="Times New Roman"/>
          <w:sz w:val="24"/>
          <w:szCs w:val="24"/>
        </w:rPr>
        <w:t>ок</w:t>
      </w:r>
      <w:proofErr w:type="spellEnd"/>
      <w:r w:rsidRPr="005179D9">
        <w:rPr>
          <w:rFonts w:ascii="Times New Roman" w:hAnsi="Times New Roman" w:cs="Times New Roman"/>
          <w:sz w:val="24"/>
          <w:szCs w:val="24"/>
        </w:rPr>
        <w:t>.=  К / П1 – По;    Е = П1 – По / К,</w:t>
      </w:r>
    </w:p>
    <w:p w:rsidR="00911593" w:rsidRPr="005179D9" w:rsidRDefault="00911593"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где Т </w:t>
      </w:r>
      <w:proofErr w:type="spellStart"/>
      <w:r w:rsidRPr="005179D9">
        <w:rPr>
          <w:rFonts w:ascii="Times New Roman" w:hAnsi="Times New Roman" w:cs="Times New Roman"/>
          <w:sz w:val="24"/>
          <w:szCs w:val="24"/>
        </w:rPr>
        <w:t>ок.расч</w:t>
      </w:r>
      <w:proofErr w:type="spellEnd"/>
      <w:r w:rsidRPr="005179D9">
        <w:rPr>
          <w:rFonts w:ascii="Times New Roman" w:hAnsi="Times New Roman" w:cs="Times New Roman"/>
          <w:sz w:val="24"/>
          <w:szCs w:val="24"/>
        </w:rPr>
        <w:t xml:space="preserve">. – срок окупаемости расчетный; К — объем капитальных вложений в основные производственные фонды за планируемый период; П1 — прибыль в последнем году планируемого периода; По -прибыль в базисном году (последнем году предпланового периода);  </w:t>
      </w:r>
    </w:p>
    <w:p w:rsidR="00911593" w:rsidRPr="005179D9" w:rsidRDefault="00911593"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 б) для объектов строительства, отдельных мероприятий</w:t>
      </w:r>
    </w:p>
    <w:p w:rsidR="00911593" w:rsidRPr="005179D9" w:rsidRDefault="00911593"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Т </w:t>
      </w:r>
      <w:proofErr w:type="spellStart"/>
      <w:r w:rsidRPr="005179D9">
        <w:rPr>
          <w:rFonts w:ascii="Times New Roman" w:hAnsi="Times New Roman" w:cs="Times New Roman"/>
          <w:sz w:val="24"/>
          <w:szCs w:val="24"/>
        </w:rPr>
        <w:t>ок.расч</w:t>
      </w:r>
      <w:proofErr w:type="spellEnd"/>
      <w:r w:rsidRPr="005179D9">
        <w:rPr>
          <w:rFonts w:ascii="Times New Roman" w:hAnsi="Times New Roman" w:cs="Times New Roman"/>
          <w:sz w:val="24"/>
          <w:szCs w:val="24"/>
        </w:rPr>
        <w:t>. = К / Ц – С;    Е = Ц – с / К,</w:t>
      </w:r>
    </w:p>
    <w:p w:rsidR="00911593" w:rsidRPr="005179D9" w:rsidRDefault="00911593"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где К — сметная стоимость строящегося объекта (капитальные затра</w:t>
      </w:r>
      <w:r w:rsidRPr="005179D9">
        <w:rPr>
          <w:rFonts w:ascii="Times New Roman" w:hAnsi="Times New Roman" w:cs="Times New Roman"/>
          <w:sz w:val="24"/>
          <w:szCs w:val="24"/>
        </w:rPr>
        <w:softHyphen/>
        <w:t>ты на осуществление мероприятий); Ц — стоимость годового выпус</w:t>
      </w:r>
      <w:r w:rsidRPr="005179D9">
        <w:rPr>
          <w:rFonts w:ascii="Times New Roman" w:hAnsi="Times New Roman" w:cs="Times New Roman"/>
          <w:sz w:val="24"/>
          <w:szCs w:val="24"/>
        </w:rPr>
        <w:softHyphen/>
        <w:t>ка продукции (по проекту) в ценах предприятия; С — проектная се</w:t>
      </w:r>
      <w:r w:rsidRPr="005179D9">
        <w:rPr>
          <w:rFonts w:ascii="Times New Roman" w:hAnsi="Times New Roman" w:cs="Times New Roman"/>
          <w:sz w:val="24"/>
          <w:szCs w:val="24"/>
        </w:rPr>
        <w:softHyphen/>
        <w:t>бестоимость готового выпуска продукции.</w:t>
      </w:r>
    </w:p>
    <w:p w:rsidR="00911593" w:rsidRPr="005179D9" w:rsidRDefault="00911593"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Для определения сравнительной эффективности капитальных вло</w:t>
      </w:r>
      <w:r w:rsidRPr="005179D9">
        <w:rPr>
          <w:rFonts w:ascii="Times New Roman" w:hAnsi="Times New Roman" w:cs="Times New Roman"/>
          <w:sz w:val="24"/>
          <w:szCs w:val="24"/>
        </w:rPr>
        <w:softHyphen/>
        <w:t>жений экономический эффект можно представить в следующем виде:</w:t>
      </w:r>
    </w:p>
    <w:p w:rsidR="00911593" w:rsidRPr="005179D9" w:rsidRDefault="00911593"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Е = С1 – Со / К1 –Ко    или Т </w:t>
      </w:r>
      <w:proofErr w:type="spellStart"/>
      <w:r w:rsidRPr="005179D9">
        <w:rPr>
          <w:rFonts w:ascii="Times New Roman" w:hAnsi="Times New Roman" w:cs="Times New Roman"/>
          <w:sz w:val="24"/>
          <w:szCs w:val="24"/>
        </w:rPr>
        <w:t>ок.расч</w:t>
      </w:r>
      <w:proofErr w:type="spellEnd"/>
      <w:r w:rsidRPr="005179D9">
        <w:rPr>
          <w:rFonts w:ascii="Times New Roman" w:hAnsi="Times New Roman" w:cs="Times New Roman"/>
          <w:sz w:val="24"/>
          <w:szCs w:val="24"/>
        </w:rPr>
        <w:t>. = К1 – Ко / С1 – Со,</w:t>
      </w:r>
    </w:p>
    <w:p w:rsidR="00911593" w:rsidRPr="005179D9" w:rsidRDefault="00911593"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где Ф1, — размер основных производственных фондов на конец планируемого периода; </w:t>
      </w:r>
      <w:proofErr w:type="spellStart"/>
      <w:r w:rsidRPr="005179D9">
        <w:rPr>
          <w:rFonts w:ascii="Times New Roman" w:hAnsi="Times New Roman" w:cs="Times New Roman"/>
          <w:sz w:val="24"/>
          <w:szCs w:val="24"/>
        </w:rPr>
        <w:t>Фо</w:t>
      </w:r>
      <w:proofErr w:type="spellEnd"/>
      <w:r w:rsidRPr="005179D9">
        <w:rPr>
          <w:rFonts w:ascii="Times New Roman" w:hAnsi="Times New Roman" w:cs="Times New Roman"/>
          <w:sz w:val="24"/>
          <w:szCs w:val="24"/>
        </w:rPr>
        <w:t xml:space="preserve"> — размер основных производственных фондов в базисном периоде (на начало анализируемого периода).</w:t>
      </w:r>
    </w:p>
    <w:p w:rsidR="00911593" w:rsidRPr="005179D9" w:rsidRDefault="00911593"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Метод дисконтирования</w:t>
      </w:r>
    </w:p>
    <w:p w:rsidR="00911593" w:rsidRPr="005179D9" w:rsidRDefault="00911593"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Для оценки денежных потоков с поправкой на время используется метод дисконтирования, суть которого сводится к следующему.</w:t>
      </w:r>
    </w:p>
    <w:p w:rsidR="00911593" w:rsidRPr="005179D9" w:rsidRDefault="00911593"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Будущая стоимость определенного количества сегодняшних де</w:t>
      </w:r>
      <w:r w:rsidRPr="005179D9">
        <w:rPr>
          <w:rFonts w:ascii="Times New Roman" w:hAnsi="Times New Roman" w:cs="Times New Roman"/>
          <w:sz w:val="24"/>
          <w:szCs w:val="24"/>
        </w:rPr>
        <w:softHyphen/>
        <w:t xml:space="preserve">нежных средств, приносящих определенный процент </w:t>
      </w:r>
      <w:proofErr w:type="spellStart"/>
      <w:r w:rsidRPr="005179D9">
        <w:rPr>
          <w:rFonts w:ascii="Times New Roman" w:hAnsi="Times New Roman" w:cs="Times New Roman"/>
          <w:sz w:val="24"/>
          <w:szCs w:val="24"/>
        </w:rPr>
        <w:t>напротяжений</w:t>
      </w:r>
      <w:proofErr w:type="spellEnd"/>
      <w:r w:rsidRPr="005179D9">
        <w:rPr>
          <w:rFonts w:ascii="Times New Roman" w:hAnsi="Times New Roman" w:cs="Times New Roman"/>
          <w:sz w:val="24"/>
          <w:szCs w:val="24"/>
        </w:rPr>
        <w:t xml:space="preserve"> нескольких лет, определяется по формуле:</w:t>
      </w:r>
    </w:p>
    <w:p w:rsidR="00911593" w:rsidRPr="005179D9" w:rsidRDefault="00911593"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lang w:val="en-US"/>
        </w:rPr>
        <w:t>FV</w:t>
      </w:r>
      <w:r w:rsidRPr="005179D9">
        <w:rPr>
          <w:rFonts w:ascii="Times New Roman" w:hAnsi="Times New Roman" w:cs="Times New Roman"/>
          <w:sz w:val="24"/>
          <w:szCs w:val="24"/>
        </w:rPr>
        <w:t xml:space="preserve"> = </w:t>
      </w:r>
      <w:r w:rsidRPr="005179D9">
        <w:rPr>
          <w:rFonts w:ascii="Times New Roman" w:hAnsi="Times New Roman" w:cs="Times New Roman"/>
          <w:sz w:val="24"/>
          <w:szCs w:val="24"/>
          <w:lang w:val="en-US"/>
        </w:rPr>
        <w:t>PV</w:t>
      </w:r>
      <w:r w:rsidRPr="005179D9">
        <w:rPr>
          <w:rFonts w:ascii="Times New Roman" w:hAnsi="Times New Roman" w:cs="Times New Roman"/>
          <w:sz w:val="24"/>
          <w:szCs w:val="24"/>
        </w:rPr>
        <w:t xml:space="preserve"> * (1 + </w:t>
      </w:r>
      <w:r w:rsidRPr="005179D9">
        <w:rPr>
          <w:rFonts w:ascii="Times New Roman" w:hAnsi="Times New Roman" w:cs="Times New Roman"/>
          <w:sz w:val="24"/>
          <w:szCs w:val="24"/>
          <w:lang w:val="en-US"/>
        </w:rPr>
        <w:t>r</w:t>
      </w:r>
      <w:r w:rsidRPr="005179D9">
        <w:rPr>
          <w:rFonts w:ascii="Times New Roman" w:hAnsi="Times New Roman" w:cs="Times New Roman"/>
          <w:sz w:val="24"/>
          <w:szCs w:val="24"/>
        </w:rPr>
        <w:t>)^</w:t>
      </w:r>
      <w:r w:rsidRPr="005179D9">
        <w:rPr>
          <w:rFonts w:ascii="Times New Roman" w:hAnsi="Times New Roman" w:cs="Times New Roman"/>
          <w:sz w:val="24"/>
          <w:szCs w:val="24"/>
          <w:lang w:val="en-US"/>
        </w:rPr>
        <w:t>n</w:t>
      </w:r>
      <w:r w:rsidRPr="005179D9">
        <w:rPr>
          <w:rFonts w:ascii="Times New Roman" w:hAnsi="Times New Roman" w:cs="Times New Roman"/>
          <w:sz w:val="24"/>
          <w:szCs w:val="24"/>
        </w:rPr>
        <w:t>,</w:t>
      </w:r>
    </w:p>
    <w:p w:rsidR="00911593" w:rsidRPr="005179D9" w:rsidRDefault="00911593"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где </w:t>
      </w:r>
      <w:r w:rsidRPr="005179D9">
        <w:rPr>
          <w:rFonts w:ascii="Times New Roman" w:hAnsi="Times New Roman" w:cs="Times New Roman"/>
          <w:sz w:val="24"/>
          <w:szCs w:val="24"/>
          <w:lang w:val="en-US"/>
        </w:rPr>
        <w:t>FV</w:t>
      </w:r>
      <w:r w:rsidRPr="005179D9">
        <w:rPr>
          <w:rFonts w:ascii="Times New Roman" w:hAnsi="Times New Roman" w:cs="Times New Roman"/>
          <w:sz w:val="24"/>
          <w:szCs w:val="24"/>
        </w:rPr>
        <w:t xml:space="preserve">— будущая стоимость (англ. </w:t>
      </w:r>
      <w:proofErr w:type="spellStart"/>
      <w:r w:rsidRPr="005179D9">
        <w:rPr>
          <w:rFonts w:ascii="Times New Roman" w:hAnsi="Times New Roman" w:cs="Times New Roman"/>
          <w:sz w:val="24"/>
          <w:szCs w:val="24"/>
          <w:lang w:val="en-US"/>
        </w:rPr>
        <w:t>futurevalue</w:t>
      </w:r>
      <w:proofErr w:type="spellEnd"/>
      <w:r w:rsidRPr="005179D9">
        <w:rPr>
          <w:rFonts w:ascii="Times New Roman" w:hAnsi="Times New Roman" w:cs="Times New Roman"/>
          <w:sz w:val="24"/>
          <w:szCs w:val="24"/>
        </w:rPr>
        <w:t xml:space="preserve">); </w:t>
      </w:r>
      <w:r w:rsidRPr="005179D9">
        <w:rPr>
          <w:rFonts w:ascii="Times New Roman" w:hAnsi="Times New Roman" w:cs="Times New Roman"/>
          <w:sz w:val="24"/>
          <w:szCs w:val="24"/>
          <w:lang w:val="en-US"/>
        </w:rPr>
        <w:t>PV</w:t>
      </w:r>
      <w:r w:rsidRPr="005179D9">
        <w:rPr>
          <w:rFonts w:ascii="Times New Roman" w:hAnsi="Times New Roman" w:cs="Times New Roman"/>
          <w:sz w:val="24"/>
          <w:szCs w:val="24"/>
        </w:rPr>
        <w:t xml:space="preserve">— текущая стоимость (англ. </w:t>
      </w:r>
      <w:proofErr w:type="spellStart"/>
      <w:r w:rsidRPr="005179D9">
        <w:rPr>
          <w:rFonts w:ascii="Times New Roman" w:hAnsi="Times New Roman" w:cs="Times New Roman"/>
          <w:sz w:val="24"/>
          <w:szCs w:val="24"/>
          <w:lang w:val="en-US"/>
        </w:rPr>
        <w:t>presentvalue</w:t>
      </w:r>
      <w:proofErr w:type="spellEnd"/>
      <w:r w:rsidRPr="005179D9">
        <w:rPr>
          <w:rFonts w:ascii="Times New Roman" w:hAnsi="Times New Roman" w:cs="Times New Roman"/>
          <w:sz w:val="24"/>
          <w:szCs w:val="24"/>
        </w:rPr>
        <w:t xml:space="preserve">); </w:t>
      </w:r>
      <w:r w:rsidRPr="005179D9">
        <w:rPr>
          <w:rFonts w:ascii="Times New Roman" w:hAnsi="Times New Roman" w:cs="Times New Roman"/>
          <w:sz w:val="24"/>
          <w:szCs w:val="24"/>
          <w:lang w:val="en-US"/>
        </w:rPr>
        <w:t>r</w:t>
      </w:r>
      <w:r w:rsidRPr="005179D9">
        <w:rPr>
          <w:rFonts w:ascii="Times New Roman" w:hAnsi="Times New Roman" w:cs="Times New Roman"/>
          <w:sz w:val="24"/>
          <w:szCs w:val="24"/>
        </w:rPr>
        <w:t xml:space="preserve"> — ставка процента; </w:t>
      </w:r>
      <w:r w:rsidRPr="005179D9">
        <w:rPr>
          <w:rFonts w:ascii="Times New Roman" w:hAnsi="Times New Roman" w:cs="Times New Roman"/>
          <w:sz w:val="24"/>
          <w:szCs w:val="24"/>
          <w:lang w:val="en-US"/>
        </w:rPr>
        <w:t>n</w:t>
      </w:r>
      <w:r w:rsidRPr="005179D9">
        <w:rPr>
          <w:rFonts w:ascii="Times New Roman" w:hAnsi="Times New Roman" w:cs="Times New Roman"/>
          <w:sz w:val="24"/>
          <w:szCs w:val="24"/>
        </w:rPr>
        <w:t xml:space="preserve"> — число лет.</w:t>
      </w:r>
    </w:p>
    <w:p w:rsidR="00911593" w:rsidRPr="005179D9" w:rsidRDefault="00911593"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Сегодняшняя (текущая) стоимость будущих денежных потоков будет в этом случае равна:</w:t>
      </w:r>
    </w:p>
    <w:p w:rsidR="00911593" w:rsidRPr="005179D9" w:rsidRDefault="00911593"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lang w:val="en-US"/>
        </w:rPr>
        <w:t>PV</w:t>
      </w:r>
      <w:r w:rsidRPr="005179D9">
        <w:rPr>
          <w:rFonts w:ascii="Times New Roman" w:hAnsi="Times New Roman" w:cs="Times New Roman"/>
          <w:sz w:val="24"/>
          <w:szCs w:val="24"/>
        </w:rPr>
        <w:t xml:space="preserve"> = </w:t>
      </w:r>
      <w:r w:rsidRPr="005179D9">
        <w:rPr>
          <w:rFonts w:ascii="Times New Roman" w:hAnsi="Times New Roman" w:cs="Times New Roman"/>
          <w:sz w:val="24"/>
          <w:szCs w:val="24"/>
          <w:lang w:val="en-US"/>
        </w:rPr>
        <w:t>FV</w:t>
      </w:r>
      <w:r w:rsidRPr="005179D9">
        <w:rPr>
          <w:rFonts w:ascii="Times New Roman" w:hAnsi="Times New Roman" w:cs="Times New Roman"/>
          <w:sz w:val="24"/>
          <w:szCs w:val="24"/>
        </w:rPr>
        <w:t xml:space="preserve"> / (1+</w:t>
      </w:r>
      <w:r w:rsidRPr="005179D9">
        <w:rPr>
          <w:rFonts w:ascii="Times New Roman" w:hAnsi="Times New Roman" w:cs="Times New Roman"/>
          <w:sz w:val="24"/>
          <w:szCs w:val="24"/>
          <w:lang w:val="en-US"/>
        </w:rPr>
        <w:t>r</w:t>
      </w:r>
      <w:r w:rsidRPr="005179D9">
        <w:rPr>
          <w:rFonts w:ascii="Times New Roman" w:hAnsi="Times New Roman" w:cs="Times New Roman"/>
          <w:sz w:val="24"/>
          <w:szCs w:val="24"/>
        </w:rPr>
        <w:t>)^</w:t>
      </w:r>
      <w:r w:rsidRPr="005179D9">
        <w:rPr>
          <w:rFonts w:ascii="Times New Roman" w:hAnsi="Times New Roman" w:cs="Times New Roman"/>
          <w:sz w:val="24"/>
          <w:szCs w:val="24"/>
          <w:lang w:val="en-US"/>
        </w:rPr>
        <w:t>n</w:t>
      </w:r>
    </w:p>
    <w:p w:rsidR="00911593" w:rsidRPr="005179D9" w:rsidRDefault="00911593"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Используя формулы, связывающие настоящую и будущую стои</w:t>
      </w:r>
      <w:r w:rsidRPr="005179D9">
        <w:rPr>
          <w:rFonts w:ascii="Times New Roman" w:hAnsi="Times New Roman" w:cs="Times New Roman"/>
          <w:sz w:val="24"/>
          <w:szCs w:val="24"/>
        </w:rPr>
        <w:softHyphen/>
        <w:t>мость денежных средств, можно сравнить величину инвестиций сегодняшней оценке с суммой дисконтированных денежных поступлений (доходов) от этих инвестиций. Разность между общей накопленной величиной дисконтированных доходов и первоначальным инвестициями составляет чистую текущую стоимость (чистый приведенный эффект):</w:t>
      </w:r>
    </w:p>
    <w:p w:rsidR="00911593" w:rsidRPr="005179D9" w:rsidRDefault="00911593"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lang w:val="en-US"/>
        </w:rPr>
        <w:t>NPV</w:t>
      </w:r>
      <w:r w:rsidRPr="005179D9">
        <w:rPr>
          <w:rFonts w:ascii="Times New Roman" w:hAnsi="Times New Roman" w:cs="Times New Roman"/>
          <w:sz w:val="24"/>
          <w:szCs w:val="24"/>
        </w:rPr>
        <w:t xml:space="preserve"> = ∑</w:t>
      </w:r>
      <w:r w:rsidRPr="005179D9">
        <w:rPr>
          <w:rFonts w:ascii="Times New Roman" w:hAnsi="Times New Roman" w:cs="Times New Roman"/>
          <w:sz w:val="24"/>
          <w:szCs w:val="24"/>
          <w:lang w:val="en-US"/>
        </w:rPr>
        <w:t>PV</w:t>
      </w:r>
      <w:r w:rsidRPr="005179D9">
        <w:rPr>
          <w:rFonts w:ascii="Times New Roman" w:hAnsi="Times New Roman" w:cs="Times New Roman"/>
          <w:sz w:val="24"/>
          <w:szCs w:val="24"/>
        </w:rPr>
        <w:t>-∑</w:t>
      </w:r>
      <w:r w:rsidRPr="005179D9">
        <w:rPr>
          <w:rFonts w:ascii="Times New Roman" w:hAnsi="Times New Roman" w:cs="Times New Roman"/>
          <w:sz w:val="24"/>
          <w:szCs w:val="24"/>
          <w:lang w:val="en-US"/>
        </w:rPr>
        <w:t>IC</w:t>
      </w:r>
    </w:p>
    <w:p w:rsidR="00911593" w:rsidRPr="005179D9" w:rsidRDefault="00911593"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где </w:t>
      </w:r>
      <w:r w:rsidRPr="005179D9">
        <w:rPr>
          <w:rFonts w:ascii="Times New Roman" w:hAnsi="Times New Roman" w:cs="Times New Roman"/>
          <w:sz w:val="24"/>
          <w:szCs w:val="24"/>
          <w:lang w:val="en-US"/>
        </w:rPr>
        <w:t>NPV</w:t>
      </w:r>
      <w:r w:rsidRPr="005179D9">
        <w:rPr>
          <w:rFonts w:ascii="Times New Roman" w:hAnsi="Times New Roman" w:cs="Times New Roman"/>
          <w:sz w:val="24"/>
          <w:szCs w:val="24"/>
        </w:rPr>
        <w:t xml:space="preserve"> — чистая текущая стоимость (англ. — </w:t>
      </w:r>
      <w:proofErr w:type="spellStart"/>
      <w:r w:rsidRPr="005179D9">
        <w:rPr>
          <w:rFonts w:ascii="Times New Roman" w:hAnsi="Times New Roman" w:cs="Times New Roman"/>
          <w:sz w:val="24"/>
          <w:szCs w:val="24"/>
          <w:lang w:val="en-US"/>
        </w:rPr>
        <w:t>netpresentvalue</w:t>
      </w:r>
      <w:proofErr w:type="spellEnd"/>
      <w:r w:rsidRPr="005179D9">
        <w:rPr>
          <w:rFonts w:ascii="Times New Roman" w:hAnsi="Times New Roman" w:cs="Times New Roman"/>
          <w:sz w:val="24"/>
          <w:szCs w:val="24"/>
        </w:rPr>
        <w:t xml:space="preserve">); </w:t>
      </w:r>
    </w:p>
    <w:p w:rsidR="00911593" w:rsidRPr="005179D9" w:rsidRDefault="00911593"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lang w:val="en-US"/>
        </w:rPr>
        <w:lastRenderedPageBreak/>
        <w:t>IC</w:t>
      </w:r>
      <w:r w:rsidRPr="005179D9">
        <w:rPr>
          <w:rFonts w:ascii="Times New Roman" w:hAnsi="Times New Roman" w:cs="Times New Roman"/>
          <w:sz w:val="24"/>
          <w:szCs w:val="24"/>
        </w:rPr>
        <w:t xml:space="preserve"> – приведенные затраты IC = C *1/ (1+</w:t>
      </w:r>
      <w:r w:rsidRPr="005179D9">
        <w:rPr>
          <w:rFonts w:ascii="Times New Roman" w:hAnsi="Times New Roman" w:cs="Times New Roman"/>
          <w:sz w:val="24"/>
          <w:szCs w:val="24"/>
          <w:lang w:val="en-US"/>
        </w:rPr>
        <w:t>r</w:t>
      </w:r>
      <w:r w:rsidRPr="005179D9">
        <w:rPr>
          <w:rFonts w:ascii="Times New Roman" w:hAnsi="Times New Roman" w:cs="Times New Roman"/>
          <w:sz w:val="24"/>
          <w:szCs w:val="24"/>
        </w:rPr>
        <w:t>)^</w:t>
      </w:r>
      <w:r w:rsidRPr="005179D9">
        <w:rPr>
          <w:rFonts w:ascii="Times New Roman" w:hAnsi="Times New Roman" w:cs="Times New Roman"/>
          <w:sz w:val="24"/>
          <w:szCs w:val="24"/>
          <w:lang w:val="en-US"/>
        </w:rPr>
        <w:t>n</w:t>
      </w:r>
    </w:p>
    <w:p w:rsidR="00911593" w:rsidRPr="005179D9" w:rsidRDefault="00911593"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Если чистая текущая стоимость положительна, инвестиции имеет смысл осуществить, если она отрицательная — рассматриваемый проект капитальных вложений следует отклонить. Применение метода дисконтирования позволяет рассчитывать и сравнивать не только абсолютные показатели (чистую текущую стои</w:t>
      </w:r>
      <w:r w:rsidRPr="005179D9">
        <w:rPr>
          <w:rFonts w:ascii="Times New Roman" w:hAnsi="Times New Roman" w:cs="Times New Roman"/>
          <w:sz w:val="24"/>
          <w:szCs w:val="24"/>
        </w:rPr>
        <w:softHyphen/>
        <w:t>мость), но и относительные показатели, к которым относится рента</w:t>
      </w:r>
      <w:r w:rsidRPr="005179D9">
        <w:rPr>
          <w:rFonts w:ascii="Times New Roman" w:hAnsi="Times New Roman" w:cs="Times New Roman"/>
          <w:sz w:val="24"/>
          <w:szCs w:val="24"/>
        </w:rPr>
        <w:softHyphen/>
        <w:t>бельность инвестиций (</w:t>
      </w:r>
      <w:r w:rsidRPr="005179D9">
        <w:rPr>
          <w:rFonts w:ascii="Times New Roman" w:hAnsi="Times New Roman" w:cs="Times New Roman"/>
          <w:sz w:val="24"/>
          <w:szCs w:val="24"/>
          <w:lang w:val="en-US"/>
        </w:rPr>
        <w:t>PI</w:t>
      </w:r>
      <w:r w:rsidRPr="005179D9">
        <w:rPr>
          <w:rFonts w:ascii="Times New Roman" w:hAnsi="Times New Roman" w:cs="Times New Roman"/>
          <w:sz w:val="24"/>
          <w:szCs w:val="24"/>
        </w:rPr>
        <w:t xml:space="preserve"> — англ. </w:t>
      </w:r>
      <w:proofErr w:type="spellStart"/>
      <w:r w:rsidRPr="005179D9">
        <w:rPr>
          <w:rFonts w:ascii="Times New Roman" w:hAnsi="Times New Roman" w:cs="Times New Roman"/>
          <w:sz w:val="24"/>
          <w:szCs w:val="24"/>
          <w:lang w:val="en-US"/>
        </w:rPr>
        <w:t>profitabilityindex</w:t>
      </w:r>
      <w:proofErr w:type="spellEnd"/>
      <w:r w:rsidRPr="005179D9">
        <w:rPr>
          <w:rFonts w:ascii="Times New Roman" w:hAnsi="Times New Roman" w:cs="Times New Roman"/>
          <w:sz w:val="24"/>
          <w:szCs w:val="24"/>
        </w:rPr>
        <w:t>):</w:t>
      </w:r>
    </w:p>
    <w:p w:rsidR="00911593" w:rsidRPr="005179D9" w:rsidRDefault="00911593"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Если рентабельность больше 1, инвестиционный проект следует принять, меньше 1 — отклонить.</w:t>
      </w:r>
    </w:p>
    <w:p w:rsidR="00911593" w:rsidRPr="005179D9" w:rsidRDefault="00911593"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Повышение эффективности капитальных вложений и капи</w:t>
      </w:r>
      <w:r w:rsidRPr="005179D9">
        <w:rPr>
          <w:rFonts w:ascii="Times New Roman" w:hAnsi="Times New Roman" w:cs="Times New Roman"/>
          <w:sz w:val="24"/>
          <w:szCs w:val="24"/>
        </w:rPr>
        <w:softHyphen/>
        <w:t>тального строительства на предприятии может быть достиг</w:t>
      </w:r>
      <w:r w:rsidRPr="005179D9">
        <w:rPr>
          <w:rFonts w:ascii="Times New Roman" w:hAnsi="Times New Roman" w:cs="Times New Roman"/>
          <w:sz w:val="24"/>
          <w:szCs w:val="24"/>
        </w:rPr>
        <w:softHyphen/>
        <w:t>нуто за счет:</w:t>
      </w:r>
    </w:p>
    <w:p w:rsidR="00911593" w:rsidRPr="005179D9" w:rsidRDefault="00911593" w:rsidP="00F5703D">
      <w:pPr>
        <w:widowControl w:val="0"/>
        <w:numPr>
          <w:ilvl w:val="0"/>
          <w:numId w:val="44"/>
        </w:numPr>
        <w:shd w:val="clear" w:color="auto" w:fill="FFFFFF"/>
        <w:tabs>
          <w:tab w:val="left" w:pos="518"/>
        </w:tabs>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разработки хорошего проекта и сокращения срока проек</w:t>
      </w:r>
      <w:r w:rsidRPr="005179D9">
        <w:rPr>
          <w:rFonts w:ascii="Times New Roman" w:hAnsi="Times New Roman" w:cs="Times New Roman"/>
          <w:sz w:val="24"/>
          <w:szCs w:val="24"/>
        </w:rPr>
        <w:softHyphen/>
        <w:t>тирования;</w:t>
      </w:r>
    </w:p>
    <w:p w:rsidR="00911593" w:rsidRPr="005179D9" w:rsidRDefault="00911593" w:rsidP="00F5703D">
      <w:pPr>
        <w:widowControl w:val="0"/>
        <w:numPr>
          <w:ilvl w:val="0"/>
          <w:numId w:val="44"/>
        </w:numPr>
        <w:shd w:val="clear" w:color="auto" w:fill="FFFFFF"/>
        <w:tabs>
          <w:tab w:val="left" w:pos="518"/>
        </w:tabs>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сокращения срока строительства;</w:t>
      </w:r>
    </w:p>
    <w:p w:rsidR="00911593" w:rsidRPr="005179D9" w:rsidRDefault="00911593" w:rsidP="00F5703D">
      <w:pPr>
        <w:widowControl w:val="0"/>
        <w:numPr>
          <w:ilvl w:val="0"/>
          <w:numId w:val="44"/>
        </w:numPr>
        <w:shd w:val="clear" w:color="auto" w:fill="FFFFFF"/>
        <w:tabs>
          <w:tab w:val="left" w:pos="518"/>
        </w:tabs>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применения прогрессивных строительных конструкций, деталей и строительных материалов;</w:t>
      </w:r>
    </w:p>
    <w:p w:rsidR="00911593" w:rsidRPr="005179D9" w:rsidRDefault="00911593" w:rsidP="00F5703D">
      <w:pPr>
        <w:widowControl w:val="0"/>
        <w:numPr>
          <w:ilvl w:val="0"/>
          <w:numId w:val="44"/>
        </w:numPr>
        <w:shd w:val="clear" w:color="auto" w:fill="FFFFFF"/>
        <w:tabs>
          <w:tab w:val="left" w:pos="518"/>
        </w:tabs>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широкого применения там, где это возможно и целесооб</w:t>
      </w:r>
      <w:r w:rsidRPr="005179D9">
        <w:rPr>
          <w:rFonts w:ascii="Times New Roman" w:hAnsi="Times New Roman" w:cs="Times New Roman"/>
          <w:sz w:val="24"/>
          <w:szCs w:val="24"/>
        </w:rPr>
        <w:softHyphen/>
        <w:t>разно, хороших типовых проектов, которые уже оправдали себя на практике. Применение типовых проектов позволяет в значительной мере снизить затраты и сроки на проектирова</w:t>
      </w:r>
      <w:r w:rsidRPr="005179D9">
        <w:rPr>
          <w:rFonts w:ascii="Times New Roman" w:hAnsi="Times New Roman" w:cs="Times New Roman"/>
          <w:sz w:val="24"/>
          <w:szCs w:val="24"/>
        </w:rPr>
        <w:softHyphen/>
        <w:t>ние объекта, а также резко уменьшается риск, что будет по</w:t>
      </w:r>
      <w:r w:rsidRPr="005179D9">
        <w:rPr>
          <w:rFonts w:ascii="Times New Roman" w:hAnsi="Times New Roman" w:cs="Times New Roman"/>
          <w:sz w:val="24"/>
          <w:szCs w:val="24"/>
        </w:rPr>
        <w:softHyphen/>
        <w:t>строен неудачный объект;</w:t>
      </w:r>
    </w:p>
    <w:p w:rsidR="00911593" w:rsidRPr="005179D9" w:rsidRDefault="00911593" w:rsidP="00F5703D">
      <w:pPr>
        <w:widowControl w:val="0"/>
        <w:numPr>
          <w:ilvl w:val="0"/>
          <w:numId w:val="44"/>
        </w:numPr>
        <w:shd w:val="clear" w:color="auto" w:fill="FFFFFF"/>
        <w:tabs>
          <w:tab w:val="left" w:pos="518"/>
        </w:tabs>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механизации строительно-монтажных и отделочных работ;</w:t>
      </w:r>
    </w:p>
    <w:p w:rsidR="00911593" w:rsidRPr="005179D9" w:rsidRDefault="00911593" w:rsidP="00F5703D">
      <w:pPr>
        <w:widowControl w:val="0"/>
        <w:numPr>
          <w:ilvl w:val="0"/>
          <w:numId w:val="44"/>
        </w:numPr>
        <w:shd w:val="clear" w:color="auto" w:fill="FFFFFF"/>
        <w:tabs>
          <w:tab w:val="left" w:pos="518"/>
        </w:tabs>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широкого применения монолитного домостроения вме</w:t>
      </w:r>
      <w:r w:rsidRPr="005179D9">
        <w:rPr>
          <w:rFonts w:ascii="Times New Roman" w:hAnsi="Times New Roman" w:cs="Times New Roman"/>
          <w:sz w:val="24"/>
          <w:szCs w:val="24"/>
        </w:rPr>
        <w:softHyphen/>
        <w:t>сто панельного;</w:t>
      </w:r>
    </w:p>
    <w:p w:rsidR="00911593" w:rsidRPr="005179D9" w:rsidRDefault="00911593" w:rsidP="00F5703D">
      <w:pPr>
        <w:widowControl w:val="0"/>
        <w:numPr>
          <w:ilvl w:val="0"/>
          <w:numId w:val="44"/>
        </w:numPr>
        <w:shd w:val="clear" w:color="auto" w:fill="FFFFFF"/>
        <w:tabs>
          <w:tab w:val="left" w:pos="518"/>
        </w:tabs>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недопущения распыления капитальных вложений по мно</w:t>
      </w:r>
      <w:r w:rsidRPr="005179D9">
        <w:rPr>
          <w:rFonts w:ascii="Times New Roman" w:hAnsi="Times New Roman" w:cs="Times New Roman"/>
          <w:sz w:val="24"/>
          <w:szCs w:val="24"/>
        </w:rPr>
        <w:softHyphen/>
        <w:t>гим строительным объектам;</w:t>
      </w:r>
    </w:p>
    <w:p w:rsidR="00911593" w:rsidRPr="005179D9" w:rsidRDefault="00911593" w:rsidP="00F5703D">
      <w:pPr>
        <w:widowControl w:val="0"/>
        <w:numPr>
          <w:ilvl w:val="0"/>
          <w:numId w:val="44"/>
        </w:numPr>
        <w:shd w:val="clear" w:color="auto" w:fill="FFFFFF"/>
        <w:tabs>
          <w:tab w:val="left" w:pos="518"/>
        </w:tabs>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применения в проекте самой передовой техники и тех</w:t>
      </w:r>
      <w:r w:rsidRPr="005179D9">
        <w:rPr>
          <w:rFonts w:ascii="Times New Roman" w:hAnsi="Times New Roman" w:cs="Times New Roman"/>
          <w:sz w:val="24"/>
          <w:szCs w:val="24"/>
        </w:rPr>
        <w:softHyphen/>
        <w:t>нологии с учетом отечественных и зарубежных достижений.</w:t>
      </w:r>
    </w:p>
    <w:p w:rsidR="00911593" w:rsidRPr="005179D9" w:rsidRDefault="00911593" w:rsidP="00F5703D">
      <w:pPr>
        <w:shd w:val="clear" w:color="auto" w:fill="FFFFFF"/>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Выбор тех или иных направлений и путей повышения эф</w:t>
      </w:r>
      <w:r w:rsidRPr="005179D9">
        <w:rPr>
          <w:rFonts w:ascii="Times New Roman" w:hAnsi="Times New Roman" w:cs="Times New Roman"/>
          <w:sz w:val="24"/>
          <w:szCs w:val="24"/>
        </w:rPr>
        <w:softHyphen/>
        <w:t>фективности капитальных вложений зависит от специфики предприятия и конкретных условий.</w:t>
      </w:r>
    </w:p>
    <w:p w:rsidR="00AE4B37" w:rsidRPr="00C5529B" w:rsidRDefault="00AE4B37" w:rsidP="00F5703D">
      <w:pPr>
        <w:pStyle w:val="a3"/>
        <w:tabs>
          <w:tab w:val="left" w:pos="426"/>
        </w:tabs>
        <w:spacing w:after="0" w:line="360" w:lineRule="auto"/>
        <w:ind w:left="0" w:firstLine="709"/>
        <w:jc w:val="both"/>
        <w:rPr>
          <w:rFonts w:ascii="Times New Roman" w:hAnsi="Times New Roman" w:cs="Times New Roman"/>
          <w:b/>
          <w:sz w:val="24"/>
          <w:szCs w:val="24"/>
        </w:rPr>
      </w:pPr>
      <w:r w:rsidRPr="00C5529B">
        <w:rPr>
          <w:rFonts w:ascii="Times New Roman" w:hAnsi="Times New Roman" w:cs="Times New Roman"/>
          <w:b/>
          <w:sz w:val="24"/>
          <w:szCs w:val="24"/>
        </w:rPr>
        <w:t>Список литературы:</w:t>
      </w:r>
    </w:p>
    <w:p w:rsidR="00971FF3" w:rsidRPr="00971FF3" w:rsidRDefault="00971FF3" w:rsidP="00971FF3">
      <w:pPr>
        <w:tabs>
          <w:tab w:val="left" w:pos="0"/>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1.</w:t>
      </w:r>
      <w:r w:rsidRPr="00971FF3">
        <w:rPr>
          <w:rFonts w:ascii="Times New Roman" w:hAnsi="Times New Roman" w:cs="Times New Roman"/>
          <w:bCs/>
          <w:sz w:val="24"/>
          <w:szCs w:val="24"/>
        </w:rPr>
        <w:t xml:space="preserve">Чечевицына Л. Н., </w:t>
      </w:r>
      <w:proofErr w:type="spellStart"/>
      <w:r w:rsidRPr="00971FF3">
        <w:rPr>
          <w:rFonts w:ascii="Times New Roman" w:hAnsi="Times New Roman" w:cs="Times New Roman"/>
          <w:bCs/>
          <w:sz w:val="24"/>
          <w:szCs w:val="24"/>
        </w:rPr>
        <w:t>Чечевицына</w:t>
      </w:r>
      <w:proofErr w:type="spellEnd"/>
      <w:r w:rsidRPr="00971FF3">
        <w:rPr>
          <w:rFonts w:ascii="Times New Roman" w:hAnsi="Times New Roman" w:cs="Times New Roman"/>
          <w:bCs/>
          <w:sz w:val="24"/>
          <w:szCs w:val="24"/>
        </w:rPr>
        <w:t xml:space="preserve"> Е. В. Экономика организации. Учебное пособие. Гриф МО РФ, 2013 г.</w:t>
      </w:r>
    </w:p>
    <w:p w:rsidR="00971FF3" w:rsidRPr="00971FF3" w:rsidRDefault="00971FF3" w:rsidP="00971FF3">
      <w:pPr>
        <w:tabs>
          <w:tab w:val="left" w:pos="0"/>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2.</w:t>
      </w:r>
      <w:r w:rsidRPr="00971FF3">
        <w:rPr>
          <w:rFonts w:ascii="Times New Roman" w:hAnsi="Times New Roman" w:cs="Times New Roman"/>
          <w:bCs/>
          <w:sz w:val="24"/>
          <w:szCs w:val="24"/>
        </w:rPr>
        <w:t xml:space="preserve">Носова С.С.  Основы экономики : учебник для </w:t>
      </w:r>
      <w:proofErr w:type="spellStart"/>
      <w:r w:rsidRPr="00971FF3">
        <w:rPr>
          <w:rFonts w:ascii="Times New Roman" w:hAnsi="Times New Roman" w:cs="Times New Roman"/>
          <w:bCs/>
          <w:sz w:val="24"/>
          <w:szCs w:val="24"/>
        </w:rPr>
        <w:t>спо</w:t>
      </w:r>
      <w:proofErr w:type="spellEnd"/>
      <w:r w:rsidRPr="00971FF3">
        <w:rPr>
          <w:rFonts w:ascii="Times New Roman" w:hAnsi="Times New Roman" w:cs="Times New Roman"/>
          <w:bCs/>
          <w:sz w:val="24"/>
          <w:szCs w:val="24"/>
        </w:rPr>
        <w:t xml:space="preserve"> / С.С. Носова. - 4-е изд., стереотип. - М. : </w:t>
      </w:r>
      <w:proofErr w:type="spellStart"/>
      <w:r w:rsidRPr="00971FF3">
        <w:rPr>
          <w:rFonts w:ascii="Times New Roman" w:hAnsi="Times New Roman" w:cs="Times New Roman"/>
          <w:bCs/>
          <w:sz w:val="24"/>
          <w:szCs w:val="24"/>
        </w:rPr>
        <w:t>КноРус</w:t>
      </w:r>
      <w:proofErr w:type="spellEnd"/>
      <w:r w:rsidRPr="00971FF3">
        <w:rPr>
          <w:rFonts w:ascii="Times New Roman" w:hAnsi="Times New Roman" w:cs="Times New Roman"/>
          <w:bCs/>
          <w:sz w:val="24"/>
          <w:szCs w:val="24"/>
        </w:rPr>
        <w:t>, 2009</w:t>
      </w:r>
    </w:p>
    <w:p w:rsidR="00971FF3" w:rsidRPr="00971FF3" w:rsidRDefault="00971FF3" w:rsidP="00971FF3">
      <w:pPr>
        <w:tabs>
          <w:tab w:val="left" w:pos="0"/>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3.</w:t>
      </w:r>
      <w:r w:rsidRPr="00971FF3">
        <w:rPr>
          <w:rFonts w:ascii="Times New Roman" w:hAnsi="Times New Roman" w:cs="Times New Roman"/>
          <w:bCs/>
          <w:sz w:val="24"/>
          <w:szCs w:val="24"/>
        </w:rPr>
        <w:t>Волков О.И. Экономика предприятия : курс лекций: для вузов / О.И. Волков, В.К. Скляренко. - М. : ИНФРА-М, 2011</w:t>
      </w:r>
    </w:p>
    <w:p w:rsidR="00971FF3" w:rsidRPr="00971FF3" w:rsidRDefault="00971FF3" w:rsidP="00971FF3">
      <w:pPr>
        <w:tabs>
          <w:tab w:val="left" w:pos="0"/>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4.</w:t>
      </w:r>
      <w:r w:rsidRPr="00971FF3">
        <w:rPr>
          <w:rFonts w:ascii="Times New Roman" w:hAnsi="Times New Roman" w:cs="Times New Roman"/>
          <w:bCs/>
          <w:sz w:val="24"/>
          <w:szCs w:val="24"/>
        </w:rPr>
        <w:t>Сафронов Н.А. Экономика организации (предприятия) : учебник для СПО / Н.А. Сафронов. - 2-е изд., с изм. - Москва : Магистр: ИНФРА-М, 2014</w:t>
      </w:r>
    </w:p>
    <w:p w:rsidR="00971FF3" w:rsidRDefault="00971FF3">
      <w:pPr>
        <w:rPr>
          <w:rFonts w:ascii="Times New Roman" w:hAnsi="Times New Roman" w:cs="Times New Roman"/>
          <w:b/>
          <w:bCs/>
          <w:sz w:val="24"/>
          <w:szCs w:val="24"/>
        </w:rPr>
      </w:pPr>
      <w:r>
        <w:rPr>
          <w:rFonts w:ascii="Times New Roman" w:hAnsi="Times New Roman" w:cs="Times New Roman"/>
          <w:b/>
          <w:bCs/>
          <w:sz w:val="24"/>
          <w:szCs w:val="24"/>
        </w:rPr>
        <w:br w:type="page"/>
      </w:r>
    </w:p>
    <w:p w:rsidR="00911593" w:rsidRPr="00C5529B" w:rsidRDefault="00911593" w:rsidP="00693821">
      <w:pPr>
        <w:tabs>
          <w:tab w:val="left" w:pos="499"/>
          <w:tab w:val="left" w:pos="7371"/>
        </w:tabs>
        <w:spacing w:after="0" w:line="480" w:lineRule="auto"/>
        <w:ind w:firstLine="709"/>
        <w:jc w:val="both"/>
        <w:rPr>
          <w:rFonts w:ascii="Times New Roman" w:hAnsi="Times New Roman" w:cs="Times New Roman"/>
          <w:b/>
          <w:bCs/>
          <w:sz w:val="24"/>
          <w:szCs w:val="24"/>
        </w:rPr>
      </w:pPr>
      <w:r w:rsidRPr="00C5529B">
        <w:rPr>
          <w:rFonts w:ascii="Times New Roman" w:hAnsi="Times New Roman" w:cs="Times New Roman"/>
          <w:b/>
          <w:bCs/>
          <w:sz w:val="24"/>
          <w:szCs w:val="24"/>
        </w:rPr>
        <w:lastRenderedPageBreak/>
        <w:t xml:space="preserve">Тема 7. </w:t>
      </w:r>
      <w:r w:rsidR="00693821">
        <w:rPr>
          <w:rFonts w:ascii="Times New Roman" w:hAnsi="Times New Roman" w:cs="Times New Roman"/>
          <w:b/>
          <w:bCs/>
          <w:sz w:val="24"/>
          <w:szCs w:val="24"/>
        </w:rPr>
        <w:t>«</w:t>
      </w:r>
      <w:r w:rsidRPr="00C5529B">
        <w:rPr>
          <w:rFonts w:ascii="Times New Roman" w:hAnsi="Times New Roman" w:cs="Times New Roman"/>
          <w:b/>
          <w:bCs/>
          <w:sz w:val="24"/>
          <w:szCs w:val="24"/>
        </w:rPr>
        <w:t>Кадровый потенциал предприятия</w:t>
      </w:r>
      <w:r w:rsidR="00693821">
        <w:rPr>
          <w:rFonts w:ascii="Times New Roman" w:hAnsi="Times New Roman" w:cs="Times New Roman"/>
          <w:b/>
          <w:bCs/>
          <w:sz w:val="24"/>
          <w:szCs w:val="24"/>
        </w:rPr>
        <w:t>»</w:t>
      </w:r>
    </w:p>
    <w:p w:rsidR="00693821" w:rsidRDefault="00693821" w:rsidP="00F5703D">
      <w:pPr>
        <w:tabs>
          <w:tab w:val="left" w:pos="426"/>
        </w:tabs>
        <w:autoSpaceDE w:val="0"/>
        <w:autoSpaceDN w:val="0"/>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понятия: персонал, структура персонала, категории персонала, показатели движения рабочий силы, рабочее время, баланс рабочего времени, нормирование труда, заработная плата, формы заработной платы.</w:t>
      </w:r>
    </w:p>
    <w:p w:rsidR="00911593" w:rsidRPr="00C5529B" w:rsidRDefault="0030276A" w:rsidP="00F5703D">
      <w:pPr>
        <w:tabs>
          <w:tab w:val="left" w:pos="499"/>
          <w:tab w:val="left" w:pos="7371"/>
        </w:tabs>
        <w:spacing w:after="0" w:line="360" w:lineRule="auto"/>
        <w:ind w:firstLine="709"/>
        <w:jc w:val="both"/>
        <w:rPr>
          <w:rFonts w:ascii="Times New Roman" w:hAnsi="Times New Roman" w:cs="Times New Roman"/>
          <w:b/>
          <w:bCs/>
          <w:sz w:val="24"/>
          <w:szCs w:val="24"/>
        </w:rPr>
      </w:pPr>
      <w:r w:rsidRPr="00C5529B">
        <w:rPr>
          <w:rFonts w:ascii="Times New Roman" w:hAnsi="Times New Roman" w:cs="Times New Roman"/>
          <w:b/>
          <w:bCs/>
          <w:sz w:val="24"/>
          <w:szCs w:val="24"/>
        </w:rPr>
        <w:t>План лекции</w:t>
      </w:r>
    </w:p>
    <w:p w:rsidR="00911593" w:rsidRPr="005179D9" w:rsidRDefault="00911593" w:rsidP="00C5529B">
      <w:pPr>
        <w:pStyle w:val="a3"/>
        <w:numPr>
          <w:ilvl w:val="0"/>
          <w:numId w:val="45"/>
        </w:numPr>
        <w:tabs>
          <w:tab w:val="left" w:pos="499"/>
          <w:tab w:val="left" w:pos="993"/>
          <w:tab w:val="left" w:pos="7371"/>
        </w:tabs>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Состав и структура кадров предприятия</w:t>
      </w:r>
      <w:r w:rsidR="0090685A">
        <w:rPr>
          <w:rFonts w:ascii="Times New Roman" w:hAnsi="Times New Roman" w:cs="Times New Roman"/>
          <w:sz w:val="24"/>
          <w:szCs w:val="24"/>
        </w:rPr>
        <w:t>.</w:t>
      </w:r>
    </w:p>
    <w:p w:rsidR="00911593" w:rsidRPr="005179D9" w:rsidRDefault="00911593" w:rsidP="00C5529B">
      <w:pPr>
        <w:pStyle w:val="a3"/>
        <w:numPr>
          <w:ilvl w:val="0"/>
          <w:numId w:val="45"/>
        </w:numPr>
        <w:tabs>
          <w:tab w:val="left" w:pos="499"/>
          <w:tab w:val="left" w:pos="993"/>
          <w:tab w:val="left" w:pos="7371"/>
        </w:tabs>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Методы определения численности персонала</w:t>
      </w:r>
      <w:r w:rsidR="0090685A">
        <w:rPr>
          <w:rFonts w:ascii="Times New Roman" w:hAnsi="Times New Roman" w:cs="Times New Roman"/>
          <w:sz w:val="24"/>
          <w:szCs w:val="24"/>
        </w:rPr>
        <w:t>.</w:t>
      </w:r>
    </w:p>
    <w:p w:rsidR="00911593" w:rsidRPr="005179D9" w:rsidRDefault="00911593" w:rsidP="00C5529B">
      <w:pPr>
        <w:pStyle w:val="a3"/>
        <w:numPr>
          <w:ilvl w:val="0"/>
          <w:numId w:val="45"/>
        </w:numPr>
        <w:tabs>
          <w:tab w:val="left" w:pos="499"/>
          <w:tab w:val="left" w:pos="993"/>
          <w:tab w:val="left" w:pos="7371"/>
        </w:tabs>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Нормирование работ</w:t>
      </w:r>
      <w:r w:rsidR="0090685A">
        <w:rPr>
          <w:rFonts w:ascii="Times New Roman" w:hAnsi="Times New Roman" w:cs="Times New Roman"/>
          <w:sz w:val="24"/>
          <w:szCs w:val="24"/>
        </w:rPr>
        <w:t>.</w:t>
      </w:r>
    </w:p>
    <w:p w:rsidR="00911593" w:rsidRPr="005179D9" w:rsidRDefault="00911593" w:rsidP="00C5529B">
      <w:pPr>
        <w:pStyle w:val="a3"/>
        <w:numPr>
          <w:ilvl w:val="0"/>
          <w:numId w:val="45"/>
        </w:numPr>
        <w:tabs>
          <w:tab w:val="left" w:pos="499"/>
          <w:tab w:val="left" w:pos="993"/>
          <w:tab w:val="left" w:pos="7371"/>
        </w:tabs>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Показатели производительности труда</w:t>
      </w:r>
      <w:r w:rsidR="0090685A">
        <w:rPr>
          <w:rFonts w:ascii="Times New Roman" w:hAnsi="Times New Roman" w:cs="Times New Roman"/>
          <w:sz w:val="24"/>
          <w:szCs w:val="24"/>
        </w:rPr>
        <w:t>.</w:t>
      </w:r>
    </w:p>
    <w:p w:rsidR="00911593" w:rsidRPr="005179D9" w:rsidRDefault="00911593" w:rsidP="00C5529B">
      <w:pPr>
        <w:pStyle w:val="a3"/>
        <w:widowControl w:val="0"/>
        <w:numPr>
          <w:ilvl w:val="0"/>
          <w:numId w:val="45"/>
        </w:numPr>
        <w:tabs>
          <w:tab w:val="left" w:pos="499"/>
          <w:tab w:val="left" w:pos="993"/>
          <w:tab w:val="left" w:pos="7371"/>
        </w:tabs>
        <w:autoSpaceDE w:val="0"/>
        <w:autoSpaceDN w:val="0"/>
        <w:adjustRightInd w:val="0"/>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Формы и системы оплаты труда</w:t>
      </w:r>
      <w:r w:rsidR="0090685A">
        <w:rPr>
          <w:rFonts w:ascii="Times New Roman" w:hAnsi="Times New Roman" w:cs="Times New Roman"/>
          <w:sz w:val="24"/>
          <w:szCs w:val="24"/>
        </w:rPr>
        <w:t>.</w:t>
      </w:r>
    </w:p>
    <w:p w:rsidR="00AE4B37" w:rsidRPr="005179D9" w:rsidRDefault="00911593" w:rsidP="00C5529B">
      <w:pPr>
        <w:pStyle w:val="a3"/>
        <w:widowControl w:val="0"/>
        <w:numPr>
          <w:ilvl w:val="0"/>
          <w:numId w:val="45"/>
        </w:numPr>
        <w:tabs>
          <w:tab w:val="left" w:pos="851"/>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Фонд заработной платы</w:t>
      </w:r>
      <w:r w:rsidR="0090685A">
        <w:rPr>
          <w:rFonts w:ascii="Times New Roman" w:hAnsi="Times New Roman" w:cs="Times New Roman"/>
          <w:sz w:val="24"/>
          <w:szCs w:val="24"/>
        </w:rPr>
        <w:t>.</w:t>
      </w:r>
    </w:p>
    <w:p w:rsidR="0030276A" w:rsidRPr="00C5529B" w:rsidRDefault="0030276A" w:rsidP="00C5529B">
      <w:pPr>
        <w:pStyle w:val="a3"/>
        <w:widowControl w:val="0"/>
        <w:autoSpaceDE w:val="0"/>
        <w:autoSpaceDN w:val="0"/>
        <w:adjustRightInd w:val="0"/>
        <w:spacing w:after="0" w:line="360" w:lineRule="auto"/>
        <w:ind w:left="0" w:firstLine="709"/>
        <w:jc w:val="center"/>
        <w:rPr>
          <w:rFonts w:ascii="Times New Roman" w:hAnsi="Times New Roman" w:cs="Times New Roman"/>
          <w:b/>
          <w:sz w:val="24"/>
          <w:szCs w:val="24"/>
        </w:rPr>
      </w:pPr>
      <w:r w:rsidRPr="00C5529B">
        <w:rPr>
          <w:rFonts w:ascii="Times New Roman" w:hAnsi="Times New Roman" w:cs="Times New Roman"/>
          <w:b/>
          <w:sz w:val="24"/>
          <w:szCs w:val="24"/>
        </w:rPr>
        <w:t>Содержание материала</w:t>
      </w:r>
    </w:p>
    <w:p w:rsidR="0030276A" w:rsidRPr="005179D9" w:rsidRDefault="0030276A" w:rsidP="00F5703D">
      <w:pPr>
        <w:shd w:val="clear" w:color="auto" w:fill="FFFFFF"/>
        <w:spacing w:after="0" w:line="360" w:lineRule="auto"/>
        <w:ind w:firstLine="709"/>
        <w:jc w:val="both"/>
        <w:rPr>
          <w:rFonts w:ascii="Times New Roman" w:hAnsi="Times New Roman" w:cs="Times New Roman"/>
          <w:sz w:val="24"/>
          <w:szCs w:val="24"/>
        </w:rPr>
      </w:pPr>
      <w:r w:rsidRPr="00C5529B">
        <w:rPr>
          <w:rFonts w:ascii="Times New Roman" w:hAnsi="Times New Roman" w:cs="Times New Roman"/>
          <w:b/>
          <w:bCs/>
          <w:spacing w:val="-1"/>
          <w:sz w:val="24"/>
          <w:szCs w:val="24"/>
        </w:rPr>
        <w:t>1.</w:t>
      </w:r>
      <w:r w:rsidRPr="005179D9">
        <w:rPr>
          <w:rFonts w:ascii="Times New Roman" w:eastAsia="Times New Roman" w:hAnsi="Times New Roman" w:cs="Times New Roman"/>
          <w:bCs/>
          <w:spacing w:val="-1"/>
          <w:sz w:val="24"/>
          <w:szCs w:val="24"/>
        </w:rPr>
        <w:t>Состав и структура кадров</w:t>
      </w:r>
    </w:p>
    <w:p w:rsidR="0030276A" w:rsidRPr="005179D9" w:rsidRDefault="0030276A" w:rsidP="00F5703D">
      <w:pPr>
        <w:shd w:val="clear" w:color="auto" w:fill="FFFFFF"/>
        <w:spacing w:after="0" w:line="360" w:lineRule="auto"/>
        <w:ind w:firstLine="709"/>
        <w:jc w:val="both"/>
        <w:rPr>
          <w:rFonts w:ascii="Times New Roman" w:hAnsi="Times New Roman" w:cs="Times New Roman"/>
          <w:sz w:val="24"/>
          <w:szCs w:val="24"/>
        </w:rPr>
      </w:pPr>
      <w:r w:rsidRPr="005179D9">
        <w:rPr>
          <w:rFonts w:ascii="Times New Roman" w:eastAsia="Times New Roman" w:hAnsi="Times New Roman" w:cs="Times New Roman"/>
          <w:bCs/>
          <w:sz w:val="24"/>
          <w:szCs w:val="24"/>
        </w:rPr>
        <w:t xml:space="preserve">Кадры </w:t>
      </w:r>
      <w:r w:rsidRPr="005179D9">
        <w:rPr>
          <w:rFonts w:ascii="Times New Roman" w:eastAsia="Times New Roman" w:hAnsi="Times New Roman" w:cs="Times New Roman"/>
          <w:sz w:val="24"/>
          <w:szCs w:val="24"/>
        </w:rPr>
        <w:t>— это совокупность работников различных профессионально-квалификационных групп, занятых на предприятии и входящих в его основной (штатный, постоянный) состав.</w:t>
      </w:r>
    </w:p>
    <w:p w:rsidR="0030276A" w:rsidRPr="005179D9" w:rsidRDefault="0030276A" w:rsidP="00F5703D">
      <w:pPr>
        <w:shd w:val="clear" w:color="auto" w:fill="FFFFFF"/>
        <w:tabs>
          <w:tab w:val="left" w:pos="6024"/>
        </w:tabs>
        <w:spacing w:after="0" w:line="360" w:lineRule="auto"/>
        <w:ind w:firstLine="709"/>
        <w:jc w:val="both"/>
        <w:rPr>
          <w:rFonts w:ascii="Times New Roman" w:hAnsi="Times New Roman" w:cs="Times New Roman"/>
          <w:sz w:val="24"/>
          <w:szCs w:val="24"/>
        </w:rPr>
      </w:pPr>
      <w:r w:rsidRPr="005179D9">
        <w:rPr>
          <w:rFonts w:ascii="Times New Roman" w:eastAsia="Times New Roman" w:hAnsi="Times New Roman" w:cs="Times New Roman"/>
          <w:bCs/>
          <w:spacing w:val="-1"/>
          <w:sz w:val="24"/>
          <w:szCs w:val="24"/>
        </w:rPr>
        <w:t>Кадры  (трудовой   персонал)  предприятия</w:t>
      </w:r>
      <w:r w:rsidRPr="005179D9">
        <w:rPr>
          <w:rFonts w:ascii="Times New Roman" w:eastAsia="Times New Roman" w:hAnsi="Times New Roman" w:cs="Times New Roman"/>
          <w:bCs/>
          <w:sz w:val="24"/>
          <w:szCs w:val="24"/>
        </w:rPr>
        <w:tab/>
      </w:r>
      <w:r w:rsidRPr="005179D9">
        <w:rPr>
          <w:rFonts w:ascii="Times New Roman" w:eastAsia="Times New Roman" w:hAnsi="Times New Roman" w:cs="Times New Roman"/>
          <w:sz w:val="24"/>
          <w:szCs w:val="24"/>
        </w:rPr>
        <w:t>основной  состав квалифицированных</w:t>
      </w:r>
    </w:p>
    <w:p w:rsidR="0030276A" w:rsidRPr="005179D9" w:rsidRDefault="0030276A" w:rsidP="00F5703D">
      <w:pPr>
        <w:shd w:val="clear" w:color="auto" w:fill="FFFFFF"/>
        <w:spacing w:after="0" w:line="360" w:lineRule="auto"/>
        <w:ind w:firstLine="709"/>
        <w:jc w:val="both"/>
        <w:rPr>
          <w:rFonts w:ascii="Times New Roman" w:hAnsi="Times New Roman" w:cs="Times New Roman"/>
          <w:sz w:val="24"/>
          <w:szCs w:val="24"/>
        </w:rPr>
      </w:pPr>
      <w:r w:rsidRPr="005179D9">
        <w:rPr>
          <w:rFonts w:ascii="Times New Roman" w:eastAsia="Times New Roman" w:hAnsi="Times New Roman" w:cs="Times New Roman"/>
          <w:spacing w:val="-1"/>
          <w:sz w:val="24"/>
          <w:szCs w:val="24"/>
        </w:rPr>
        <w:t>работников предприятия, фирмы, организации.</w:t>
      </w:r>
    </w:p>
    <w:p w:rsidR="0030276A" w:rsidRPr="005179D9" w:rsidRDefault="0030276A" w:rsidP="00F5703D">
      <w:pPr>
        <w:shd w:val="clear" w:color="auto" w:fill="FFFFFF"/>
        <w:spacing w:after="0" w:line="360" w:lineRule="auto"/>
        <w:ind w:firstLine="709"/>
        <w:jc w:val="both"/>
        <w:rPr>
          <w:rFonts w:ascii="Times New Roman" w:hAnsi="Times New Roman" w:cs="Times New Roman"/>
          <w:sz w:val="24"/>
          <w:szCs w:val="24"/>
        </w:rPr>
      </w:pPr>
      <w:r w:rsidRPr="005179D9">
        <w:rPr>
          <w:rFonts w:ascii="Times New Roman" w:eastAsia="Times New Roman" w:hAnsi="Times New Roman" w:cs="Times New Roman"/>
          <w:sz w:val="24"/>
          <w:szCs w:val="24"/>
        </w:rPr>
        <w:t>Обычно кадры предприятия подразделяют на промышленно производственный персонал и персонал, занятый в непроизводственных подразделениях.</w:t>
      </w:r>
    </w:p>
    <w:p w:rsidR="0030276A" w:rsidRPr="005179D9" w:rsidRDefault="0030276A" w:rsidP="00F5703D">
      <w:pPr>
        <w:shd w:val="clear" w:color="auto" w:fill="FFFFFF"/>
        <w:spacing w:after="0" w:line="360" w:lineRule="auto"/>
        <w:ind w:firstLine="709"/>
        <w:jc w:val="both"/>
        <w:rPr>
          <w:rFonts w:ascii="Times New Roman" w:hAnsi="Times New Roman" w:cs="Times New Roman"/>
          <w:sz w:val="24"/>
          <w:szCs w:val="24"/>
        </w:rPr>
      </w:pPr>
      <w:r w:rsidRPr="005179D9">
        <w:rPr>
          <w:rFonts w:ascii="Times New Roman" w:eastAsia="Times New Roman" w:hAnsi="Times New Roman" w:cs="Times New Roman"/>
          <w:sz w:val="24"/>
          <w:szCs w:val="24"/>
        </w:rPr>
        <w:t xml:space="preserve">К </w:t>
      </w:r>
      <w:r w:rsidRPr="005179D9">
        <w:rPr>
          <w:rFonts w:ascii="Times New Roman" w:eastAsia="Times New Roman" w:hAnsi="Times New Roman" w:cs="Times New Roman"/>
          <w:bCs/>
          <w:sz w:val="24"/>
          <w:szCs w:val="24"/>
        </w:rPr>
        <w:t xml:space="preserve">промышленно-производственному персоналу </w:t>
      </w:r>
      <w:r w:rsidRPr="005179D9">
        <w:rPr>
          <w:rFonts w:ascii="Times New Roman" w:eastAsia="Times New Roman" w:hAnsi="Times New Roman" w:cs="Times New Roman"/>
          <w:sz w:val="24"/>
          <w:szCs w:val="24"/>
        </w:rPr>
        <w:t>относятся работники, которые непосредственно связаны с производством и его обслуживанием.</w:t>
      </w:r>
    </w:p>
    <w:p w:rsidR="0030276A" w:rsidRPr="005179D9" w:rsidRDefault="0030276A" w:rsidP="00F5703D">
      <w:pPr>
        <w:shd w:val="clear" w:color="auto" w:fill="FFFFFF"/>
        <w:spacing w:after="0" w:line="360" w:lineRule="auto"/>
        <w:ind w:firstLine="709"/>
        <w:jc w:val="both"/>
        <w:rPr>
          <w:rFonts w:ascii="Times New Roman" w:hAnsi="Times New Roman" w:cs="Times New Roman"/>
          <w:sz w:val="24"/>
          <w:szCs w:val="24"/>
        </w:rPr>
      </w:pPr>
      <w:r w:rsidRPr="005179D9">
        <w:rPr>
          <w:rFonts w:ascii="Times New Roman" w:eastAsia="Times New Roman" w:hAnsi="Times New Roman" w:cs="Times New Roman"/>
          <w:bCs/>
          <w:spacing w:val="-2"/>
          <w:sz w:val="24"/>
          <w:szCs w:val="24"/>
        </w:rPr>
        <w:t>Он включает в себя:</w:t>
      </w:r>
    </w:p>
    <w:p w:rsidR="0030276A" w:rsidRPr="005179D9" w:rsidRDefault="0030276A" w:rsidP="00F5703D">
      <w:pPr>
        <w:shd w:val="clear" w:color="auto" w:fill="FFFFFF"/>
        <w:tabs>
          <w:tab w:val="left" w:pos="1416"/>
        </w:tabs>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bCs/>
          <w:spacing w:val="-26"/>
          <w:sz w:val="24"/>
          <w:szCs w:val="24"/>
        </w:rPr>
        <w:t>1.</w:t>
      </w:r>
      <w:r w:rsidRPr="005179D9">
        <w:rPr>
          <w:rFonts w:ascii="Times New Roman" w:hAnsi="Times New Roman" w:cs="Times New Roman"/>
          <w:bCs/>
          <w:sz w:val="24"/>
          <w:szCs w:val="24"/>
        </w:rPr>
        <w:tab/>
      </w:r>
      <w:r w:rsidRPr="005179D9">
        <w:rPr>
          <w:rFonts w:ascii="Times New Roman" w:eastAsia="Times New Roman" w:hAnsi="Times New Roman" w:cs="Times New Roman"/>
          <w:bCs/>
          <w:sz w:val="24"/>
          <w:szCs w:val="24"/>
        </w:rPr>
        <w:t xml:space="preserve">Рабочие </w:t>
      </w:r>
      <w:r w:rsidRPr="005179D9">
        <w:rPr>
          <w:rFonts w:ascii="Times New Roman" w:eastAsia="Times New Roman" w:hAnsi="Times New Roman" w:cs="Times New Roman"/>
          <w:sz w:val="24"/>
          <w:szCs w:val="24"/>
        </w:rPr>
        <w:t>- относятся работники предприятия, непосредственно занятые созданием</w:t>
      </w:r>
      <w:r w:rsidRPr="005179D9">
        <w:rPr>
          <w:rFonts w:ascii="Times New Roman" w:eastAsia="Times New Roman" w:hAnsi="Times New Roman" w:cs="Times New Roman"/>
          <w:sz w:val="24"/>
          <w:szCs w:val="24"/>
        </w:rPr>
        <w:br/>
        <w:t>материальных ценностей или оказанием производственных и транспортных услуг.</w:t>
      </w:r>
    </w:p>
    <w:p w:rsidR="0030276A" w:rsidRPr="005179D9" w:rsidRDefault="0030276A" w:rsidP="00F5703D">
      <w:pPr>
        <w:shd w:val="clear" w:color="auto" w:fill="FFFFFF"/>
        <w:spacing w:after="0" w:line="360" w:lineRule="auto"/>
        <w:ind w:firstLine="709"/>
        <w:jc w:val="both"/>
        <w:rPr>
          <w:rFonts w:ascii="Times New Roman" w:hAnsi="Times New Roman" w:cs="Times New Roman"/>
          <w:sz w:val="24"/>
          <w:szCs w:val="24"/>
        </w:rPr>
      </w:pPr>
      <w:r w:rsidRPr="005179D9">
        <w:rPr>
          <w:rFonts w:ascii="Times New Roman" w:eastAsia="Times New Roman" w:hAnsi="Times New Roman" w:cs="Times New Roman"/>
          <w:sz w:val="24"/>
          <w:szCs w:val="24"/>
        </w:rPr>
        <w:t xml:space="preserve">А) К </w:t>
      </w:r>
      <w:r w:rsidRPr="005179D9">
        <w:rPr>
          <w:rFonts w:ascii="Times New Roman" w:eastAsia="Times New Roman" w:hAnsi="Times New Roman" w:cs="Times New Roman"/>
          <w:bCs/>
          <w:sz w:val="24"/>
          <w:szCs w:val="24"/>
        </w:rPr>
        <w:t xml:space="preserve">основным </w:t>
      </w:r>
      <w:r w:rsidRPr="005179D9">
        <w:rPr>
          <w:rFonts w:ascii="Times New Roman" w:eastAsia="Times New Roman" w:hAnsi="Times New Roman" w:cs="Times New Roman"/>
          <w:sz w:val="24"/>
          <w:szCs w:val="24"/>
        </w:rPr>
        <w:t>рабочим относят работников, непосредственно создающих товарную продукцию предприятий и занятых осуществлением Технологических процессов, т.е. изменением форм, размеров, положения, состояния, структуры, физических, химических и других свойств предметов труда.</w:t>
      </w:r>
    </w:p>
    <w:p w:rsidR="0030276A" w:rsidRPr="005179D9" w:rsidRDefault="0030276A" w:rsidP="00F5703D">
      <w:pPr>
        <w:shd w:val="clear" w:color="auto" w:fill="FFFFFF"/>
        <w:spacing w:after="0" w:line="360" w:lineRule="auto"/>
        <w:ind w:firstLine="709"/>
        <w:jc w:val="both"/>
        <w:rPr>
          <w:rFonts w:ascii="Times New Roman" w:hAnsi="Times New Roman" w:cs="Times New Roman"/>
          <w:sz w:val="24"/>
          <w:szCs w:val="24"/>
        </w:rPr>
      </w:pPr>
      <w:r w:rsidRPr="005179D9">
        <w:rPr>
          <w:rFonts w:ascii="Times New Roman" w:eastAsia="Times New Roman" w:hAnsi="Times New Roman" w:cs="Times New Roman"/>
          <w:sz w:val="24"/>
          <w:szCs w:val="24"/>
        </w:rPr>
        <w:t xml:space="preserve">Б) </w:t>
      </w:r>
      <w:proofErr w:type="spellStart"/>
      <w:r w:rsidRPr="005179D9">
        <w:rPr>
          <w:rFonts w:ascii="Times New Roman" w:eastAsia="Times New Roman" w:hAnsi="Times New Roman" w:cs="Times New Roman"/>
          <w:sz w:val="24"/>
          <w:szCs w:val="24"/>
        </w:rPr>
        <w:t>К</w:t>
      </w:r>
      <w:r w:rsidRPr="005179D9">
        <w:rPr>
          <w:rFonts w:ascii="Times New Roman" w:eastAsia="Times New Roman" w:hAnsi="Times New Roman" w:cs="Times New Roman"/>
          <w:bCs/>
          <w:sz w:val="24"/>
          <w:szCs w:val="24"/>
        </w:rPr>
        <w:t>вспомогательным</w:t>
      </w:r>
      <w:proofErr w:type="spellEnd"/>
      <w:r w:rsidRPr="005179D9">
        <w:rPr>
          <w:rFonts w:ascii="Times New Roman" w:eastAsia="Times New Roman" w:hAnsi="Times New Roman" w:cs="Times New Roman"/>
          <w:bCs/>
          <w:sz w:val="24"/>
          <w:szCs w:val="24"/>
        </w:rPr>
        <w:t xml:space="preserve"> </w:t>
      </w:r>
      <w:r w:rsidRPr="005179D9">
        <w:rPr>
          <w:rFonts w:ascii="Times New Roman" w:eastAsia="Times New Roman" w:hAnsi="Times New Roman" w:cs="Times New Roman"/>
          <w:sz w:val="24"/>
          <w:szCs w:val="24"/>
        </w:rPr>
        <w:t xml:space="preserve">относятся рабочие, занятые обслуживанием оборудования и </w:t>
      </w:r>
      <w:r w:rsidRPr="005179D9">
        <w:rPr>
          <w:rFonts w:ascii="Times New Roman" w:eastAsia="Times New Roman" w:hAnsi="Times New Roman" w:cs="Times New Roman"/>
          <w:spacing w:val="-1"/>
          <w:sz w:val="24"/>
          <w:szCs w:val="24"/>
        </w:rPr>
        <w:t xml:space="preserve">рабочих мест в производственных цехах, а также все рабочие вспомогательных цехов и хозяйств. </w:t>
      </w:r>
      <w:r w:rsidRPr="005179D9">
        <w:rPr>
          <w:rFonts w:ascii="Times New Roman" w:eastAsia="Times New Roman" w:hAnsi="Times New Roman" w:cs="Times New Roman"/>
          <w:sz w:val="24"/>
          <w:szCs w:val="24"/>
        </w:rPr>
        <w:t xml:space="preserve">Вспомогательные рабочие могут быть подразделены на функциональные </w:t>
      </w:r>
      <w:r w:rsidRPr="005179D9">
        <w:rPr>
          <w:rFonts w:ascii="Times New Roman" w:eastAsia="Times New Roman" w:hAnsi="Times New Roman" w:cs="Times New Roman"/>
          <w:sz w:val="24"/>
          <w:szCs w:val="24"/>
        </w:rPr>
        <w:lastRenderedPageBreak/>
        <w:t>группы: транспортную и погрузочную, контрольную, ремонтную, инструментальную, хозяйственную, складскую и т.п.</w:t>
      </w:r>
    </w:p>
    <w:p w:rsidR="0030276A" w:rsidRPr="005179D9" w:rsidRDefault="0030276A" w:rsidP="00F5703D">
      <w:pPr>
        <w:widowControl w:val="0"/>
        <w:numPr>
          <w:ilvl w:val="0"/>
          <w:numId w:val="46"/>
        </w:numPr>
        <w:shd w:val="clear" w:color="auto" w:fill="FFFFFF"/>
        <w:tabs>
          <w:tab w:val="left" w:pos="960"/>
        </w:tabs>
        <w:autoSpaceDE w:val="0"/>
        <w:autoSpaceDN w:val="0"/>
        <w:adjustRightInd w:val="0"/>
        <w:spacing w:after="0" w:line="360" w:lineRule="auto"/>
        <w:ind w:firstLine="709"/>
        <w:jc w:val="both"/>
        <w:rPr>
          <w:rFonts w:ascii="Times New Roman" w:hAnsi="Times New Roman" w:cs="Times New Roman"/>
          <w:spacing w:val="-12"/>
          <w:sz w:val="24"/>
          <w:szCs w:val="24"/>
        </w:rPr>
      </w:pPr>
      <w:r w:rsidRPr="005179D9">
        <w:rPr>
          <w:rFonts w:ascii="Times New Roman" w:eastAsia="Times New Roman" w:hAnsi="Times New Roman" w:cs="Times New Roman"/>
          <w:bCs/>
          <w:spacing w:val="-1"/>
          <w:sz w:val="24"/>
          <w:szCs w:val="24"/>
        </w:rPr>
        <w:t xml:space="preserve">Руководители </w:t>
      </w:r>
      <w:r w:rsidRPr="005179D9">
        <w:rPr>
          <w:rFonts w:ascii="Times New Roman" w:eastAsia="Times New Roman" w:hAnsi="Times New Roman" w:cs="Times New Roman"/>
          <w:spacing w:val="-1"/>
          <w:sz w:val="24"/>
          <w:szCs w:val="24"/>
        </w:rPr>
        <w:t xml:space="preserve">— работники, занимающие управленческие должности на предприятии </w:t>
      </w:r>
      <w:r w:rsidRPr="005179D9">
        <w:rPr>
          <w:rFonts w:ascii="Times New Roman" w:eastAsia="Times New Roman" w:hAnsi="Times New Roman" w:cs="Times New Roman"/>
          <w:sz w:val="24"/>
          <w:szCs w:val="24"/>
        </w:rPr>
        <w:t>(директор, мастер, главный специалист и др.).</w:t>
      </w:r>
    </w:p>
    <w:p w:rsidR="0030276A" w:rsidRPr="005179D9" w:rsidRDefault="0030276A" w:rsidP="00F5703D">
      <w:pPr>
        <w:widowControl w:val="0"/>
        <w:numPr>
          <w:ilvl w:val="0"/>
          <w:numId w:val="46"/>
        </w:numPr>
        <w:shd w:val="clear" w:color="auto" w:fill="FFFFFF"/>
        <w:tabs>
          <w:tab w:val="left" w:pos="960"/>
        </w:tabs>
        <w:autoSpaceDE w:val="0"/>
        <w:autoSpaceDN w:val="0"/>
        <w:adjustRightInd w:val="0"/>
        <w:spacing w:after="0" w:line="360" w:lineRule="auto"/>
        <w:ind w:firstLine="709"/>
        <w:jc w:val="both"/>
        <w:rPr>
          <w:rFonts w:ascii="Times New Roman" w:hAnsi="Times New Roman" w:cs="Times New Roman"/>
          <w:spacing w:val="-16"/>
          <w:sz w:val="24"/>
          <w:szCs w:val="24"/>
        </w:rPr>
      </w:pPr>
      <w:r w:rsidRPr="005179D9">
        <w:rPr>
          <w:rFonts w:ascii="Times New Roman" w:eastAsia="Times New Roman" w:hAnsi="Times New Roman" w:cs="Times New Roman"/>
          <w:bCs/>
          <w:spacing w:val="-1"/>
          <w:sz w:val="24"/>
          <w:szCs w:val="24"/>
        </w:rPr>
        <w:t xml:space="preserve">Специалисты </w:t>
      </w:r>
      <w:r w:rsidRPr="005179D9">
        <w:rPr>
          <w:rFonts w:ascii="Times New Roman" w:eastAsia="Times New Roman" w:hAnsi="Times New Roman" w:cs="Times New Roman"/>
          <w:spacing w:val="-1"/>
          <w:sz w:val="24"/>
          <w:szCs w:val="24"/>
        </w:rPr>
        <w:t xml:space="preserve">— работники, имеющие высшее или среднее специальное образование, а </w:t>
      </w:r>
      <w:r w:rsidRPr="005179D9">
        <w:rPr>
          <w:rFonts w:ascii="Times New Roman" w:eastAsia="Times New Roman" w:hAnsi="Times New Roman" w:cs="Times New Roman"/>
          <w:sz w:val="24"/>
          <w:szCs w:val="24"/>
        </w:rPr>
        <w:t xml:space="preserve">также работники, не имеющие специального образования, но занимающие определенную </w:t>
      </w:r>
      <w:r w:rsidRPr="005179D9">
        <w:rPr>
          <w:rFonts w:ascii="Times New Roman" w:eastAsia="Times New Roman" w:hAnsi="Times New Roman" w:cs="Times New Roman"/>
          <w:spacing w:val="-1"/>
          <w:sz w:val="24"/>
          <w:szCs w:val="24"/>
        </w:rPr>
        <w:t xml:space="preserve">должность (бухгалтеры, экономисты, техники, механики, психологи, социологи, художники, </w:t>
      </w:r>
      <w:r w:rsidRPr="005179D9">
        <w:rPr>
          <w:rFonts w:ascii="Times New Roman" w:eastAsia="Times New Roman" w:hAnsi="Times New Roman" w:cs="Times New Roman"/>
          <w:sz w:val="24"/>
          <w:szCs w:val="24"/>
        </w:rPr>
        <w:t>товароведы, технологи и др.)</w:t>
      </w:r>
    </w:p>
    <w:p w:rsidR="0030276A" w:rsidRPr="005179D9" w:rsidRDefault="0030276A" w:rsidP="00F5703D">
      <w:pPr>
        <w:widowControl w:val="0"/>
        <w:numPr>
          <w:ilvl w:val="0"/>
          <w:numId w:val="46"/>
        </w:numPr>
        <w:shd w:val="clear" w:color="auto" w:fill="FFFFFF"/>
        <w:tabs>
          <w:tab w:val="left" w:pos="960"/>
        </w:tabs>
        <w:autoSpaceDE w:val="0"/>
        <w:autoSpaceDN w:val="0"/>
        <w:adjustRightInd w:val="0"/>
        <w:spacing w:after="0" w:line="360" w:lineRule="auto"/>
        <w:ind w:firstLine="709"/>
        <w:jc w:val="both"/>
        <w:rPr>
          <w:rFonts w:ascii="Times New Roman" w:hAnsi="Times New Roman" w:cs="Times New Roman"/>
          <w:spacing w:val="-9"/>
          <w:sz w:val="24"/>
          <w:szCs w:val="24"/>
        </w:rPr>
      </w:pPr>
      <w:r w:rsidRPr="005179D9">
        <w:rPr>
          <w:rFonts w:ascii="Times New Roman" w:eastAsia="Times New Roman" w:hAnsi="Times New Roman" w:cs="Times New Roman"/>
          <w:bCs/>
          <w:sz w:val="24"/>
          <w:szCs w:val="24"/>
        </w:rPr>
        <w:t xml:space="preserve">Служащие </w:t>
      </w:r>
      <w:r w:rsidRPr="005179D9">
        <w:rPr>
          <w:rFonts w:ascii="Times New Roman" w:eastAsia="Times New Roman" w:hAnsi="Times New Roman" w:cs="Times New Roman"/>
          <w:sz w:val="24"/>
          <w:szCs w:val="24"/>
        </w:rPr>
        <w:t>— работники, осуществляющие подготовку и оформление документов, учет и контроль, хозяйственное обслуживание (агенты, кассиры, делопроизводители, секретари, статистики, агенты по снабжению, табельщики, экспедиторы и др. и др.).</w:t>
      </w:r>
      <w:r w:rsidRPr="005179D9">
        <w:rPr>
          <w:rFonts w:ascii="Times New Roman" w:eastAsia="Times New Roman" w:hAnsi="Times New Roman" w:cs="Times New Roman"/>
          <w:bCs/>
          <w:sz w:val="24"/>
          <w:szCs w:val="24"/>
        </w:rPr>
        <w:t xml:space="preserve">Младший обслуживающий персонал </w:t>
      </w:r>
      <w:r w:rsidRPr="005179D9">
        <w:rPr>
          <w:rFonts w:ascii="Times New Roman" w:eastAsia="Times New Roman" w:hAnsi="Times New Roman" w:cs="Times New Roman"/>
          <w:sz w:val="24"/>
          <w:szCs w:val="24"/>
        </w:rPr>
        <w:t>— лица, занимающие должности по уходу за служебными помещениями (дворники, уборщики и др.), а также по обслуживанию рабочих и служащих (курьеры, рассыльные и др.).</w:t>
      </w:r>
    </w:p>
    <w:p w:rsidR="0030276A" w:rsidRPr="005179D9" w:rsidRDefault="0030276A" w:rsidP="00F5703D">
      <w:pPr>
        <w:shd w:val="clear" w:color="auto" w:fill="FFFFFF"/>
        <w:spacing w:after="0" w:line="360" w:lineRule="auto"/>
        <w:ind w:firstLine="709"/>
        <w:jc w:val="both"/>
        <w:rPr>
          <w:rFonts w:ascii="Times New Roman" w:hAnsi="Times New Roman" w:cs="Times New Roman"/>
          <w:sz w:val="24"/>
          <w:szCs w:val="24"/>
        </w:rPr>
      </w:pPr>
      <w:r w:rsidRPr="005179D9">
        <w:rPr>
          <w:rFonts w:ascii="Times New Roman" w:eastAsia="Times New Roman" w:hAnsi="Times New Roman" w:cs="Times New Roman"/>
          <w:bCs/>
          <w:sz w:val="24"/>
          <w:szCs w:val="24"/>
        </w:rPr>
        <w:t xml:space="preserve">Структуру кадров </w:t>
      </w:r>
      <w:r w:rsidRPr="005179D9">
        <w:rPr>
          <w:rFonts w:ascii="Times New Roman" w:eastAsia="Times New Roman" w:hAnsi="Times New Roman" w:cs="Times New Roman"/>
          <w:sz w:val="24"/>
          <w:szCs w:val="24"/>
        </w:rPr>
        <w:t>- соотношение различных категорий работников в их обшей численности. Структура персонала также может определяться по таким признакам, как возраст, пол, уровень образования, стаж работы, квалификация, степень выполнения норм и т.п.</w:t>
      </w:r>
    </w:p>
    <w:p w:rsidR="0030276A" w:rsidRPr="005179D9" w:rsidRDefault="0030276A" w:rsidP="00F5703D">
      <w:pPr>
        <w:shd w:val="clear" w:color="auto" w:fill="FFFFFF"/>
        <w:spacing w:after="0" w:line="360" w:lineRule="auto"/>
        <w:ind w:firstLine="709"/>
        <w:jc w:val="both"/>
        <w:rPr>
          <w:rFonts w:ascii="Times New Roman" w:hAnsi="Times New Roman" w:cs="Times New Roman"/>
          <w:sz w:val="24"/>
          <w:szCs w:val="24"/>
        </w:rPr>
      </w:pPr>
      <w:r w:rsidRPr="005179D9">
        <w:rPr>
          <w:rFonts w:ascii="Times New Roman" w:eastAsia="Times New Roman" w:hAnsi="Times New Roman" w:cs="Times New Roman"/>
          <w:bCs/>
          <w:spacing w:val="-1"/>
          <w:sz w:val="24"/>
          <w:szCs w:val="24"/>
        </w:rPr>
        <w:t xml:space="preserve">Профессия </w:t>
      </w:r>
      <w:r w:rsidRPr="005179D9">
        <w:rPr>
          <w:rFonts w:ascii="Times New Roman" w:eastAsia="Times New Roman" w:hAnsi="Times New Roman" w:cs="Times New Roman"/>
          <w:spacing w:val="-1"/>
          <w:sz w:val="24"/>
          <w:szCs w:val="24"/>
        </w:rPr>
        <w:t xml:space="preserve">- вид (род) трудовой деятельности, требующий определенной подготовки. </w:t>
      </w:r>
      <w:r w:rsidRPr="005179D9">
        <w:rPr>
          <w:rFonts w:ascii="Times New Roman" w:eastAsia="Times New Roman" w:hAnsi="Times New Roman" w:cs="Times New Roman"/>
          <w:bCs/>
          <w:sz w:val="24"/>
          <w:szCs w:val="24"/>
        </w:rPr>
        <w:t xml:space="preserve">Квалификация </w:t>
      </w:r>
      <w:r w:rsidRPr="005179D9">
        <w:rPr>
          <w:rFonts w:ascii="Times New Roman" w:eastAsia="Times New Roman" w:hAnsi="Times New Roman" w:cs="Times New Roman"/>
          <w:sz w:val="24"/>
          <w:szCs w:val="24"/>
        </w:rPr>
        <w:t>- мера овладения работниками данной профессией и отражается в квалификационных разрядах, категориях..</w:t>
      </w:r>
    </w:p>
    <w:p w:rsidR="0030276A" w:rsidRPr="005179D9" w:rsidRDefault="0030276A" w:rsidP="00F5703D">
      <w:pPr>
        <w:shd w:val="clear" w:color="auto" w:fill="FFFFFF"/>
        <w:spacing w:after="0" w:line="360" w:lineRule="auto"/>
        <w:ind w:firstLine="709"/>
        <w:jc w:val="both"/>
        <w:rPr>
          <w:rFonts w:ascii="Times New Roman" w:hAnsi="Times New Roman" w:cs="Times New Roman"/>
          <w:sz w:val="24"/>
          <w:szCs w:val="24"/>
        </w:rPr>
      </w:pPr>
      <w:r w:rsidRPr="005179D9">
        <w:rPr>
          <w:rFonts w:ascii="Times New Roman" w:eastAsia="Times New Roman" w:hAnsi="Times New Roman" w:cs="Times New Roman"/>
          <w:bCs/>
          <w:sz w:val="24"/>
          <w:szCs w:val="24"/>
        </w:rPr>
        <w:t xml:space="preserve">Специальность </w:t>
      </w:r>
      <w:r w:rsidRPr="005179D9">
        <w:rPr>
          <w:rFonts w:ascii="Times New Roman" w:eastAsia="Times New Roman" w:hAnsi="Times New Roman" w:cs="Times New Roman"/>
          <w:sz w:val="24"/>
          <w:szCs w:val="24"/>
        </w:rPr>
        <w:t>- вид трудовой деятельности в рамках одной и той же профессии (к примеру, профессия — токарь, а специальности — токарь-расточник, токарь-карусельщик). Дифференциация в специальностях по одной и той же рабочей профессии чаще всего связана со спецификой применяемого оборудования.</w:t>
      </w:r>
    </w:p>
    <w:p w:rsidR="0030276A" w:rsidRPr="005179D9" w:rsidRDefault="0030276A" w:rsidP="00F5703D">
      <w:pPr>
        <w:shd w:val="clear" w:color="auto" w:fill="FFFFFF"/>
        <w:spacing w:after="0" w:line="360" w:lineRule="auto"/>
        <w:ind w:firstLine="709"/>
        <w:jc w:val="both"/>
        <w:rPr>
          <w:rFonts w:ascii="Times New Roman" w:hAnsi="Times New Roman" w:cs="Times New Roman"/>
          <w:sz w:val="24"/>
          <w:szCs w:val="24"/>
        </w:rPr>
      </w:pPr>
      <w:r w:rsidRPr="00C5529B">
        <w:rPr>
          <w:rFonts w:ascii="Times New Roman" w:hAnsi="Times New Roman" w:cs="Times New Roman"/>
          <w:b/>
          <w:bCs/>
          <w:sz w:val="24"/>
          <w:szCs w:val="24"/>
        </w:rPr>
        <w:t>2.</w:t>
      </w:r>
      <w:r w:rsidRPr="005179D9">
        <w:rPr>
          <w:rFonts w:ascii="Times New Roman" w:eastAsia="Times New Roman" w:hAnsi="Times New Roman" w:cs="Times New Roman"/>
          <w:bCs/>
          <w:sz w:val="24"/>
          <w:szCs w:val="24"/>
        </w:rPr>
        <w:t>Численности персонала на предприятии, показатели динамики кадров.</w:t>
      </w:r>
    </w:p>
    <w:p w:rsidR="0030276A" w:rsidRPr="005179D9" w:rsidRDefault="0030276A" w:rsidP="00F5703D">
      <w:pPr>
        <w:shd w:val="clear" w:color="auto" w:fill="FFFFFF"/>
        <w:spacing w:after="0" w:line="360" w:lineRule="auto"/>
        <w:ind w:firstLine="709"/>
        <w:jc w:val="both"/>
        <w:rPr>
          <w:rFonts w:ascii="Times New Roman" w:hAnsi="Times New Roman" w:cs="Times New Roman"/>
          <w:sz w:val="24"/>
          <w:szCs w:val="24"/>
        </w:rPr>
      </w:pPr>
      <w:r w:rsidRPr="005179D9">
        <w:rPr>
          <w:rFonts w:ascii="Times New Roman" w:eastAsia="Times New Roman" w:hAnsi="Times New Roman" w:cs="Times New Roman"/>
          <w:spacing w:val="-1"/>
          <w:sz w:val="24"/>
          <w:szCs w:val="24"/>
        </w:rPr>
        <w:t xml:space="preserve">К показателям численности относят списочный, явочный состав, среднесписочную   и </w:t>
      </w:r>
      <w:r w:rsidRPr="005179D9">
        <w:rPr>
          <w:rFonts w:ascii="Times New Roman" w:eastAsia="Times New Roman" w:hAnsi="Times New Roman" w:cs="Times New Roman"/>
          <w:sz w:val="24"/>
          <w:szCs w:val="24"/>
        </w:rPr>
        <w:t>численность.</w:t>
      </w:r>
    </w:p>
    <w:p w:rsidR="0030276A" w:rsidRPr="005179D9" w:rsidRDefault="0030276A" w:rsidP="00F5703D">
      <w:pPr>
        <w:shd w:val="clear" w:color="auto" w:fill="FFFFFF"/>
        <w:spacing w:after="0" w:line="360" w:lineRule="auto"/>
        <w:ind w:firstLine="709"/>
        <w:jc w:val="both"/>
        <w:rPr>
          <w:rFonts w:ascii="Times New Roman" w:hAnsi="Times New Roman" w:cs="Times New Roman"/>
          <w:sz w:val="24"/>
          <w:szCs w:val="24"/>
        </w:rPr>
      </w:pPr>
      <w:r w:rsidRPr="005179D9">
        <w:rPr>
          <w:rFonts w:ascii="Times New Roman" w:eastAsia="Times New Roman" w:hAnsi="Times New Roman" w:cs="Times New Roman"/>
          <w:bCs/>
          <w:sz w:val="24"/>
          <w:szCs w:val="24"/>
        </w:rPr>
        <w:t xml:space="preserve">В       списочный      состав </w:t>
      </w:r>
      <w:r w:rsidRPr="005179D9">
        <w:rPr>
          <w:rFonts w:ascii="Times New Roman" w:eastAsia="Times New Roman" w:hAnsi="Times New Roman" w:cs="Times New Roman"/>
          <w:sz w:val="24"/>
          <w:szCs w:val="24"/>
        </w:rPr>
        <w:t>работников    предприятия      включаются       все работники, принятые на постоянную, временную, сезонную работу на срок один   день   и   более, со дня зачисления их на работу. В списочном составе   на каждый календарный день должны быть учтены как фактически явившиеся на работу, так и отсутствующие по каким либо причинам. Не включаются в списочный состав:</w:t>
      </w:r>
    </w:p>
    <w:p w:rsidR="0030276A" w:rsidRPr="005179D9" w:rsidRDefault="0030276A" w:rsidP="00F5703D">
      <w:pPr>
        <w:widowControl w:val="0"/>
        <w:numPr>
          <w:ilvl w:val="0"/>
          <w:numId w:val="47"/>
        </w:numPr>
        <w:shd w:val="clear" w:color="auto" w:fill="FFFFFF"/>
        <w:tabs>
          <w:tab w:val="left" w:pos="1430"/>
        </w:tabs>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eastAsia="Times New Roman" w:hAnsi="Times New Roman" w:cs="Times New Roman"/>
          <w:sz w:val="24"/>
          <w:szCs w:val="24"/>
        </w:rPr>
        <w:t xml:space="preserve">не состоящие в штате данного предприятия, привлеченные для выполнения работ по трудовому соглашению (консультации врачей, разовые хозяйственные работы, </w:t>
      </w:r>
      <w:r w:rsidRPr="005179D9">
        <w:rPr>
          <w:rFonts w:ascii="Times New Roman" w:eastAsia="Times New Roman" w:hAnsi="Times New Roman" w:cs="Times New Roman"/>
          <w:sz w:val="24"/>
          <w:szCs w:val="24"/>
        </w:rPr>
        <w:lastRenderedPageBreak/>
        <w:t>ремонт);</w:t>
      </w:r>
    </w:p>
    <w:p w:rsidR="0030276A" w:rsidRPr="005179D9" w:rsidRDefault="0030276A" w:rsidP="00F5703D">
      <w:pPr>
        <w:widowControl w:val="0"/>
        <w:numPr>
          <w:ilvl w:val="0"/>
          <w:numId w:val="47"/>
        </w:numPr>
        <w:shd w:val="clear" w:color="auto" w:fill="FFFFFF"/>
        <w:tabs>
          <w:tab w:val="left" w:pos="1430"/>
        </w:tabs>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eastAsia="Times New Roman" w:hAnsi="Times New Roman" w:cs="Times New Roman"/>
          <w:sz w:val="24"/>
          <w:szCs w:val="24"/>
        </w:rPr>
        <w:t>принятые на работу по совместительству из других предприятий;</w:t>
      </w:r>
    </w:p>
    <w:p w:rsidR="0030276A" w:rsidRPr="005179D9" w:rsidRDefault="0030276A" w:rsidP="00F5703D">
      <w:pPr>
        <w:widowControl w:val="0"/>
        <w:numPr>
          <w:ilvl w:val="0"/>
          <w:numId w:val="47"/>
        </w:numPr>
        <w:shd w:val="clear" w:color="auto" w:fill="FFFFFF"/>
        <w:tabs>
          <w:tab w:val="left" w:pos="1430"/>
        </w:tabs>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eastAsia="Times New Roman" w:hAnsi="Times New Roman" w:cs="Times New Roman"/>
          <w:sz w:val="24"/>
          <w:szCs w:val="24"/>
        </w:rPr>
        <w:t>временно направляемые на работу на другое предприятие, если за ними не сохраняется заработная плата по месту основной работы;</w:t>
      </w:r>
    </w:p>
    <w:p w:rsidR="0030276A" w:rsidRPr="005179D9" w:rsidRDefault="0030276A" w:rsidP="00F5703D">
      <w:pPr>
        <w:shd w:val="clear" w:color="auto" w:fill="FFFFFF"/>
        <w:spacing w:after="0" w:line="360" w:lineRule="auto"/>
        <w:ind w:firstLine="709"/>
        <w:jc w:val="both"/>
        <w:rPr>
          <w:rFonts w:ascii="Times New Roman" w:hAnsi="Times New Roman" w:cs="Times New Roman"/>
          <w:sz w:val="24"/>
          <w:szCs w:val="24"/>
        </w:rPr>
      </w:pPr>
      <w:r w:rsidRPr="005179D9">
        <w:rPr>
          <w:rFonts w:ascii="Times New Roman" w:eastAsia="Times New Roman" w:hAnsi="Times New Roman" w:cs="Times New Roman"/>
          <w:bCs/>
          <w:sz w:val="24"/>
          <w:szCs w:val="24"/>
        </w:rPr>
        <w:t xml:space="preserve">Явочная численность </w:t>
      </w:r>
      <w:r w:rsidRPr="005179D9">
        <w:rPr>
          <w:rFonts w:ascii="Times New Roman" w:eastAsia="Times New Roman" w:hAnsi="Times New Roman" w:cs="Times New Roman"/>
          <w:sz w:val="24"/>
          <w:szCs w:val="24"/>
        </w:rPr>
        <w:t>показывает, сколько человек из числа состоящих в списке явились на работу для выполнения производственных или служебных функций. Общая численность работников явившихся и не явившихся на работу, равна их списочной численности.</w:t>
      </w:r>
    </w:p>
    <w:p w:rsidR="0030276A" w:rsidRPr="005179D9" w:rsidRDefault="0030276A" w:rsidP="00F5703D">
      <w:pPr>
        <w:shd w:val="clear" w:color="auto" w:fill="FFFFFF"/>
        <w:spacing w:after="0" w:line="360" w:lineRule="auto"/>
        <w:ind w:firstLine="709"/>
        <w:jc w:val="both"/>
        <w:rPr>
          <w:rFonts w:ascii="Times New Roman" w:hAnsi="Times New Roman" w:cs="Times New Roman"/>
          <w:sz w:val="24"/>
          <w:szCs w:val="24"/>
        </w:rPr>
      </w:pPr>
      <w:r w:rsidRPr="005179D9">
        <w:rPr>
          <w:rFonts w:ascii="Times New Roman" w:eastAsia="Times New Roman" w:hAnsi="Times New Roman" w:cs="Times New Roman"/>
          <w:bCs/>
          <w:spacing w:val="-1"/>
          <w:sz w:val="24"/>
          <w:szCs w:val="24"/>
        </w:rPr>
        <w:t xml:space="preserve">Среднесписочная численность за месяц </w:t>
      </w:r>
      <w:r w:rsidRPr="005179D9">
        <w:rPr>
          <w:rFonts w:ascii="Times New Roman" w:eastAsia="Times New Roman" w:hAnsi="Times New Roman" w:cs="Times New Roman"/>
          <w:spacing w:val="-1"/>
          <w:sz w:val="24"/>
          <w:szCs w:val="24"/>
        </w:rPr>
        <w:t xml:space="preserve">определяется путем </w:t>
      </w:r>
      <w:proofErr w:type="spellStart"/>
      <w:r w:rsidRPr="005179D9">
        <w:rPr>
          <w:rFonts w:ascii="Times New Roman" w:eastAsia="Times New Roman" w:hAnsi="Times New Roman" w:cs="Times New Roman"/>
          <w:spacing w:val="-1"/>
          <w:sz w:val="24"/>
          <w:szCs w:val="24"/>
        </w:rPr>
        <w:t>ссумирования</w:t>
      </w:r>
      <w:proofErr w:type="spellEnd"/>
      <w:r w:rsidRPr="005179D9">
        <w:rPr>
          <w:rFonts w:ascii="Times New Roman" w:eastAsia="Times New Roman" w:hAnsi="Times New Roman" w:cs="Times New Roman"/>
          <w:spacing w:val="-1"/>
          <w:sz w:val="24"/>
          <w:szCs w:val="24"/>
        </w:rPr>
        <w:t xml:space="preserve"> численности </w:t>
      </w:r>
      <w:r w:rsidRPr="005179D9">
        <w:rPr>
          <w:rFonts w:ascii="Times New Roman" w:eastAsia="Times New Roman" w:hAnsi="Times New Roman" w:cs="Times New Roman"/>
          <w:sz w:val="24"/>
          <w:szCs w:val="24"/>
        </w:rPr>
        <w:t>работников списочного состава за каждый календарный день месяца (включая праздничные и выходные дни) и деления полученной суммы на число календарных дней в месяце.</w:t>
      </w:r>
    </w:p>
    <w:p w:rsidR="0030276A" w:rsidRPr="005179D9" w:rsidRDefault="0030276A" w:rsidP="00F5703D">
      <w:pPr>
        <w:shd w:val="clear" w:color="auto" w:fill="FFFFFF"/>
        <w:spacing w:after="0" w:line="360" w:lineRule="auto"/>
        <w:ind w:firstLine="709"/>
        <w:jc w:val="both"/>
        <w:rPr>
          <w:rFonts w:ascii="Times New Roman" w:hAnsi="Times New Roman" w:cs="Times New Roman"/>
          <w:sz w:val="24"/>
          <w:szCs w:val="24"/>
        </w:rPr>
      </w:pPr>
      <w:r w:rsidRPr="005179D9">
        <w:rPr>
          <w:rFonts w:ascii="Times New Roman" w:eastAsia="Times New Roman" w:hAnsi="Times New Roman" w:cs="Times New Roman"/>
          <w:sz w:val="24"/>
          <w:szCs w:val="24"/>
        </w:rPr>
        <w:t>Среднесписочная численность работников на предприятиях, работавших неполный месяц (например, на предприятиях, вновь введенных в эксплуатацию, ликвидированных, имеющих сезонный характер производства и т.п.), определяется путем деления суммы численности работников списочного состава за все дни работы предприятия в отчетном месяце, включая выходные и праздничные (нерабочие) дни за период работы на общее число календарных дней в отчетном месяце.</w:t>
      </w:r>
    </w:p>
    <w:p w:rsidR="0030276A" w:rsidRPr="005179D9" w:rsidRDefault="0030276A" w:rsidP="00F5703D">
      <w:pPr>
        <w:shd w:val="clear" w:color="auto" w:fill="FFFFFF"/>
        <w:spacing w:after="0" w:line="360" w:lineRule="auto"/>
        <w:ind w:firstLine="709"/>
        <w:jc w:val="both"/>
        <w:rPr>
          <w:rFonts w:ascii="Times New Roman" w:hAnsi="Times New Roman" w:cs="Times New Roman"/>
          <w:sz w:val="24"/>
          <w:szCs w:val="24"/>
        </w:rPr>
      </w:pPr>
      <w:r w:rsidRPr="005179D9">
        <w:rPr>
          <w:rFonts w:ascii="Times New Roman" w:eastAsia="Times New Roman" w:hAnsi="Times New Roman" w:cs="Times New Roman"/>
          <w:bCs/>
          <w:sz w:val="24"/>
          <w:szCs w:val="24"/>
        </w:rPr>
        <w:t xml:space="preserve">Среднесписочная численность работников за квартал </w:t>
      </w:r>
      <w:r w:rsidRPr="005179D9">
        <w:rPr>
          <w:rFonts w:ascii="Times New Roman" w:eastAsia="Times New Roman" w:hAnsi="Times New Roman" w:cs="Times New Roman"/>
          <w:sz w:val="24"/>
          <w:szCs w:val="24"/>
        </w:rPr>
        <w:t>определяется путем суммирования среднесписочной численности работников за все месяцы работы предприятия в квартале и деление полученной суммы на три.</w:t>
      </w:r>
    </w:p>
    <w:p w:rsidR="0030276A" w:rsidRPr="005179D9" w:rsidRDefault="0030276A" w:rsidP="00F5703D">
      <w:pPr>
        <w:shd w:val="clear" w:color="auto" w:fill="FFFFFF"/>
        <w:spacing w:after="0" w:line="360" w:lineRule="auto"/>
        <w:ind w:firstLine="709"/>
        <w:jc w:val="both"/>
        <w:rPr>
          <w:rFonts w:ascii="Times New Roman" w:hAnsi="Times New Roman" w:cs="Times New Roman"/>
          <w:sz w:val="24"/>
          <w:szCs w:val="24"/>
        </w:rPr>
      </w:pPr>
      <w:r w:rsidRPr="005179D9">
        <w:rPr>
          <w:rFonts w:ascii="Times New Roman" w:eastAsia="Times New Roman" w:hAnsi="Times New Roman" w:cs="Times New Roman"/>
          <w:bCs/>
          <w:sz w:val="24"/>
          <w:szCs w:val="24"/>
        </w:rPr>
        <w:t xml:space="preserve">Среднесписочная численность работников за год </w:t>
      </w:r>
      <w:r w:rsidRPr="005179D9">
        <w:rPr>
          <w:rFonts w:ascii="Times New Roman" w:eastAsia="Times New Roman" w:hAnsi="Times New Roman" w:cs="Times New Roman"/>
          <w:sz w:val="24"/>
          <w:szCs w:val="24"/>
        </w:rPr>
        <w:t>определяется путем суммирования среднесписочной численности работников за все месяцы отчетного года и деление полученной суммы на 12</w:t>
      </w:r>
    </w:p>
    <w:p w:rsidR="0030276A" w:rsidRPr="005179D9" w:rsidRDefault="0030276A" w:rsidP="00F5703D">
      <w:pPr>
        <w:shd w:val="clear" w:color="auto" w:fill="FFFFFF"/>
        <w:spacing w:after="0" w:line="360" w:lineRule="auto"/>
        <w:ind w:firstLine="709"/>
        <w:jc w:val="both"/>
        <w:rPr>
          <w:rFonts w:ascii="Times New Roman" w:hAnsi="Times New Roman" w:cs="Times New Roman"/>
          <w:sz w:val="24"/>
          <w:szCs w:val="24"/>
        </w:rPr>
      </w:pPr>
      <w:r w:rsidRPr="005179D9">
        <w:rPr>
          <w:rFonts w:ascii="Times New Roman" w:eastAsia="Times New Roman" w:hAnsi="Times New Roman" w:cs="Times New Roman"/>
          <w:sz w:val="24"/>
          <w:szCs w:val="24"/>
        </w:rPr>
        <w:t>Для различных категорий работников имеются особенности в расчете численности. Так для рабочих определяется как списочная, так и явочная численность, а для других категорий только списочная численность.</w:t>
      </w:r>
    </w:p>
    <w:p w:rsidR="0030276A" w:rsidRPr="005179D9" w:rsidRDefault="0030276A" w:rsidP="00F5703D">
      <w:pPr>
        <w:shd w:val="clear" w:color="auto" w:fill="FFFFFF"/>
        <w:spacing w:after="0" w:line="360" w:lineRule="auto"/>
        <w:ind w:firstLine="709"/>
        <w:jc w:val="both"/>
        <w:rPr>
          <w:rFonts w:ascii="Times New Roman" w:hAnsi="Times New Roman" w:cs="Times New Roman"/>
          <w:sz w:val="24"/>
          <w:szCs w:val="24"/>
        </w:rPr>
      </w:pPr>
      <w:r w:rsidRPr="005179D9">
        <w:rPr>
          <w:rFonts w:ascii="Times New Roman" w:eastAsia="Times New Roman" w:hAnsi="Times New Roman" w:cs="Times New Roman"/>
          <w:bCs/>
          <w:spacing w:val="-1"/>
          <w:sz w:val="24"/>
          <w:szCs w:val="24"/>
        </w:rPr>
        <w:t>Существуют следующие методы расчета численности:</w:t>
      </w:r>
    </w:p>
    <w:p w:rsidR="0030276A" w:rsidRPr="005179D9" w:rsidRDefault="0030276A" w:rsidP="00F5703D">
      <w:pPr>
        <w:shd w:val="clear" w:color="auto" w:fill="FFFFFF"/>
        <w:tabs>
          <w:tab w:val="left" w:pos="1426"/>
        </w:tabs>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bCs/>
          <w:spacing w:val="-14"/>
          <w:sz w:val="24"/>
          <w:szCs w:val="24"/>
        </w:rPr>
        <w:t>1.</w:t>
      </w:r>
      <w:r w:rsidRPr="005179D9">
        <w:rPr>
          <w:rFonts w:ascii="Times New Roman" w:hAnsi="Times New Roman" w:cs="Times New Roman"/>
          <w:bCs/>
          <w:sz w:val="24"/>
          <w:szCs w:val="24"/>
        </w:rPr>
        <w:tab/>
      </w:r>
      <w:r w:rsidRPr="005179D9">
        <w:rPr>
          <w:rFonts w:ascii="Times New Roman" w:eastAsia="Times New Roman" w:hAnsi="Times New Roman" w:cs="Times New Roman"/>
          <w:bCs/>
          <w:sz w:val="24"/>
          <w:szCs w:val="24"/>
        </w:rPr>
        <w:t>На основе трудоемкости.</w:t>
      </w:r>
    </w:p>
    <w:p w:rsidR="0030276A" w:rsidRPr="005179D9" w:rsidRDefault="0030276A" w:rsidP="00F5703D">
      <w:pPr>
        <w:shd w:val="clear" w:color="auto" w:fill="FFFFFF"/>
        <w:spacing w:after="0" w:line="360" w:lineRule="auto"/>
        <w:ind w:firstLine="709"/>
        <w:jc w:val="both"/>
        <w:rPr>
          <w:rFonts w:ascii="Times New Roman" w:hAnsi="Times New Roman" w:cs="Times New Roman"/>
          <w:sz w:val="24"/>
          <w:szCs w:val="24"/>
        </w:rPr>
      </w:pPr>
      <w:r w:rsidRPr="005179D9">
        <w:rPr>
          <w:rFonts w:ascii="Times New Roman" w:eastAsia="Times New Roman" w:hAnsi="Times New Roman" w:cs="Times New Roman"/>
          <w:bCs/>
          <w:spacing w:val="-1"/>
          <w:sz w:val="24"/>
          <w:szCs w:val="24"/>
        </w:rPr>
        <w:t xml:space="preserve">По трудоемкости </w:t>
      </w:r>
      <w:r w:rsidRPr="005179D9">
        <w:rPr>
          <w:rFonts w:ascii="Times New Roman" w:eastAsia="Times New Roman" w:hAnsi="Times New Roman" w:cs="Times New Roman"/>
          <w:spacing w:val="-1"/>
          <w:sz w:val="24"/>
          <w:szCs w:val="24"/>
        </w:rPr>
        <w:t xml:space="preserve">определяется численность производственных рабочих. </w:t>
      </w:r>
      <w:r w:rsidRPr="005179D9">
        <w:rPr>
          <w:rFonts w:ascii="Times New Roman" w:eastAsia="Times New Roman" w:hAnsi="Times New Roman" w:cs="Times New Roman"/>
          <w:spacing w:val="-2"/>
          <w:sz w:val="24"/>
          <w:szCs w:val="24"/>
        </w:rPr>
        <w:t xml:space="preserve">По трудоемкости определяется как списочная, так и явочная численность. </w:t>
      </w:r>
      <w:proofErr w:type="spellStart"/>
      <w:r w:rsidRPr="005179D9">
        <w:rPr>
          <w:rFonts w:ascii="Times New Roman" w:eastAsia="Times New Roman" w:hAnsi="Times New Roman" w:cs="Times New Roman"/>
          <w:bCs/>
          <w:sz w:val="24"/>
          <w:szCs w:val="24"/>
        </w:rPr>
        <w:t>Чснисочная</w:t>
      </w:r>
      <w:proofErr w:type="spellEnd"/>
      <w:r w:rsidRPr="005179D9">
        <w:rPr>
          <w:rFonts w:ascii="Times New Roman" w:eastAsia="Times New Roman" w:hAnsi="Times New Roman" w:cs="Times New Roman"/>
          <w:bCs/>
          <w:sz w:val="24"/>
          <w:szCs w:val="24"/>
        </w:rPr>
        <w:t xml:space="preserve"> = </w:t>
      </w:r>
      <w:proofErr w:type="spellStart"/>
      <w:r w:rsidRPr="005179D9">
        <w:rPr>
          <w:rFonts w:ascii="Times New Roman" w:eastAsia="Times New Roman" w:hAnsi="Times New Roman" w:cs="Times New Roman"/>
          <w:bCs/>
          <w:sz w:val="24"/>
          <w:szCs w:val="24"/>
        </w:rPr>
        <w:t>Тпп</w:t>
      </w:r>
      <w:proofErr w:type="spellEnd"/>
      <w:r w:rsidRPr="005179D9">
        <w:rPr>
          <w:rFonts w:ascii="Times New Roman" w:eastAsia="Times New Roman" w:hAnsi="Times New Roman" w:cs="Times New Roman"/>
          <w:bCs/>
          <w:sz w:val="24"/>
          <w:szCs w:val="24"/>
        </w:rPr>
        <w:t>/ (</w:t>
      </w:r>
      <w:proofErr w:type="spellStart"/>
      <w:r w:rsidRPr="005179D9">
        <w:rPr>
          <w:rFonts w:ascii="Times New Roman" w:eastAsia="Times New Roman" w:hAnsi="Times New Roman" w:cs="Times New Roman"/>
          <w:bCs/>
          <w:sz w:val="24"/>
          <w:szCs w:val="24"/>
        </w:rPr>
        <w:t>ФполЛрабочего</w:t>
      </w:r>
      <w:proofErr w:type="spellEnd"/>
      <w:r w:rsidRPr="005179D9">
        <w:rPr>
          <w:rFonts w:ascii="Times New Roman" w:eastAsia="Times New Roman" w:hAnsi="Times New Roman" w:cs="Times New Roman"/>
          <w:bCs/>
          <w:sz w:val="24"/>
          <w:szCs w:val="24"/>
        </w:rPr>
        <w:t xml:space="preserve"> х </w:t>
      </w:r>
      <w:proofErr w:type="spellStart"/>
      <w:r w:rsidRPr="005179D9">
        <w:rPr>
          <w:rFonts w:ascii="Times New Roman" w:eastAsia="Times New Roman" w:hAnsi="Times New Roman" w:cs="Times New Roman"/>
          <w:bCs/>
          <w:sz w:val="24"/>
          <w:szCs w:val="24"/>
        </w:rPr>
        <w:t>Кнв</w:t>
      </w:r>
      <w:proofErr w:type="spellEnd"/>
      <w:r w:rsidRPr="005179D9">
        <w:rPr>
          <w:rFonts w:ascii="Times New Roman" w:eastAsia="Times New Roman" w:hAnsi="Times New Roman" w:cs="Times New Roman"/>
          <w:bCs/>
          <w:sz w:val="24"/>
          <w:szCs w:val="24"/>
        </w:rPr>
        <w:t>),</w:t>
      </w:r>
    </w:p>
    <w:p w:rsidR="0030276A" w:rsidRPr="005179D9" w:rsidRDefault="0030276A" w:rsidP="00F5703D">
      <w:pPr>
        <w:shd w:val="clear" w:color="auto" w:fill="FFFFFF"/>
        <w:spacing w:after="0" w:line="360" w:lineRule="auto"/>
        <w:ind w:firstLine="709"/>
        <w:jc w:val="both"/>
        <w:rPr>
          <w:rFonts w:ascii="Times New Roman" w:hAnsi="Times New Roman" w:cs="Times New Roman"/>
          <w:sz w:val="24"/>
          <w:szCs w:val="24"/>
        </w:rPr>
      </w:pPr>
      <w:r w:rsidRPr="005179D9">
        <w:rPr>
          <w:rFonts w:ascii="Times New Roman" w:eastAsia="Times New Roman" w:hAnsi="Times New Roman" w:cs="Times New Roman"/>
          <w:sz w:val="24"/>
          <w:szCs w:val="24"/>
        </w:rPr>
        <w:t xml:space="preserve">где </w:t>
      </w:r>
      <w:proofErr w:type="spellStart"/>
      <w:r w:rsidRPr="005179D9">
        <w:rPr>
          <w:rFonts w:ascii="Times New Roman" w:eastAsia="Times New Roman" w:hAnsi="Times New Roman" w:cs="Times New Roman"/>
          <w:sz w:val="24"/>
          <w:szCs w:val="24"/>
        </w:rPr>
        <w:t>Тпп</w:t>
      </w:r>
      <w:proofErr w:type="spellEnd"/>
      <w:r w:rsidRPr="005179D9">
        <w:rPr>
          <w:rFonts w:ascii="Times New Roman" w:eastAsia="Times New Roman" w:hAnsi="Times New Roman" w:cs="Times New Roman"/>
          <w:sz w:val="24"/>
          <w:szCs w:val="24"/>
        </w:rPr>
        <w:t xml:space="preserve"> - плановая трудоемкость производственной программы (</w:t>
      </w:r>
      <w:proofErr w:type="spellStart"/>
      <w:r w:rsidRPr="005179D9">
        <w:rPr>
          <w:rFonts w:ascii="Times New Roman" w:eastAsia="Times New Roman" w:hAnsi="Times New Roman" w:cs="Times New Roman"/>
          <w:sz w:val="24"/>
          <w:szCs w:val="24"/>
        </w:rPr>
        <w:t>нормо</w:t>
      </w:r>
      <w:proofErr w:type="spellEnd"/>
      <w:r w:rsidRPr="005179D9">
        <w:rPr>
          <w:rFonts w:ascii="Times New Roman" w:eastAsia="Times New Roman" w:hAnsi="Times New Roman" w:cs="Times New Roman"/>
          <w:sz w:val="24"/>
          <w:szCs w:val="24"/>
        </w:rPr>
        <w:t xml:space="preserve">/час). </w:t>
      </w:r>
      <w:proofErr w:type="spellStart"/>
      <w:r w:rsidRPr="005179D9">
        <w:rPr>
          <w:rFonts w:ascii="Times New Roman" w:eastAsia="Times New Roman" w:hAnsi="Times New Roman" w:cs="Times New Roman"/>
          <w:sz w:val="24"/>
          <w:szCs w:val="24"/>
        </w:rPr>
        <w:t>Фпол</w:t>
      </w:r>
      <w:proofErr w:type="spellEnd"/>
      <w:r w:rsidRPr="005179D9">
        <w:rPr>
          <w:rFonts w:ascii="Times New Roman" w:eastAsia="Times New Roman" w:hAnsi="Times New Roman" w:cs="Times New Roman"/>
          <w:sz w:val="24"/>
          <w:szCs w:val="24"/>
        </w:rPr>
        <w:t xml:space="preserve"> - полезный фонд рабочего времени одного рабочего (час);</w:t>
      </w:r>
    </w:p>
    <w:p w:rsidR="0030276A" w:rsidRPr="005179D9" w:rsidRDefault="0030276A" w:rsidP="00F5703D">
      <w:pPr>
        <w:shd w:val="clear" w:color="auto" w:fill="FFFFFF"/>
        <w:spacing w:after="0" w:line="360" w:lineRule="auto"/>
        <w:ind w:firstLine="709"/>
        <w:jc w:val="both"/>
        <w:rPr>
          <w:rFonts w:ascii="Times New Roman" w:hAnsi="Times New Roman" w:cs="Times New Roman"/>
          <w:sz w:val="24"/>
          <w:szCs w:val="24"/>
        </w:rPr>
      </w:pPr>
      <w:proofErr w:type="spellStart"/>
      <w:r w:rsidRPr="005179D9">
        <w:rPr>
          <w:rFonts w:ascii="Times New Roman" w:eastAsia="Times New Roman" w:hAnsi="Times New Roman" w:cs="Times New Roman"/>
          <w:sz w:val="24"/>
          <w:szCs w:val="24"/>
        </w:rPr>
        <w:lastRenderedPageBreak/>
        <w:t>Кнв</w:t>
      </w:r>
      <w:proofErr w:type="spellEnd"/>
      <w:r w:rsidRPr="005179D9">
        <w:rPr>
          <w:rFonts w:ascii="Times New Roman" w:eastAsia="Times New Roman" w:hAnsi="Times New Roman" w:cs="Times New Roman"/>
          <w:sz w:val="24"/>
          <w:szCs w:val="24"/>
        </w:rPr>
        <w:t xml:space="preserve">-планируемый коэффициент выполнения   норм выработки. </w:t>
      </w:r>
      <w:proofErr w:type="spellStart"/>
      <w:r w:rsidRPr="005179D9">
        <w:rPr>
          <w:rFonts w:ascii="Times New Roman" w:eastAsia="Times New Roman" w:hAnsi="Times New Roman" w:cs="Times New Roman"/>
          <w:sz w:val="24"/>
          <w:szCs w:val="24"/>
        </w:rPr>
        <w:t>Фном</w:t>
      </w:r>
      <w:proofErr w:type="spellEnd"/>
      <w:r w:rsidRPr="005179D9">
        <w:rPr>
          <w:rFonts w:ascii="Times New Roman" w:eastAsia="Times New Roman" w:hAnsi="Times New Roman" w:cs="Times New Roman"/>
          <w:sz w:val="24"/>
          <w:szCs w:val="24"/>
        </w:rPr>
        <w:t xml:space="preserve"> - номинальный фонд рабочего времени</w:t>
      </w:r>
    </w:p>
    <w:p w:rsidR="0030276A" w:rsidRPr="005179D9" w:rsidRDefault="0030276A" w:rsidP="00F5703D">
      <w:pPr>
        <w:shd w:val="clear" w:color="auto" w:fill="FFFFFF"/>
        <w:tabs>
          <w:tab w:val="left" w:pos="1426"/>
        </w:tabs>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bCs/>
          <w:spacing w:val="-12"/>
          <w:sz w:val="24"/>
          <w:szCs w:val="24"/>
        </w:rPr>
        <w:t>2.</w:t>
      </w:r>
      <w:r w:rsidRPr="005179D9">
        <w:rPr>
          <w:rFonts w:ascii="Times New Roman" w:hAnsi="Times New Roman" w:cs="Times New Roman"/>
          <w:bCs/>
          <w:sz w:val="24"/>
          <w:szCs w:val="24"/>
        </w:rPr>
        <w:tab/>
      </w:r>
      <w:r w:rsidRPr="005179D9">
        <w:rPr>
          <w:rFonts w:ascii="Times New Roman" w:eastAsia="Times New Roman" w:hAnsi="Times New Roman" w:cs="Times New Roman"/>
          <w:bCs/>
          <w:spacing w:val="-2"/>
          <w:sz w:val="24"/>
          <w:szCs w:val="24"/>
        </w:rPr>
        <w:t>По выработке.</w:t>
      </w:r>
    </w:p>
    <w:p w:rsidR="0030276A" w:rsidRPr="005179D9" w:rsidRDefault="0030276A" w:rsidP="00F5703D">
      <w:pPr>
        <w:shd w:val="clear" w:color="auto" w:fill="FFFFFF"/>
        <w:spacing w:after="0" w:line="360" w:lineRule="auto"/>
        <w:ind w:firstLine="709"/>
        <w:jc w:val="both"/>
        <w:rPr>
          <w:rFonts w:ascii="Times New Roman" w:hAnsi="Times New Roman" w:cs="Times New Roman"/>
          <w:sz w:val="24"/>
          <w:szCs w:val="24"/>
        </w:rPr>
      </w:pPr>
      <w:r w:rsidRPr="005179D9">
        <w:rPr>
          <w:rFonts w:ascii="Times New Roman" w:eastAsia="Times New Roman" w:hAnsi="Times New Roman" w:cs="Times New Roman"/>
          <w:sz w:val="24"/>
          <w:szCs w:val="24"/>
        </w:rPr>
        <w:t>По   выработке   определяется списочная и явочная численность рабочих</w:t>
      </w:r>
    </w:p>
    <w:p w:rsidR="0030276A" w:rsidRPr="005179D9" w:rsidRDefault="0030276A" w:rsidP="00F5703D">
      <w:pPr>
        <w:shd w:val="clear" w:color="auto" w:fill="FFFFFF"/>
        <w:spacing w:after="0" w:line="360" w:lineRule="auto"/>
        <w:ind w:firstLine="709"/>
        <w:jc w:val="both"/>
        <w:rPr>
          <w:rFonts w:ascii="Times New Roman" w:hAnsi="Times New Roman" w:cs="Times New Roman"/>
          <w:sz w:val="24"/>
          <w:szCs w:val="24"/>
        </w:rPr>
      </w:pPr>
      <w:proofErr w:type="spellStart"/>
      <w:r w:rsidRPr="005179D9">
        <w:rPr>
          <w:rFonts w:ascii="Times New Roman" w:eastAsia="Times New Roman" w:hAnsi="Times New Roman" w:cs="Times New Roman"/>
          <w:bCs/>
          <w:sz w:val="24"/>
          <w:szCs w:val="24"/>
        </w:rPr>
        <w:t>Чяв</w:t>
      </w:r>
      <w:proofErr w:type="spellEnd"/>
      <w:r w:rsidRPr="005179D9">
        <w:rPr>
          <w:rFonts w:ascii="Times New Roman" w:eastAsia="Times New Roman" w:hAnsi="Times New Roman" w:cs="Times New Roman"/>
          <w:sz w:val="24"/>
          <w:szCs w:val="24"/>
        </w:rPr>
        <w:t xml:space="preserve">= </w:t>
      </w:r>
      <w:r w:rsidRPr="005179D9">
        <w:rPr>
          <w:rFonts w:ascii="Times New Roman" w:eastAsia="Times New Roman" w:hAnsi="Times New Roman" w:cs="Times New Roman"/>
          <w:bCs/>
          <w:sz w:val="24"/>
          <w:szCs w:val="24"/>
        </w:rPr>
        <w:t xml:space="preserve">План производства в натуральных ед. </w:t>
      </w:r>
      <w:r w:rsidRPr="005179D9">
        <w:rPr>
          <w:rFonts w:ascii="Times New Roman" w:eastAsia="Times New Roman" w:hAnsi="Times New Roman" w:cs="Times New Roman"/>
          <w:sz w:val="24"/>
          <w:szCs w:val="24"/>
        </w:rPr>
        <w:t xml:space="preserve">/ </w:t>
      </w:r>
      <w:r w:rsidRPr="005179D9">
        <w:rPr>
          <w:rFonts w:ascii="Times New Roman" w:eastAsia="Times New Roman" w:hAnsi="Times New Roman" w:cs="Times New Roman"/>
          <w:bCs/>
          <w:sz w:val="24"/>
          <w:szCs w:val="24"/>
        </w:rPr>
        <w:t xml:space="preserve">В </w:t>
      </w:r>
      <w:r w:rsidRPr="005179D9">
        <w:rPr>
          <w:rFonts w:ascii="Times New Roman" w:eastAsia="Times New Roman" w:hAnsi="Times New Roman" w:cs="Times New Roman"/>
          <w:sz w:val="24"/>
          <w:szCs w:val="24"/>
        </w:rPr>
        <w:t>где В - выработка одного рабочего в натуральном измерении (</w:t>
      </w:r>
      <w:proofErr w:type="spellStart"/>
      <w:r w:rsidRPr="005179D9">
        <w:rPr>
          <w:rFonts w:ascii="Times New Roman" w:eastAsia="Times New Roman" w:hAnsi="Times New Roman" w:cs="Times New Roman"/>
          <w:sz w:val="24"/>
          <w:szCs w:val="24"/>
        </w:rPr>
        <w:t>шт,тонны</w:t>
      </w:r>
      <w:proofErr w:type="spellEnd"/>
      <w:r w:rsidRPr="005179D9">
        <w:rPr>
          <w:rFonts w:ascii="Times New Roman" w:eastAsia="Times New Roman" w:hAnsi="Times New Roman" w:cs="Times New Roman"/>
          <w:sz w:val="24"/>
          <w:szCs w:val="24"/>
        </w:rPr>
        <w:t xml:space="preserve"> и </w:t>
      </w:r>
      <w:proofErr w:type="spellStart"/>
      <w:r w:rsidRPr="005179D9">
        <w:rPr>
          <w:rFonts w:ascii="Times New Roman" w:eastAsia="Times New Roman" w:hAnsi="Times New Roman" w:cs="Times New Roman"/>
          <w:sz w:val="24"/>
          <w:szCs w:val="24"/>
        </w:rPr>
        <w:t>др</w:t>
      </w:r>
      <w:proofErr w:type="spellEnd"/>
      <w:r w:rsidRPr="005179D9">
        <w:rPr>
          <w:rFonts w:ascii="Times New Roman" w:eastAsia="Times New Roman" w:hAnsi="Times New Roman" w:cs="Times New Roman"/>
          <w:sz w:val="24"/>
          <w:szCs w:val="24"/>
        </w:rPr>
        <w:t>). Чтобы    перейти    от    явочной численности к    списочной    определяется коэффициент среднесписочной численности (</w:t>
      </w:r>
      <w:proofErr w:type="spellStart"/>
      <w:r w:rsidRPr="005179D9">
        <w:rPr>
          <w:rFonts w:ascii="Times New Roman" w:eastAsia="Times New Roman" w:hAnsi="Times New Roman" w:cs="Times New Roman"/>
          <w:sz w:val="24"/>
          <w:szCs w:val="24"/>
        </w:rPr>
        <w:t>К</w:t>
      </w:r>
      <w:r w:rsidRPr="005179D9">
        <w:rPr>
          <w:rFonts w:ascii="Times New Roman" w:eastAsia="Times New Roman" w:hAnsi="Times New Roman" w:cs="Times New Roman"/>
          <w:sz w:val="24"/>
          <w:szCs w:val="24"/>
          <w:vertAlign w:val="subscript"/>
        </w:rPr>
        <w:t>ссч</w:t>
      </w:r>
      <w:proofErr w:type="spellEnd"/>
      <w:r w:rsidRPr="005179D9">
        <w:rPr>
          <w:rFonts w:ascii="Times New Roman" w:eastAsia="Times New Roman" w:hAnsi="Times New Roman" w:cs="Times New Roman"/>
          <w:sz w:val="24"/>
          <w:szCs w:val="24"/>
        </w:rPr>
        <w:t>).</w:t>
      </w:r>
    </w:p>
    <w:p w:rsidR="0030276A" w:rsidRPr="005179D9" w:rsidRDefault="0030276A" w:rsidP="00F5703D">
      <w:pPr>
        <w:shd w:val="clear" w:color="auto" w:fill="FFFFFF"/>
        <w:spacing w:after="0" w:line="360" w:lineRule="auto"/>
        <w:ind w:firstLine="709"/>
        <w:jc w:val="both"/>
        <w:rPr>
          <w:rFonts w:ascii="Times New Roman" w:hAnsi="Times New Roman" w:cs="Times New Roman"/>
          <w:sz w:val="24"/>
          <w:szCs w:val="24"/>
        </w:rPr>
      </w:pPr>
      <w:proofErr w:type="spellStart"/>
      <w:r w:rsidRPr="005179D9">
        <w:rPr>
          <w:rFonts w:ascii="Times New Roman" w:eastAsia="Times New Roman" w:hAnsi="Times New Roman" w:cs="Times New Roman"/>
          <w:bCs/>
          <w:sz w:val="24"/>
          <w:szCs w:val="24"/>
        </w:rPr>
        <w:t>Кссч</w:t>
      </w:r>
      <w:proofErr w:type="spellEnd"/>
      <w:r w:rsidRPr="005179D9">
        <w:rPr>
          <w:rFonts w:ascii="Times New Roman" w:eastAsia="Times New Roman" w:hAnsi="Times New Roman" w:cs="Times New Roman"/>
          <w:bCs/>
          <w:sz w:val="24"/>
          <w:szCs w:val="24"/>
        </w:rPr>
        <w:t xml:space="preserve"> = </w:t>
      </w:r>
      <w:proofErr w:type="spellStart"/>
      <w:r w:rsidRPr="005179D9">
        <w:rPr>
          <w:rFonts w:ascii="Times New Roman" w:eastAsia="Times New Roman" w:hAnsi="Times New Roman" w:cs="Times New Roman"/>
          <w:bCs/>
          <w:sz w:val="24"/>
          <w:szCs w:val="24"/>
        </w:rPr>
        <w:t>Фн</w:t>
      </w:r>
      <w:proofErr w:type="spellEnd"/>
      <w:r w:rsidRPr="005179D9">
        <w:rPr>
          <w:rFonts w:ascii="Times New Roman" w:eastAsia="Times New Roman" w:hAnsi="Times New Roman" w:cs="Times New Roman"/>
          <w:bCs/>
          <w:sz w:val="24"/>
          <w:szCs w:val="24"/>
        </w:rPr>
        <w:t xml:space="preserve"> / </w:t>
      </w:r>
      <w:proofErr w:type="spellStart"/>
      <w:r w:rsidRPr="005179D9">
        <w:rPr>
          <w:rFonts w:ascii="Times New Roman" w:eastAsia="Times New Roman" w:hAnsi="Times New Roman" w:cs="Times New Roman"/>
          <w:bCs/>
          <w:sz w:val="24"/>
          <w:szCs w:val="24"/>
        </w:rPr>
        <w:t>Фп</w:t>
      </w:r>
      <w:proofErr w:type="spellEnd"/>
    </w:p>
    <w:p w:rsidR="0030276A" w:rsidRPr="005179D9" w:rsidRDefault="0030276A" w:rsidP="00F5703D">
      <w:pPr>
        <w:shd w:val="clear" w:color="auto" w:fill="FFFFFF"/>
        <w:tabs>
          <w:tab w:val="left" w:pos="1406"/>
        </w:tabs>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bCs/>
          <w:spacing w:val="-9"/>
          <w:sz w:val="24"/>
          <w:szCs w:val="24"/>
        </w:rPr>
        <w:t>3.</w:t>
      </w:r>
      <w:r w:rsidRPr="005179D9">
        <w:rPr>
          <w:rFonts w:ascii="Times New Roman" w:hAnsi="Times New Roman" w:cs="Times New Roman"/>
          <w:bCs/>
          <w:sz w:val="24"/>
          <w:szCs w:val="24"/>
        </w:rPr>
        <w:tab/>
      </w:r>
      <w:r w:rsidRPr="005179D9">
        <w:rPr>
          <w:rFonts w:ascii="Times New Roman" w:eastAsia="Times New Roman" w:hAnsi="Times New Roman" w:cs="Times New Roman"/>
          <w:bCs/>
          <w:sz w:val="24"/>
          <w:szCs w:val="24"/>
        </w:rPr>
        <w:t>По нормам обслуживания.</w:t>
      </w:r>
    </w:p>
    <w:p w:rsidR="0030276A" w:rsidRPr="005179D9" w:rsidRDefault="0030276A" w:rsidP="00F5703D">
      <w:pPr>
        <w:shd w:val="clear" w:color="auto" w:fill="FFFFFF"/>
        <w:spacing w:after="0" w:line="360" w:lineRule="auto"/>
        <w:ind w:firstLine="709"/>
        <w:jc w:val="both"/>
        <w:rPr>
          <w:rFonts w:ascii="Times New Roman" w:hAnsi="Times New Roman" w:cs="Times New Roman"/>
          <w:sz w:val="24"/>
          <w:szCs w:val="24"/>
        </w:rPr>
      </w:pPr>
      <w:r w:rsidRPr="005179D9">
        <w:rPr>
          <w:rFonts w:ascii="Times New Roman" w:eastAsia="Times New Roman" w:hAnsi="Times New Roman" w:cs="Times New Roman"/>
          <w:spacing w:val="-1"/>
          <w:sz w:val="24"/>
          <w:szCs w:val="24"/>
        </w:rPr>
        <w:t xml:space="preserve">Используется      для   расчета   численности   вспомогательных      рабочих,   для   которых </w:t>
      </w:r>
      <w:r w:rsidRPr="005179D9">
        <w:rPr>
          <w:rFonts w:ascii="Times New Roman" w:eastAsia="Times New Roman" w:hAnsi="Times New Roman" w:cs="Times New Roman"/>
          <w:sz w:val="24"/>
          <w:szCs w:val="24"/>
        </w:rPr>
        <w:t xml:space="preserve">установлены нормы обслуживания. </w:t>
      </w:r>
      <w:r w:rsidRPr="005179D9">
        <w:rPr>
          <w:rFonts w:ascii="Times New Roman" w:eastAsia="Times New Roman" w:hAnsi="Times New Roman" w:cs="Times New Roman"/>
          <w:bCs/>
          <w:sz w:val="24"/>
          <w:szCs w:val="24"/>
        </w:rPr>
        <w:t>Н</w:t>
      </w:r>
      <w:r w:rsidRPr="005179D9">
        <w:rPr>
          <w:rFonts w:ascii="Times New Roman" w:eastAsia="Times New Roman" w:hAnsi="Times New Roman" w:cs="Times New Roman"/>
          <w:bCs/>
          <w:sz w:val="24"/>
          <w:szCs w:val="24"/>
          <w:vertAlign w:val="subscript"/>
        </w:rPr>
        <w:t>0</w:t>
      </w:r>
      <w:r w:rsidRPr="005179D9">
        <w:rPr>
          <w:rFonts w:ascii="Times New Roman" w:eastAsia="Times New Roman" w:hAnsi="Times New Roman" w:cs="Times New Roman"/>
          <w:bCs/>
          <w:sz w:val="24"/>
          <w:szCs w:val="24"/>
        </w:rPr>
        <w:t xml:space="preserve">бс </w:t>
      </w:r>
      <w:r w:rsidRPr="005179D9">
        <w:rPr>
          <w:rFonts w:ascii="Times New Roman" w:eastAsia="Times New Roman" w:hAnsi="Times New Roman" w:cs="Times New Roman"/>
          <w:sz w:val="24"/>
          <w:szCs w:val="24"/>
        </w:rPr>
        <w:t xml:space="preserve">~ </w:t>
      </w:r>
      <w:r w:rsidRPr="005179D9">
        <w:rPr>
          <w:rFonts w:ascii="Times New Roman" w:eastAsia="Times New Roman" w:hAnsi="Times New Roman" w:cs="Times New Roman"/>
          <w:bCs/>
          <w:sz w:val="24"/>
          <w:szCs w:val="24"/>
        </w:rPr>
        <w:t>Тем /</w:t>
      </w:r>
      <w:proofErr w:type="spellStart"/>
      <w:r w:rsidRPr="005179D9">
        <w:rPr>
          <w:rFonts w:ascii="Times New Roman" w:eastAsia="Times New Roman" w:hAnsi="Times New Roman" w:cs="Times New Roman"/>
          <w:bCs/>
          <w:sz w:val="24"/>
          <w:szCs w:val="24"/>
        </w:rPr>
        <w:t>Нвр.обсл</w:t>
      </w:r>
      <w:proofErr w:type="spellEnd"/>
      <w:r w:rsidRPr="005179D9">
        <w:rPr>
          <w:rFonts w:ascii="Times New Roman" w:eastAsia="Times New Roman" w:hAnsi="Times New Roman" w:cs="Times New Roman"/>
          <w:sz w:val="24"/>
          <w:szCs w:val="24"/>
        </w:rPr>
        <w:t xml:space="preserve">, </w:t>
      </w:r>
      <w:r w:rsidRPr="005179D9">
        <w:rPr>
          <w:rFonts w:ascii="Times New Roman" w:eastAsia="Times New Roman" w:hAnsi="Times New Roman" w:cs="Times New Roman"/>
          <w:bCs/>
          <w:sz w:val="24"/>
          <w:szCs w:val="24"/>
        </w:rPr>
        <w:t>где</w:t>
      </w:r>
    </w:p>
    <w:p w:rsidR="0030276A" w:rsidRPr="005179D9" w:rsidRDefault="0030276A" w:rsidP="00F5703D">
      <w:pPr>
        <w:shd w:val="clear" w:color="auto" w:fill="FFFFFF"/>
        <w:spacing w:after="0" w:line="360" w:lineRule="auto"/>
        <w:ind w:firstLine="709"/>
        <w:jc w:val="both"/>
        <w:rPr>
          <w:rFonts w:ascii="Times New Roman" w:hAnsi="Times New Roman" w:cs="Times New Roman"/>
          <w:sz w:val="24"/>
          <w:szCs w:val="24"/>
        </w:rPr>
      </w:pPr>
      <w:proofErr w:type="spellStart"/>
      <w:r w:rsidRPr="005179D9">
        <w:rPr>
          <w:rFonts w:ascii="Times New Roman" w:eastAsia="Times New Roman" w:hAnsi="Times New Roman" w:cs="Times New Roman"/>
          <w:sz w:val="24"/>
          <w:szCs w:val="24"/>
        </w:rPr>
        <w:t>Нвр.обсл</w:t>
      </w:r>
      <w:proofErr w:type="spellEnd"/>
      <w:r w:rsidRPr="005179D9">
        <w:rPr>
          <w:rFonts w:ascii="Times New Roman" w:eastAsia="Times New Roman" w:hAnsi="Times New Roman" w:cs="Times New Roman"/>
          <w:sz w:val="24"/>
          <w:szCs w:val="24"/>
        </w:rPr>
        <w:t xml:space="preserve"> - норма времени обслуживания. </w:t>
      </w:r>
      <w:r w:rsidRPr="005179D9">
        <w:rPr>
          <w:rFonts w:ascii="Times New Roman" w:eastAsia="Times New Roman" w:hAnsi="Times New Roman" w:cs="Times New Roman"/>
          <w:spacing w:val="-1"/>
          <w:sz w:val="24"/>
          <w:szCs w:val="24"/>
        </w:rPr>
        <w:t xml:space="preserve">Этим методом определяется явочная и списочная численность </w:t>
      </w:r>
      <w:proofErr w:type="spellStart"/>
      <w:r w:rsidRPr="005179D9">
        <w:rPr>
          <w:rFonts w:ascii="Times New Roman" w:eastAsia="Times New Roman" w:hAnsi="Times New Roman" w:cs="Times New Roman"/>
          <w:bCs/>
          <w:sz w:val="24"/>
          <w:szCs w:val="24"/>
        </w:rPr>
        <w:t>Чяв</w:t>
      </w:r>
      <w:proofErr w:type="spellEnd"/>
      <w:r w:rsidRPr="005179D9">
        <w:rPr>
          <w:rFonts w:ascii="Times New Roman" w:eastAsia="Times New Roman" w:hAnsi="Times New Roman" w:cs="Times New Roman"/>
          <w:bCs/>
          <w:sz w:val="24"/>
          <w:szCs w:val="24"/>
        </w:rPr>
        <w:t xml:space="preserve">= Пет </w:t>
      </w:r>
      <w:r w:rsidRPr="005179D9">
        <w:rPr>
          <w:rFonts w:ascii="Times New Roman" w:eastAsia="Times New Roman" w:hAnsi="Times New Roman" w:cs="Times New Roman"/>
          <w:sz w:val="24"/>
          <w:szCs w:val="24"/>
        </w:rPr>
        <w:t xml:space="preserve">• </w:t>
      </w:r>
      <w:proofErr w:type="spellStart"/>
      <w:r w:rsidRPr="005179D9">
        <w:rPr>
          <w:rFonts w:ascii="Times New Roman" w:eastAsia="Times New Roman" w:hAnsi="Times New Roman" w:cs="Times New Roman"/>
          <w:bCs/>
          <w:sz w:val="24"/>
          <w:szCs w:val="24"/>
        </w:rPr>
        <w:t>Псмен</w:t>
      </w:r>
      <w:proofErr w:type="spellEnd"/>
      <w:r w:rsidRPr="005179D9">
        <w:rPr>
          <w:rFonts w:ascii="Times New Roman" w:eastAsia="Times New Roman" w:hAnsi="Times New Roman" w:cs="Times New Roman"/>
          <w:bCs/>
          <w:sz w:val="24"/>
          <w:szCs w:val="24"/>
        </w:rPr>
        <w:t xml:space="preserve">/ </w:t>
      </w:r>
      <w:proofErr w:type="spellStart"/>
      <w:r w:rsidRPr="005179D9">
        <w:rPr>
          <w:rFonts w:ascii="Times New Roman" w:eastAsia="Times New Roman" w:hAnsi="Times New Roman" w:cs="Times New Roman"/>
          <w:bCs/>
          <w:sz w:val="24"/>
          <w:szCs w:val="24"/>
        </w:rPr>
        <w:t>Нобс</w:t>
      </w:r>
      <w:r w:rsidRPr="005179D9">
        <w:rPr>
          <w:rFonts w:ascii="Times New Roman" w:eastAsia="Times New Roman" w:hAnsi="Times New Roman" w:cs="Times New Roman"/>
          <w:sz w:val="24"/>
          <w:szCs w:val="24"/>
        </w:rPr>
        <w:t>где</w:t>
      </w:r>
      <w:proofErr w:type="spellEnd"/>
      <w:r w:rsidRPr="005179D9">
        <w:rPr>
          <w:rFonts w:ascii="Times New Roman" w:eastAsia="Times New Roman" w:hAnsi="Times New Roman" w:cs="Times New Roman"/>
          <w:sz w:val="24"/>
          <w:szCs w:val="24"/>
        </w:rPr>
        <w:t xml:space="preserve"> Пет - количество станков в </w:t>
      </w:r>
      <w:proofErr w:type="spellStart"/>
      <w:r w:rsidRPr="005179D9">
        <w:rPr>
          <w:rFonts w:ascii="Times New Roman" w:eastAsia="Times New Roman" w:hAnsi="Times New Roman" w:cs="Times New Roman"/>
          <w:sz w:val="24"/>
          <w:szCs w:val="24"/>
        </w:rPr>
        <w:t>цехуе</w:t>
      </w:r>
      <w:proofErr w:type="spellEnd"/>
    </w:p>
    <w:p w:rsidR="0030276A" w:rsidRPr="005179D9" w:rsidRDefault="0030276A" w:rsidP="00F5703D">
      <w:pPr>
        <w:shd w:val="clear" w:color="auto" w:fill="FFFFFF"/>
        <w:spacing w:after="0" w:line="360" w:lineRule="auto"/>
        <w:ind w:firstLine="709"/>
        <w:jc w:val="both"/>
        <w:rPr>
          <w:rFonts w:ascii="Times New Roman" w:hAnsi="Times New Roman" w:cs="Times New Roman"/>
          <w:sz w:val="24"/>
          <w:szCs w:val="24"/>
        </w:rPr>
      </w:pPr>
      <w:proofErr w:type="spellStart"/>
      <w:r w:rsidRPr="005179D9">
        <w:rPr>
          <w:rFonts w:ascii="Times New Roman" w:eastAsia="Times New Roman" w:hAnsi="Times New Roman" w:cs="Times New Roman"/>
          <w:spacing w:val="-1"/>
          <w:sz w:val="24"/>
          <w:szCs w:val="24"/>
        </w:rPr>
        <w:t>Псм</w:t>
      </w:r>
      <w:proofErr w:type="spellEnd"/>
      <w:r w:rsidRPr="005179D9">
        <w:rPr>
          <w:rFonts w:ascii="Times New Roman" w:eastAsia="Times New Roman" w:hAnsi="Times New Roman" w:cs="Times New Roman"/>
          <w:spacing w:val="-1"/>
          <w:sz w:val="24"/>
          <w:szCs w:val="24"/>
        </w:rPr>
        <w:t xml:space="preserve"> - количество смен. </w:t>
      </w:r>
      <w:proofErr w:type="spellStart"/>
      <w:r w:rsidRPr="005179D9">
        <w:rPr>
          <w:rFonts w:ascii="Times New Roman" w:eastAsia="Times New Roman" w:hAnsi="Times New Roman" w:cs="Times New Roman"/>
          <w:bCs/>
          <w:sz w:val="24"/>
          <w:szCs w:val="24"/>
        </w:rPr>
        <w:t>Чсп</w:t>
      </w:r>
      <w:proofErr w:type="spellEnd"/>
      <w:r w:rsidRPr="005179D9">
        <w:rPr>
          <w:rFonts w:ascii="Times New Roman" w:eastAsia="Times New Roman" w:hAnsi="Times New Roman" w:cs="Times New Roman"/>
          <w:bCs/>
          <w:sz w:val="24"/>
          <w:szCs w:val="24"/>
        </w:rPr>
        <w:t xml:space="preserve">.= </w:t>
      </w:r>
      <w:proofErr w:type="spellStart"/>
      <w:r w:rsidRPr="005179D9">
        <w:rPr>
          <w:rFonts w:ascii="Times New Roman" w:eastAsia="Times New Roman" w:hAnsi="Times New Roman" w:cs="Times New Roman"/>
          <w:bCs/>
          <w:sz w:val="24"/>
          <w:szCs w:val="24"/>
        </w:rPr>
        <w:t>Чяв</w:t>
      </w:r>
      <w:proofErr w:type="spellEnd"/>
      <w:r w:rsidRPr="005179D9">
        <w:rPr>
          <w:rFonts w:ascii="Times New Roman" w:eastAsia="Times New Roman" w:hAnsi="Times New Roman" w:cs="Times New Roman"/>
          <w:sz w:val="24"/>
          <w:szCs w:val="24"/>
        </w:rPr>
        <w:t xml:space="preserve">• </w:t>
      </w:r>
      <w:proofErr w:type="spellStart"/>
      <w:r w:rsidRPr="005179D9">
        <w:rPr>
          <w:rFonts w:ascii="Times New Roman" w:eastAsia="Times New Roman" w:hAnsi="Times New Roman" w:cs="Times New Roman"/>
          <w:bCs/>
          <w:sz w:val="24"/>
          <w:szCs w:val="24"/>
        </w:rPr>
        <w:t>Кссч</w:t>
      </w:r>
      <w:proofErr w:type="spellEnd"/>
    </w:p>
    <w:p w:rsidR="0030276A" w:rsidRPr="005179D9" w:rsidRDefault="0030276A" w:rsidP="00F5703D">
      <w:pPr>
        <w:shd w:val="clear" w:color="auto" w:fill="FFFFFF"/>
        <w:tabs>
          <w:tab w:val="left" w:pos="1406"/>
        </w:tabs>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bCs/>
          <w:spacing w:val="-11"/>
          <w:sz w:val="24"/>
          <w:szCs w:val="24"/>
        </w:rPr>
        <w:t>4.</w:t>
      </w:r>
      <w:r w:rsidRPr="005179D9">
        <w:rPr>
          <w:rFonts w:ascii="Times New Roman" w:hAnsi="Times New Roman" w:cs="Times New Roman"/>
          <w:bCs/>
          <w:sz w:val="24"/>
          <w:szCs w:val="24"/>
        </w:rPr>
        <w:tab/>
      </w:r>
      <w:r w:rsidRPr="005179D9">
        <w:rPr>
          <w:rFonts w:ascii="Times New Roman" w:eastAsia="Times New Roman" w:hAnsi="Times New Roman" w:cs="Times New Roman"/>
          <w:bCs/>
          <w:sz w:val="24"/>
          <w:szCs w:val="24"/>
        </w:rPr>
        <w:t>По рабочим местам.</w:t>
      </w:r>
    </w:p>
    <w:p w:rsidR="0030276A" w:rsidRPr="005179D9" w:rsidRDefault="0030276A" w:rsidP="00F5703D">
      <w:pPr>
        <w:shd w:val="clear" w:color="auto" w:fill="FFFFFF"/>
        <w:spacing w:after="0" w:line="360" w:lineRule="auto"/>
        <w:ind w:firstLine="709"/>
        <w:jc w:val="both"/>
        <w:rPr>
          <w:rFonts w:ascii="Times New Roman" w:hAnsi="Times New Roman" w:cs="Times New Roman"/>
          <w:sz w:val="24"/>
          <w:szCs w:val="24"/>
        </w:rPr>
      </w:pPr>
      <w:r w:rsidRPr="005179D9">
        <w:rPr>
          <w:rFonts w:ascii="Times New Roman" w:eastAsia="Times New Roman" w:hAnsi="Times New Roman" w:cs="Times New Roman"/>
          <w:sz w:val="24"/>
          <w:szCs w:val="24"/>
        </w:rPr>
        <w:t>Используется для тех рабочих, работа которых выполняется на определенном рабочем месте и не зависит от объема работ (комплектовщики, крановщики, водители погрузчиков).</w:t>
      </w:r>
    </w:p>
    <w:p w:rsidR="0030276A" w:rsidRPr="005179D9" w:rsidRDefault="0030276A" w:rsidP="00F5703D">
      <w:pPr>
        <w:shd w:val="clear" w:color="auto" w:fill="FFFFFF"/>
        <w:spacing w:after="0" w:line="360" w:lineRule="auto"/>
        <w:ind w:firstLine="709"/>
        <w:jc w:val="both"/>
        <w:rPr>
          <w:rFonts w:ascii="Times New Roman" w:hAnsi="Times New Roman" w:cs="Times New Roman"/>
          <w:sz w:val="24"/>
          <w:szCs w:val="24"/>
        </w:rPr>
      </w:pPr>
      <w:r w:rsidRPr="005179D9">
        <w:rPr>
          <w:rFonts w:ascii="Times New Roman" w:eastAsia="Times New Roman" w:hAnsi="Times New Roman" w:cs="Times New Roman"/>
          <w:sz w:val="24"/>
          <w:szCs w:val="24"/>
        </w:rPr>
        <w:t xml:space="preserve">Рабочим местом называется место постоянного или временного пребывания рабочих в процессе трудовой деятельности. </w:t>
      </w:r>
      <w:proofErr w:type="spellStart"/>
      <w:r w:rsidRPr="005179D9">
        <w:rPr>
          <w:rFonts w:ascii="Times New Roman" w:eastAsia="Times New Roman" w:hAnsi="Times New Roman" w:cs="Times New Roman"/>
          <w:bCs/>
          <w:sz w:val="24"/>
          <w:szCs w:val="24"/>
        </w:rPr>
        <w:t>Чяв</w:t>
      </w:r>
      <w:proofErr w:type="spellEnd"/>
      <w:r w:rsidRPr="005179D9">
        <w:rPr>
          <w:rFonts w:ascii="Times New Roman" w:eastAsia="Times New Roman" w:hAnsi="Times New Roman" w:cs="Times New Roman"/>
          <w:bCs/>
          <w:sz w:val="24"/>
          <w:szCs w:val="24"/>
        </w:rPr>
        <w:t xml:space="preserve">.= </w:t>
      </w:r>
      <w:proofErr w:type="spellStart"/>
      <w:r w:rsidRPr="005179D9">
        <w:rPr>
          <w:rFonts w:ascii="Times New Roman" w:eastAsia="Times New Roman" w:hAnsi="Times New Roman" w:cs="Times New Roman"/>
          <w:bCs/>
          <w:sz w:val="24"/>
          <w:szCs w:val="24"/>
        </w:rPr>
        <w:t>Пагр</w:t>
      </w:r>
      <w:proofErr w:type="spellEnd"/>
      <w:r w:rsidRPr="005179D9">
        <w:rPr>
          <w:rFonts w:ascii="Times New Roman" w:eastAsia="Times New Roman" w:hAnsi="Times New Roman" w:cs="Times New Roman"/>
          <w:bCs/>
          <w:sz w:val="24"/>
          <w:szCs w:val="24"/>
        </w:rPr>
        <w:t xml:space="preserve"> • </w:t>
      </w:r>
      <w:proofErr w:type="spellStart"/>
      <w:r w:rsidRPr="005179D9">
        <w:rPr>
          <w:rFonts w:ascii="Times New Roman" w:eastAsia="Times New Roman" w:hAnsi="Times New Roman" w:cs="Times New Roman"/>
          <w:bCs/>
          <w:sz w:val="24"/>
          <w:szCs w:val="24"/>
        </w:rPr>
        <w:t>Чагр</w:t>
      </w:r>
      <w:proofErr w:type="spellEnd"/>
      <w:r w:rsidRPr="005179D9">
        <w:rPr>
          <w:rFonts w:ascii="Times New Roman" w:eastAsia="Times New Roman" w:hAnsi="Times New Roman" w:cs="Times New Roman"/>
          <w:sz w:val="24"/>
          <w:szCs w:val="24"/>
        </w:rPr>
        <w:t xml:space="preserve">• </w:t>
      </w:r>
      <w:proofErr w:type="spellStart"/>
      <w:r w:rsidRPr="005179D9">
        <w:rPr>
          <w:rFonts w:ascii="Times New Roman" w:eastAsia="Times New Roman" w:hAnsi="Times New Roman" w:cs="Times New Roman"/>
          <w:bCs/>
          <w:sz w:val="24"/>
          <w:szCs w:val="24"/>
        </w:rPr>
        <w:t>Псм</w:t>
      </w:r>
      <w:proofErr w:type="spellEnd"/>
    </w:p>
    <w:p w:rsidR="0030276A" w:rsidRPr="005179D9" w:rsidRDefault="0030276A" w:rsidP="00F5703D">
      <w:pPr>
        <w:shd w:val="clear" w:color="auto" w:fill="FFFFFF"/>
        <w:spacing w:after="0" w:line="360" w:lineRule="auto"/>
        <w:ind w:firstLine="709"/>
        <w:jc w:val="both"/>
        <w:rPr>
          <w:rFonts w:ascii="Times New Roman" w:hAnsi="Times New Roman" w:cs="Times New Roman"/>
          <w:sz w:val="24"/>
          <w:szCs w:val="24"/>
        </w:rPr>
      </w:pPr>
      <w:r w:rsidRPr="005179D9">
        <w:rPr>
          <w:rFonts w:ascii="Times New Roman" w:eastAsia="Times New Roman" w:hAnsi="Times New Roman" w:cs="Times New Roman"/>
          <w:sz w:val="24"/>
          <w:szCs w:val="24"/>
        </w:rPr>
        <w:t xml:space="preserve">где </w:t>
      </w:r>
      <w:proofErr w:type="spellStart"/>
      <w:r w:rsidRPr="005179D9">
        <w:rPr>
          <w:rFonts w:ascii="Times New Roman" w:eastAsia="Times New Roman" w:hAnsi="Times New Roman" w:cs="Times New Roman"/>
          <w:sz w:val="24"/>
          <w:szCs w:val="24"/>
        </w:rPr>
        <w:t>Пагр</w:t>
      </w:r>
      <w:proofErr w:type="spellEnd"/>
      <w:r w:rsidRPr="005179D9">
        <w:rPr>
          <w:rFonts w:ascii="Times New Roman" w:eastAsia="Times New Roman" w:hAnsi="Times New Roman" w:cs="Times New Roman"/>
          <w:sz w:val="24"/>
          <w:szCs w:val="24"/>
        </w:rPr>
        <w:t xml:space="preserve"> - количество агрегатов, обслуживаемых одним рабочим; </w:t>
      </w:r>
      <w:proofErr w:type="spellStart"/>
      <w:r w:rsidRPr="005179D9">
        <w:rPr>
          <w:rFonts w:ascii="Times New Roman" w:eastAsia="Times New Roman" w:hAnsi="Times New Roman" w:cs="Times New Roman"/>
          <w:sz w:val="24"/>
          <w:szCs w:val="24"/>
        </w:rPr>
        <w:t>Чагр</w:t>
      </w:r>
      <w:proofErr w:type="spellEnd"/>
      <w:r w:rsidRPr="005179D9">
        <w:rPr>
          <w:rFonts w:ascii="Times New Roman" w:eastAsia="Times New Roman" w:hAnsi="Times New Roman" w:cs="Times New Roman"/>
          <w:sz w:val="24"/>
          <w:szCs w:val="24"/>
        </w:rPr>
        <w:t xml:space="preserve"> - численность рабочих, обслуживающих один агрегат. </w:t>
      </w:r>
      <w:proofErr w:type="spellStart"/>
      <w:r w:rsidRPr="005179D9">
        <w:rPr>
          <w:rFonts w:ascii="Times New Roman" w:eastAsia="Times New Roman" w:hAnsi="Times New Roman" w:cs="Times New Roman"/>
          <w:bCs/>
          <w:sz w:val="24"/>
          <w:szCs w:val="24"/>
        </w:rPr>
        <w:t>Чсп</w:t>
      </w:r>
      <w:proofErr w:type="spellEnd"/>
      <w:r w:rsidRPr="005179D9">
        <w:rPr>
          <w:rFonts w:ascii="Times New Roman" w:eastAsia="Times New Roman" w:hAnsi="Times New Roman" w:cs="Times New Roman"/>
          <w:bCs/>
          <w:sz w:val="24"/>
          <w:szCs w:val="24"/>
        </w:rPr>
        <w:t xml:space="preserve">= </w:t>
      </w:r>
      <w:proofErr w:type="spellStart"/>
      <w:r w:rsidRPr="005179D9">
        <w:rPr>
          <w:rFonts w:ascii="Times New Roman" w:eastAsia="Times New Roman" w:hAnsi="Times New Roman" w:cs="Times New Roman"/>
          <w:bCs/>
          <w:sz w:val="24"/>
          <w:szCs w:val="24"/>
        </w:rPr>
        <w:t>Чяв</w:t>
      </w:r>
      <w:proofErr w:type="spellEnd"/>
      <w:r w:rsidRPr="005179D9">
        <w:rPr>
          <w:rFonts w:ascii="Times New Roman" w:eastAsia="Times New Roman" w:hAnsi="Times New Roman" w:cs="Times New Roman"/>
          <w:sz w:val="24"/>
          <w:szCs w:val="24"/>
        </w:rPr>
        <w:t xml:space="preserve">• </w:t>
      </w:r>
      <w:proofErr w:type="spellStart"/>
      <w:r w:rsidRPr="005179D9">
        <w:rPr>
          <w:rFonts w:ascii="Times New Roman" w:eastAsia="Times New Roman" w:hAnsi="Times New Roman" w:cs="Times New Roman"/>
          <w:bCs/>
          <w:sz w:val="24"/>
          <w:szCs w:val="24"/>
        </w:rPr>
        <w:t>Кссч</w:t>
      </w:r>
      <w:proofErr w:type="spellEnd"/>
    </w:p>
    <w:p w:rsidR="0030276A" w:rsidRPr="005179D9" w:rsidRDefault="0030276A" w:rsidP="00F5703D">
      <w:pPr>
        <w:shd w:val="clear" w:color="auto" w:fill="FFFFFF"/>
        <w:tabs>
          <w:tab w:val="left" w:pos="960"/>
        </w:tabs>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bCs/>
          <w:spacing w:val="-12"/>
          <w:sz w:val="24"/>
          <w:szCs w:val="24"/>
        </w:rPr>
        <w:t>5.</w:t>
      </w:r>
      <w:r w:rsidRPr="005179D9">
        <w:rPr>
          <w:rFonts w:ascii="Times New Roman" w:hAnsi="Times New Roman" w:cs="Times New Roman"/>
          <w:bCs/>
          <w:sz w:val="24"/>
          <w:szCs w:val="24"/>
        </w:rPr>
        <w:tab/>
      </w:r>
      <w:r w:rsidRPr="005179D9">
        <w:rPr>
          <w:rFonts w:ascii="Times New Roman" w:eastAsia="Times New Roman" w:hAnsi="Times New Roman" w:cs="Times New Roman"/>
          <w:bCs/>
          <w:spacing w:val="-1"/>
          <w:sz w:val="24"/>
          <w:szCs w:val="24"/>
        </w:rPr>
        <w:t>По нормативам численности.</w:t>
      </w:r>
    </w:p>
    <w:p w:rsidR="0030276A" w:rsidRPr="005179D9" w:rsidRDefault="0030276A" w:rsidP="00F5703D">
      <w:pPr>
        <w:shd w:val="clear" w:color="auto" w:fill="FFFFFF"/>
        <w:spacing w:after="0" w:line="360" w:lineRule="auto"/>
        <w:ind w:firstLine="709"/>
        <w:jc w:val="both"/>
        <w:rPr>
          <w:rFonts w:ascii="Times New Roman" w:hAnsi="Times New Roman" w:cs="Times New Roman"/>
          <w:sz w:val="24"/>
          <w:szCs w:val="24"/>
        </w:rPr>
      </w:pPr>
      <w:r w:rsidRPr="005179D9">
        <w:rPr>
          <w:rFonts w:ascii="Times New Roman" w:eastAsia="Times New Roman" w:hAnsi="Times New Roman" w:cs="Times New Roman"/>
          <w:sz w:val="24"/>
          <w:szCs w:val="24"/>
        </w:rPr>
        <w:t>Норматив численности - это установленная численность работников определенного профессионально-квалифицированного состава, необходимая для выполнения производственных и управленческих функций. Численность этим методом определяется на основе многофакторного анализа разделения труда в сфере управления.</w:t>
      </w:r>
    </w:p>
    <w:p w:rsidR="0030276A" w:rsidRPr="005179D9" w:rsidRDefault="0030276A" w:rsidP="00F5703D">
      <w:pPr>
        <w:shd w:val="clear" w:color="auto" w:fill="FFFFFF"/>
        <w:spacing w:after="0" w:line="360" w:lineRule="auto"/>
        <w:ind w:firstLine="709"/>
        <w:jc w:val="both"/>
        <w:rPr>
          <w:rFonts w:ascii="Times New Roman" w:hAnsi="Times New Roman" w:cs="Times New Roman"/>
          <w:sz w:val="24"/>
          <w:szCs w:val="24"/>
        </w:rPr>
      </w:pPr>
      <w:r w:rsidRPr="005179D9">
        <w:rPr>
          <w:rFonts w:ascii="Times New Roman" w:eastAsia="Times New Roman" w:hAnsi="Times New Roman" w:cs="Times New Roman"/>
          <w:spacing w:val="-1"/>
          <w:sz w:val="24"/>
          <w:szCs w:val="24"/>
        </w:rPr>
        <w:t xml:space="preserve">Кроме общей потребности в персонале выделяют дополнительную потребность, которая </w:t>
      </w:r>
      <w:r w:rsidRPr="005179D9">
        <w:rPr>
          <w:rFonts w:ascii="Times New Roman" w:eastAsia="Times New Roman" w:hAnsi="Times New Roman" w:cs="Times New Roman"/>
          <w:sz w:val="24"/>
          <w:szCs w:val="24"/>
        </w:rPr>
        <w:t>представляет собой разность между общей потребностью и фактическим наличием кадров на начало планируемого периода</w:t>
      </w:r>
    </w:p>
    <w:p w:rsidR="0030276A" w:rsidRPr="005179D9" w:rsidRDefault="00C5529B" w:rsidP="00F5703D">
      <w:pPr>
        <w:spacing w:after="0" w:line="360" w:lineRule="auto"/>
        <w:ind w:firstLine="709"/>
        <w:jc w:val="both"/>
        <w:rPr>
          <w:rFonts w:ascii="Times New Roman" w:hAnsi="Times New Roman" w:cs="Times New Roman"/>
          <w:sz w:val="24"/>
          <w:szCs w:val="24"/>
        </w:rPr>
      </w:pPr>
      <w:r w:rsidRPr="00C5529B">
        <w:rPr>
          <w:rFonts w:ascii="Times New Roman" w:hAnsi="Times New Roman" w:cs="Times New Roman"/>
          <w:b/>
          <w:sz w:val="24"/>
          <w:szCs w:val="24"/>
        </w:rPr>
        <w:t>3</w:t>
      </w:r>
      <w:r w:rsidR="0030276A" w:rsidRPr="00C5529B">
        <w:rPr>
          <w:rFonts w:ascii="Times New Roman" w:hAnsi="Times New Roman" w:cs="Times New Roman"/>
          <w:b/>
          <w:sz w:val="24"/>
          <w:szCs w:val="24"/>
        </w:rPr>
        <w:t>.</w:t>
      </w:r>
      <w:r w:rsidR="0030276A" w:rsidRPr="005179D9">
        <w:rPr>
          <w:rFonts w:ascii="Times New Roman" w:hAnsi="Times New Roman" w:cs="Times New Roman"/>
          <w:sz w:val="24"/>
          <w:szCs w:val="24"/>
        </w:rPr>
        <w:t>Нормирование труда</w:t>
      </w:r>
    </w:p>
    <w:p w:rsidR="0030276A" w:rsidRPr="005179D9" w:rsidRDefault="0030276A"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 Время, в течение которого рабочий  создает  материальные  ценности называется рабочим временем. Учет рабочего времени ведется в человеко-часах и человеко-днях. </w:t>
      </w:r>
    </w:p>
    <w:p w:rsidR="0030276A" w:rsidRPr="005179D9" w:rsidRDefault="0030276A"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По  данным  учета определяются следующие показатели  использования рабочего времени:</w:t>
      </w:r>
    </w:p>
    <w:p w:rsidR="0030276A" w:rsidRPr="005179D9" w:rsidRDefault="0030276A"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lastRenderedPageBreak/>
        <w:t>1.Средняя фактическая продолжительность рабочего дня:</w:t>
      </w:r>
    </w:p>
    <w:p w:rsidR="0030276A" w:rsidRPr="005179D9" w:rsidRDefault="0030276A"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2.Среднее число дней работы отработанных одним списочным работником:</w:t>
      </w:r>
    </w:p>
    <w:p w:rsidR="0030276A" w:rsidRPr="005179D9" w:rsidRDefault="0030276A"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3.Среднее число часов отработанных одним работником:</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Для определения необходимых затрат труда, установления плано</w:t>
      </w:r>
      <w:r w:rsidRPr="005179D9">
        <w:rPr>
          <w:rFonts w:ascii="Times New Roman" w:hAnsi="Times New Roman" w:cs="Times New Roman"/>
          <w:sz w:val="24"/>
          <w:szCs w:val="24"/>
        </w:rPr>
        <w:softHyphen/>
        <w:t>вой численности персонала и требуемого соотношения между чис</w:t>
      </w:r>
      <w:r w:rsidRPr="005179D9">
        <w:rPr>
          <w:rFonts w:ascii="Times New Roman" w:hAnsi="Times New Roman" w:cs="Times New Roman"/>
          <w:sz w:val="24"/>
          <w:szCs w:val="24"/>
        </w:rPr>
        <w:softHyphen/>
        <w:t>ленностью работников различных групп и количеством единиц обо</w:t>
      </w:r>
      <w:r w:rsidRPr="005179D9">
        <w:rPr>
          <w:rFonts w:ascii="Times New Roman" w:hAnsi="Times New Roman" w:cs="Times New Roman"/>
          <w:sz w:val="24"/>
          <w:szCs w:val="24"/>
        </w:rPr>
        <w:softHyphen/>
        <w:t>рудования на предприятиях разрабатываются балансы затрат рабочего времени. Плановые балансы рабочего времени позволяют спроектировать содержание и затраты времени по различным видам работ с учетом мероприятий, направленных па совершенствование трудового процесса.</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Плановые балансы рабочего времени разрабатываются как по предприятию в целом, так и по его структурным подразделениям в расчете на год и с распределением по кварталам. В балансе рабочего времени рассчитываются следующие фонды времени:</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календарный (число календарных дней в периоде);</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номинальный (максимальное число рабочих дней, которое мо</w:t>
      </w:r>
      <w:r w:rsidRPr="005179D9">
        <w:rPr>
          <w:rFonts w:ascii="Times New Roman" w:hAnsi="Times New Roman" w:cs="Times New Roman"/>
          <w:sz w:val="24"/>
          <w:szCs w:val="24"/>
        </w:rPr>
        <w:softHyphen/>
        <w:t>жет быть использовано в периоде; определяется как разность между календарным фондом и выходными и праздничными днями);</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полезный (эффективное время пребывания работника на пред</w:t>
      </w:r>
      <w:r w:rsidRPr="005179D9">
        <w:rPr>
          <w:rFonts w:ascii="Times New Roman" w:hAnsi="Times New Roman" w:cs="Times New Roman"/>
          <w:sz w:val="24"/>
          <w:szCs w:val="24"/>
        </w:rPr>
        <w:softHyphen/>
        <w:t>приятии; определяется путем вычитания из номинального фонда разрешенных законом неявок на работу, т.е. очередных отпусков, неявок по болезни, времени выполнения государственных обязан</w:t>
      </w:r>
      <w:r w:rsidRPr="005179D9">
        <w:rPr>
          <w:rFonts w:ascii="Times New Roman" w:hAnsi="Times New Roman" w:cs="Times New Roman"/>
          <w:sz w:val="24"/>
          <w:szCs w:val="24"/>
        </w:rPr>
        <w:softHyphen/>
        <w:t>ностей и т.д.).</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В зависимости от характера выполняемых трудовых функций или операций балансы рабочего времени различных категорий работни</w:t>
      </w:r>
      <w:r w:rsidRPr="005179D9">
        <w:rPr>
          <w:rFonts w:ascii="Times New Roman" w:hAnsi="Times New Roman" w:cs="Times New Roman"/>
          <w:sz w:val="24"/>
          <w:szCs w:val="24"/>
        </w:rPr>
        <w:softHyphen/>
        <w:t>ков строятся на основе норм времени, норм времени обслуживания, норм выработки или иных норм результатов труда.</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Средняя номинальная продолжительность рабочего дня (в ча</w:t>
      </w:r>
      <w:r w:rsidRPr="005179D9">
        <w:rPr>
          <w:rFonts w:ascii="Times New Roman" w:hAnsi="Times New Roman" w:cs="Times New Roman"/>
          <w:sz w:val="24"/>
          <w:szCs w:val="24"/>
        </w:rPr>
        <w:softHyphen/>
        <w:t>сах) устанавливается с учетом его сокращения для работников, занятых на тяжелых и вредных работах; льготных часов подростков, женщин, в предпраздничные дни и т.д.</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Норма времени (норма затрат труда или трудоемкость) - продолжительность рабочего времени, необходи</w:t>
      </w:r>
      <w:r w:rsidRPr="005179D9">
        <w:rPr>
          <w:rFonts w:ascii="Times New Roman" w:hAnsi="Times New Roman" w:cs="Times New Roman"/>
          <w:sz w:val="24"/>
          <w:szCs w:val="24"/>
        </w:rPr>
        <w:softHyphen/>
        <w:t>мого для изготовления единицы продукции или выполнения опреде</w:t>
      </w:r>
      <w:r w:rsidRPr="005179D9">
        <w:rPr>
          <w:rFonts w:ascii="Times New Roman" w:hAnsi="Times New Roman" w:cs="Times New Roman"/>
          <w:sz w:val="24"/>
          <w:szCs w:val="24"/>
        </w:rPr>
        <w:softHyphen/>
        <w:t xml:space="preserve">ленного объема работ. Норма времени обычно состоит из двух частей: </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 1. нормы подготовительно-заключительного времени, которая ус</w:t>
      </w:r>
      <w:r w:rsidRPr="005179D9">
        <w:rPr>
          <w:rFonts w:ascii="Times New Roman" w:hAnsi="Times New Roman" w:cs="Times New Roman"/>
          <w:sz w:val="24"/>
          <w:szCs w:val="24"/>
        </w:rPr>
        <w:softHyphen/>
        <w:t>танавливается на все заданное количество продукции и не зависит от его величины;</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 2. нормы штучного времени, которая включает оперативное время (в том числе основное, которое затрачивается на изменение предмета труда, и вспомогательное время, когда производятся загруз</w:t>
      </w:r>
      <w:r w:rsidRPr="005179D9">
        <w:rPr>
          <w:rFonts w:ascii="Times New Roman" w:hAnsi="Times New Roman" w:cs="Times New Roman"/>
          <w:sz w:val="24"/>
          <w:szCs w:val="24"/>
        </w:rPr>
        <w:softHyphen/>
        <w:t>ка сырья, съем готовой продукции, управление оборудованием и т.п.), время обслуживания рабочего места, время перерывов, пред</w:t>
      </w:r>
      <w:r w:rsidRPr="005179D9">
        <w:rPr>
          <w:rFonts w:ascii="Times New Roman" w:hAnsi="Times New Roman" w:cs="Times New Roman"/>
          <w:sz w:val="24"/>
          <w:szCs w:val="24"/>
        </w:rPr>
        <w:softHyphen/>
        <w:t xml:space="preserve">усмотренных </w:t>
      </w:r>
      <w:r w:rsidRPr="005179D9">
        <w:rPr>
          <w:rFonts w:ascii="Times New Roman" w:hAnsi="Times New Roman" w:cs="Times New Roman"/>
          <w:sz w:val="24"/>
          <w:szCs w:val="24"/>
        </w:rPr>
        <w:lastRenderedPageBreak/>
        <w:t>технологией и организацией производства.</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Норму времени (</w:t>
      </w:r>
      <w:proofErr w:type="spellStart"/>
      <w:r w:rsidRPr="005179D9">
        <w:rPr>
          <w:rFonts w:ascii="Times New Roman" w:hAnsi="Times New Roman" w:cs="Times New Roman"/>
          <w:sz w:val="24"/>
          <w:szCs w:val="24"/>
        </w:rPr>
        <w:t>Нвр</w:t>
      </w:r>
      <w:proofErr w:type="spellEnd"/>
      <w:r w:rsidRPr="005179D9">
        <w:rPr>
          <w:rFonts w:ascii="Times New Roman" w:hAnsi="Times New Roman" w:cs="Times New Roman"/>
          <w:sz w:val="24"/>
          <w:szCs w:val="24"/>
        </w:rPr>
        <w:t xml:space="preserve"> ) в целом можно представить как</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spellStart"/>
      <w:r w:rsidRPr="005179D9">
        <w:rPr>
          <w:rFonts w:ascii="Times New Roman" w:hAnsi="Times New Roman" w:cs="Times New Roman"/>
          <w:sz w:val="24"/>
          <w:szCs w:val="24"/>
        </w:rPr>
        <w:t>Нвр</w:t>
      </w:r>
      <w:proofErr w:type="spellEnd"/>
      <w:r w:rsidRPr="005179D9">
        <w:rPr>
          <w:rFonts w:ascii="Times New Roman" w:hAnsi="Times New Roman" w:cs="Times New Roman"/>
          <w:sz w:val="24"/>
          <w:szCs w:val="24"/>
        </w:rPr>
        <w:t xml:space="preserve"> = </w:t>
      </w:r>
      <w:r w:rsidRPr="005179D9">
        <w:rPr>
          <w:rFonts w:ascii="Times New Roman" w:hAnsi="Times New Roman" w:cs="Times New Roman"/>
          <w:sz w:val="24"/>
          <w:szCs w:val="24"/>
          <w:lang w:val="en-US"/>
        </w:rPr>
        <w:t>t</w:t>
      </w:r>
      <w:r w:rsidRPr="005179D9">
        <w:rPr>
          <w:rFonts w:ascii="Times New Roman" w:hAnsi="Times New Roman" w:cs="Times New Roman"/>
          <w:sz w:val="24"/>
          <w:szCs w:val="24"/>
        </w:rPr>
        <w:t>з +</w:t>
      </w:r>
      <w:r w:rsidRPr="005179D9">
        <w:rPr>
          <w:rFonts w:ascii="Times New Roman" w:hAnsi="Times New Roman" w:cs="Times New Roman"/>
          <w:sz w:val="24"/>
          <w:szCs w:val="24"/>
          <w:lang w:val="en-US"/>
        </w:rPr>
        <w:t>t</w:t>
      </w:r>
      <w:r w:rsidRPr="005179D9">
        <w:rPr>
          <w:rFonts w:ascii="Times New Roman" w:hAnsi="Times New Roman" w:cs="Times New Roman"/>
          <w:sz w:val="24"/>
          <w:szCs w:val="24"/>
        </w:rPr>
        <w:t xml:space="preserve">в + </w:t>
      </w:r>
      <w:r w:rsidRPr="005179D9">
        <w:rPr>
          <w:rFonts w:ascii="Times New Roman" w:hAnsi="Times New Roman" w:cs="Times New Roman"/>
          <w:sz w:val="24"/>
          <w:szCs w:val="24"/>
          <w:lang w:val="en-US"/>
        </w:rPr>
        <w:t>t</w:t>
      </w:r>
      <w:r w:rsidRPr="005179D9">
        <w:rPr>
          <w:rFonts w:ascii="Times New Roman" w:hAnsi="Times New Roman" w:cs="Times New Roman"/>
          <w:sz w:val="24"/>
          <w:szCs w:val="24"/>
        </w:rPr>
        <w:t xml:space="preserve">об + </w:t>
      </w:r>
      <w:r w:rsidRPr="005179D9">
        <w:rPr>
          <w:rFonts w:ascii="Times New Roman" w:hAnsi="Times New Roman" w:cs="Times New Roman"/>
          <w:sz w:val="24"/>
          <w:szCs w:val="24"/>
          <w:lang w:val="en-US"/>
        </w:rPr>
        <w:t>t</w:t>
      </w:r>
      <w:r w:rsidRPr="005179D9">
        <w:rPr>
          <w:rFonts w:ascii="Times New Roman" w:hAnsi="Times New Roman" w:cs="Times New Roman"/>
          <w:sz w:val="24"/>
          <w:szCs w:val="24"/>
        </w:rPr>
        <w:t xml:space="preserve">от + </w:t>
      </w:r>
      <w:r w:rsidRPr="005179D9">
        <w:rPr>
          <w:rFonts w:ascii="Times New Roman" w:hAnsi="Times New Roman" w:cs="Times New Roman"/>
          <w:sz w:val="24"/>
          <w:szCs w:val="24"/>
          <w:lang w:val="en-US"/>
        </w:rPr>
        <w:t>t</w:t>
      </w:r>
      <w:proofErr w:type="spellStart"/>
      <w:r w:rsidRPr="005179D9">
        <w:rPr>
          <w:rFonts w:ascii="Times New Roman" w:hAnsi="Times New Roman" w:cs="Times New Roman"/>
          <w:sz w:val="24"/>
          <w:szCs w:val="24"/>
        </w:rPr>
        <w:t>пт</w:t>
      </w:r>
      <w:proofErr w:type="spellEnd"/>
      <w:r w:rsidRPr="005179D9">
        <w:rPr>
          <w:rFonts w:ascii="Times New Roman" w:hAnsi="Times New Roman" w:cs="Times New Roman"/>
          <w:sz w:val="24"/>
          <w:szCs w:val="24"/>
        </w:rPr>
        <w:t xml:space="preserve"> + </w:t>
      </w:r>
      <w:r w:rsidRPr="005179D9">
        <w:rPr>
          <w:rFonts w:ascii="Times New Roman" w:hAnsi="Times New Roman" w:cs="Times New Roman"/>
          <w:sz w:val="24"/>
          <w:szCs w:val="24"/>
          <w:lang w:val="en-US"/>
        </w:rPr>
        <w:t>t</w:t>
      </w:r>
      <w:proofErr w:type="spellStart"/>
      <w:r w:rsidRPr="005179D9">
        <w:rPr>
          <w:rFonts w:ascii="Times New Roman" w:hAnsi="Times New Roman" w:cs="Times New Roman"/>
          <w:sz w:val="24"/>
          <w:szCs w:val="24"/>
        </w:rPr>
        <w:t>пз</w:t>
      </w:r>
      <w:proofErr w:type="spellEnd"/>
      <w:r w:rsidRPr="005179D9">
        <w:rPr>
          <w:rFonts w:ascii="Times New Roman" w:hAnsi="Times New Roman" w:cs="Times New Roman"/>
          <w:sz w:val="24"/>
          <w:szCs w:val="24"/>
        </w:rPr>
        <w:t>,</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а норму штучного времени в виде</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lang w:val="en-US"/>
        </w:rPr>
        <w:t>t</w:t>
      </w:r>
      <w:r w:rsidRPr="005179D9">
        <w:rPr>
          <w:rFonts w:ascii="Times New Roman" w:hAnsi="Times New Roman" w:cs="Times New Roman"/>
          <w:sz w:val="24"/>
          <w:szCs w:val="24"/>
        </w:rPr>
        <w:t xml:space="preserve">ш = </w:t>
      </w:r>
      <w:r w:rsidRPr="005179D9">
        <w:rPr>
          <w:rFonts w:ascii="Times New Roman" w:hAnsi="Times New Roman" w:cs="Times New Roman"/>
          <w:sz w:val="24"/>
          <w:szCs w:val="24"/>
          <w:lang w:val="en-US"/>
        </w:rPr>
        <w:t>t</w:t>
      </w:r>
      <w:r w:rsidRPr="005179D9">
        <w:rPr>
          <w:rFonts w:ascii="Times New Roman" w:hAnsi="Times New Roman" w:cs="Times New Roman"/>
          <w:sz w:val="24"/>
          <w:szCs w:val="24"/>
        </w:rPr>
        <w:t xml:space="preserve">з + </w:t>
      </w:r>
      <w:r w:rsidRPr="005179D9">
        <w:rPr>
          <w:rFonts w:ascii="Times New Roman" w:hAnsi="Times New Roman" w:cs="Times New Roman"/>
          <w:sz w:val="24"/>
          <w:szCs w:val="24"/>
          <w:lang w:val="en-US"/>
        </w:rPr>
        <w:t>t</w:t>
      </w:r>
      <w:r w:rsidRPr="005179D9">
        <w:rPr>
          <w:rFonts w:ascii="Times New Roman" w:hAnsi="Times New Roman" w:cs="Times New Roman"/>
          <w:sz w:val="24"/>
          <w:szCs w:val="24"/>
        </w:rPr>
        <w:t xml:space="preserve">в + </w:t>
      </w:r>
      <w:r w:rsidRPr="005179D9">
        <w:rPr>
          <w:rFonts w:ascii="Times New Roman" w:hAnsi="Times New Roman" w:cs="Times New Roman"/>
          <w:sz w:val="24"/>
          <w:szCs w:val="24"/>
          <w:lang w:val="en-US"/>
        </w:rPr>
        <w:t>t</w:t>
      </w:r>
      <w:r w:rsidRPr="005179D9">
        <w:rPr>
          <w:rFonts w:ascii="Times New Roman" w:hAnsi="Times New Roman" w:cs="Times New Roman"/>
          <w:sz w:val="24"/>
          <w:szCs w:val="24"/>
        </w:rPr>
        <w:t xml:space="preserve">об + </w:t>
      </w:r>
      <w:r w:rsidRPr="005179D9">
        <w:rPr>
          <w:rFonts w:ascii="Times New Roman" w:hAnsi="Times New Roman" w:cs="Times New Roman"/>
          <w:sz w:val="24"/>
          <w:szCs w:val="24"/>
          <w:lang w:val="en-US"/>
        </w:rPr>
        <w:t>t</w:t>
      </w:r>
      <w:r w:rsidRPr="005179D9">
        <w:rPr>
          <w:rFonts w:ascii="Times New Roman" w:hAnsi="Times New Roman" w:cs="Times New Roman"/>
          <w:sz w:val="24"/>
          <w:szCs w:val="24"/>
        </w:rPr>
        <w:t xml:space="preserve">от + </w:t>
      </w:r>
      <w:r w:rsidRPr="005179D9">
        <w:rPr>
          <w:rFonts w:ascii="Times New Roman" w:hAnsi="Times New Roman" w:cs="Times New Roman"/>
          <w:sz w:val="24"/>
          <w:szCs w:val="24"/>
          <w:lang w:val="en-US"/>
        </w:rPr>
        <w:t>t</w:t>
      </w:r>
      <w:proofErr w:type="spellStart"/>
      <w:r w:rsidRPr="005179D9">
        <w:rPr>
          <w:rFonts w:ascii="Times New Roman" w:hAnsi="Times New Roman" w:cs="Times New Roman"/>
          <w:sz w:val="24"/>
          <w:szCs w:val="24"/>
        </w:rPr>
        <w:t>пт</w:t>
      </w:r>
      <w:proofErr w:type="spellEnd"/>
      <w:r w:rsidRPr="005179D9">
        <w:rPr>
          <w:rFonts w:ascii="Times New Roman" w:hAnsi="Times New Roman" w:cs="Times New Roman"/>
          <w:sz w:val="24"/>
          <w:szCs w:val="24"/>
        </w:rPr>
        <w:t>,</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где </w:t>
      </w:r>
      <w:r w:rsidRPr="005179D9">
        <w:rPr>
          <w:rFonts w:ascii="Times New Roman" w:hAnsi="Times New Roman" w:cs="Times New Roman"/>
          <w:sz w:val="24"/>
          <w:szCs w:val="24"/>
          <w:lang w:val="en-US"/>
        </w:rPr>
        <w:t>t</w:t>
      </w:r>
      <w:r w:rsidRPr="005179D9">
        <w:rPr>
          <w:rFonts w:ascii="Times New Roman" w:hAnsi="Times New Roman" w:cs="Times New Roman"/>
          <w:sz w:val="24"/>
          <w:szCs w:val="24"/>
        </w:rPr>
        <w:t xml:space="preserve">з — основное время; </w:t>
      </w:r>
      <w:r w:rsidRPr="005179D9">
        <w:rPr>
          <w:rFonts w:ascii="Times New Roman" w:hAnsi="Times New Roman" w:cs="Times New Roman"/>
          <w:sz w:val="24"/>
          <w:szCs w:val="24"/>
          <w:lang w:val="en-US"/>
        </w:rPr>
        <w:t>t</w:t>
      </w:r>
      <w:r w:rsidRPr="005179D9">
        <w:rPr>
          <w:rFonts w:ascii="Times New Roman" w:hAnsi="Times New Roman" w:cs="Times New Roman"/>
          <w:sz w:val="24"/>
          <w:szCs w:val="24"/>
        </w:rPr>
        <w:t xml:space="preserve">в — вспомогательное время; </w:t>
      </w:r>
      <w:r w:rsidRPr="005179D9">
        <w:rPr>
          <w:rFonts w:ascii="Times New Roman" w:hAnsi="Times New Roman" w:cs="Times New Roman"/>
          <w:sz w:val="24"/>
          <w:szCs w:val="24"/>
          <w:lang w:val="en-US"/>
        </w:rPr>
        <w:t>t</w:t>
      </w:r>
      <w:r w:rsidRPr="005179D9">
        <w:rPr>
          <w:rFonts w:ascii="Times New Roman" w:hAnsi="Times New Roman" w:cs="Times New Roman"/>
          <w:sz w:val="24"/>
          <w:szCs w:val="24"/>
        </w:rPr>
        <w:t xml:space="preserve">о6 — время обслуживания рабочего места; </w:t>
      </w:r>
      <w:r w:rsidRPr="005179D9">
        <w:rPr>
          <w:rFonts w:ascii="Times New Roman" w:hAnsi="Times New Roman" w:cs="Times New Roman"/>
          <w:sz w:val="24"/>
          <w:szCs w:val="24"/>
          <w:lang w:val="en-US"/>
        </w:rPr>
        <w:t>t</w:t>
      </w:r>
      <w:r w:rsidRPr="005179D9">
        <w:rPr>
          <w:rFonts w:ascii="Times New Roman" w:hAnsi="Times New Roman" w:cs="Times New Roman"/>
          <w:sz w:val="24"/>
          <w:szCs w:val="24"/>
        </w:rPr>
        <w:t>от - время на отдых и личные надоб</w:t>
      </w:r>
      <w:r w:rsidRPr="005179D9">
        <w:rPr>
          <w:rFonts w:ascii="Times New Roman" w:hAnsi="Times New Roman" w:cs="Times New Roman"/>
          <w:sz w:val="24"/>
          <w:szCs w:val="24"/>
        </w:rPr>
        <w:softHyphen/>
        <w:t xml:space="preserve">ности работников; </w:t>
      </w:r>
      <w:r w:rsidRPr="005179D9">
        <w:rPr>
          <w:rFonts w:ascii="Times New Roman" w:hAnsi="Times New Roman" w:cs="Times New Roman"/>
          <w:sz w:val="24"/>
          <w:szCs w:val="24"/>
          <w:lang w:val="en-US"/>
        </w:rPr>
        <w:t>t</w:t>
      </w:r>
      <w:proofErr w:type="spellStart"/>
      <w:r w:rsidRPr="005179D9">
        <w:rPr>
          <w:rFonts w:ascii="Times New Roman" w:hAnsi="Times New Roman" w:cs="Times New Roman"/>
          <w:sz w:val="24"/>
          <w:szCs w:val="24"/>
        </w:rPr>
        <w:t>пт</w:t>
      </w:r>
      <w:proofErr w:type="spellEnd"/>
      <w:r w:rsidRPr="005179D9">
        <w:rPr>
          <w:rFonts w:ascii="Times New Roman" w:hAnsi="Times New Roman" w:cs="Times New Roman"/>
          <w:sz w:val="24"/>
          <w:szCs w:val="24"/>
        </w:rPr>
        <w:t xml:space="preserve"> — время перерывов по </w:t>
      </w:r>
      <w:proofErr w:type="spellStart"/>
      <w:r w:rsidRPr="005179D9">
        <w:rPr>
          <w:rFonts w:ascii="Times New Roman" w:hAnsi="Times New Roman" w:cs="Times New Roman"/>
          <w:sz w:val="24"/>
          <w:szCs w:val="24"/>
        </w:rPr>
        <w:t>оргтехпричинам</w:t>
      </w:r>
      <w:proofErr w:type="spellEnd"/>
      <w:r w:rsidRPr="005179D9">
        <w:rPr>
          <w:rFonts w:ascii="Times New Roman" w:hAnsi="Times New Roman" w:cs="Times New Roman"/>
          <w:sz w:val="24"/>
          <w:szCs w:val="24"/>
        </w:rPr>
        <w:t xml:space="preserve"> (регламентировано); </w:t>
      </w:r>
      <w:r w:rsidRPr="005179D9">
        <w:rPr>
          <w:rFonts w:ascii="Times New Roman" w:hAnsi="Times New Roman" w:cs="Times New Roman"/>
          <w:sz w:val="24"/>
          <w:szCs w:val="24"/>
          <w:lang w:val="en-US"/>
        </w:rPr>
        <w:t>t</w:t>
      </w:r>
      <w:proofErr w:type="spellStart"/>
      <w:r w:rsidRPr="005179D9">
        <w:rPr>
          <w:rFonts w:ascii="Times New Roman" w:hAnsi="Times New Roman" w:cs="Times New Roman"/>
          <w:sz w:val="24"/>
          <w:szCs w:val="24"/>
        </w:rPr>
        <w:t>пз</w:t>
      </w:r>
      <w:proofErr w:type="spellEnd"/>
      <w:r w:rsidRPr="005179D9">
        <w:rPr>
          <w:rFonts w:ascii="Times New Roman" w:hAnsi="Times New Roman" w:cs="Times New Roman"/>
          <w:sz w:val="24"/>
          <w:szCs w:val="24"/>
        </w:rPr>
        <w:t xml:space="preserve"> — подготовительно-заключительное время.</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Норма времени обслуживания рабочего места — время, затрачиваемое рабочим на уход за оборудованием и поддержание рабочего места в нормальном состоянии. Оно в свою очередь подразделяется на:</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время на техническое обслуживание (уход за оборудованием при выполнении данной работы: замена изношенного инструменте уборка стружки и т.п.);</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время на организационное обслуживание (уход за рабочим местом, связанный с выполнением работы в течение всей смены: раскладка и уборка инструмента в начале и конце смены, смазка оборудования и Т.П.).</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Норма выработки определяет количество единиц продукции, ко</w:t>
      </w:r>
      <w:r w:rsidRPr="005179D9">
        <w:rPr>
          <w:rFonts w:ascii="Times New Roman" w:hAnsi="Times New Roman" w:cs="Times New Roman"/>
          <w:sz w:val="24"/>
          <w:szCs w:val="24"/>
        </w:rPr>
        <w:softHyphen/>
        <w:t>торое должно быть изготовлено одним работником (бригадой) за оп</w:t>
      </w:r>
      <w:r w:rsidRPr="005179D9">
        <w:rPr>
          <w:rFonts w:ascii="Times New Roman" w:hAnsi="Times New Roman" w:cs="Times New Roman"/>
          <w:sz w:val="24"/>
          <w:szCs w:val="24"/>
        </w:rPr>
        <w:softHyphen/>
        <w:t>ределенное время:</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spellStart"/>
      <w:r w:rsidRPr="005179D9">
        <w:rPr>
          <w:rFonts w:ascii="Times New Roman" w:hAnsi="Times New Roman" w:cs="Times New Roman"/>
          <w:sz w:val="24"/>
          <w:szCs w:val="24"/>
        </w:rPr>
        <w:t>Нвыр</w:t>
      </w:r>
      <w:proofErr w:type="spellEnd"/>
      <w:r w:rsidRPr="005179D9">
        <w:rPr>
          <w:rFonts w:ascii="Times New Roman" w:hAnsi="Times New Roman" w:cs="Times New Roman"/>
          <w:sz w:val="24"/>
          <w:szCs w:val="24"/>
        </w:rPr>
        <w:t xml:space="preserve"> = </w:t>
      </w:r>
      <w:proofErr w:type="spellStart"/>
      <w:r w:rsidRPr="005179D9">
        <w:rPr>
          <w:rFonts w:ascii="Times New Roman" w:hAnsi="Times New Roman" w:cs="Times New Roman"/>
          <w:sz w:val="24"/>
          <w:szCs w:val="24"/>
        </w:rPr>
        <w:t>Тд</w:t>
      </w:r>
      <w:proofErr w:type="spellEnd"/>
      <w:r w:rsidRPr="005179D9">
        <w:rPr>
          <w:rFonts w:ascii="Times New Roman" w:hAnsi="Times New Roman" w:cs="Times New Roman"/>
          <w:sz w:val="24"/>
          <w:szCs w:val="24"/>
        </w:rPr>
        <w:t xml:space="preserve"> / </w:t>
      </w:r>
      <w:proofErr w:type="spellStart"/>
      <w:r w:rsidRPr="005179D9">
        <w:rPr>
          <w:rFonts w:ascii="Times New Roman" w:hAnsi="Times New Roman" w:cs="Times New Roman"/>
          <w:sz w:val="24"/>
          <w:szCs w:val="24"/>
        </w:rPr>
        <w:t>Нв</w:t>
      </w:r>
      <w:proofErr w:type="spellEnd"/>
      <w:r w:rsidRPr="005179D9">
        <w:rPr>
          <w:rFonts w:ascii="Times New Roman" w:hAnsi="Times New Roman" w:cs="Times New Roman"/>
          <w:sz w:val="24"/>
          <w:szCs w:val="24"/>
        </w:rPr>
        <w:t>,</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где </w:t>
      </w:r>
      <w:proofErr w:type="spellStart"/>
      <w:r w:rsidRPr="005179D9">
        <w:rPr>
          <w:rFonts w:ascii="Times New Roman" w:hAnsi="Times New Roman" w:cs="Times New Roman"/>
          <w:sz w:val="24"/>
          <w:szCs w:val="24"/>
        </w:rPr>
        <w:t>Нвыр</w:t>
      </w:r>
      <w:proofErr w:type="spellEnd"/>
      <w:r w:rsidRPr="005179D9">
        <w:rPr>
          <w:rFonts w:ascii="Times New Roman" w:hAnsi="Times New Roman" w:cs="Times New Roman"/>
          <w:sz w:val="24"/>
          <w:szCs w:val="24"/>
        </w:rPr>
        <w:t xml:space="preserve">  — норма выработки, ед.; </w:t>
      </w:r>
      <w:proofErr w:type="spellStart"/>
      <w:r w:rsidRPr="005179D9">
        <w:rPr>
          <w:rFonts w:ascii="Times New Roman" w:hAnsi="Times New Roman" w:cs="Times New Roman"/>
          <w:sz w:val="24"/>
          <w:szCs w:val="24"/>
        </w:rPr>
        <w:t>Тд</w:t>
      </w:r>
      <w:proofErr w:type="spellEnd"/>
      <w:r w:rsidRPr="005179D9">
        <w:rPr>
          <w:rFonts w:ascii="Times New Roman" w:hAnsi="Times New Roman" w:cs="Times New Roman"/>
          <w:sz w:val="24"/>
          <w:szCs w:val="24"/>
        </w:rPr>
        <w:t xml:space="preserve">  — действительный фонд рабоче</w:t>
      </w:r>
      <w:r w:rsidRPr="005179D9">
        <w:rPr>
          <w:rFonts w:ascii="Times New Roman" w:hAnsi="Times New Roman" w:cs="Times New Roman"/>
          <w:sz w:val="24"/>
          <w:szCs w:val="24"/>
        </w:rPr>
        <w:softHyphen/>
        <w:t xml:space="preserve">го времени, ч; </w:t>
      </w:r>
      <w:proofErr w:type="spellStart"/>
      <w:r w:rsidRPr="005179D9">
        <w:rPr>
          <w:rFonts w:ascii="Times New Roman" w:hAnsi="Times New Roman" w:cs="Times New Roman"/>
          <w:sz w:val="24"/>
          <w:szCs w:val="24"/>
        </w:rPr>
        <w:t>Нв</w:t>
      </w:r>
      <w:proofErr w:type="spellEnd"/>
      <w:r w:rsidRPr="005179D9">
        <w:rPr>
          <w:rFonts w:ascii="Times New Roman" w:hAnsi="Times New Roman" w:cs="Times New Roman"/>
          <w:sz w:val="24"/>
          <w:szCs w:val="24"/>
        </w:rPr>
        <w:t xml:space="preserve"> — установленная норма времени на единицу продукции, ч.</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Норма управления — это численность работников (количество структурных подразделений), которыми должен руководить один работник.</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Норма обслуживания — количество производственных объектов (рабочих мест, единиц оборудования), которое работник соответст</w:t>
      </w:r>
      <w:r w:rsidRPr="005179D9">
        <w:rPr>
          <w:rFonts w:ascii="Times New Roman" w:hAnsi="Times New Roman" w:cs="Times New Roman"/>
          <w:sz w:val="24"/>
          <w:szCs w:val="24"/>
        </w:rPr>
        <w:softHyphen/>
        <w:t>вующей квалификации должен обслужить в течение единицы рабоче</w:t>
      </w:r>
      <w:r w:rsidRPr="005179D9">
        <w:rPr>
          <w:rFonts w:ascii="Times New Roman" w:hAnsi="Times New Roman" w:cs="Times New Roman"/>
          <w:sz w:val="24"/>
          <w:szCs w:val="24"/>
        </w:rPr>
        <w:softHyphen/>
        <w:t>го времени. Норма применяется как к работникам, обслуживающим автоматизированные производственные процессы, так и к вспомога</w:t>
      </w:r>
      <w:r w:rsidRPr="005179D9">
        <w:rPr>
          <w:rFonts w:ascii="Times New Roman" w:hAnsi="Times New Roman" w:cs="Times New Roman"/>
          <w:sz w:val="24"/>
          <w:szCs w:val="24"/>
        </w:rPr>
        <w:softHyphen/>
        <w:t>тельным рабочим. Норма обслуживания рассчитывается по формуле:</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spellStart"/>
      <w:r w:rsidRPr="005179D9">
        <w:rPr>
          <w:rFonts w:ascii="Times New Roman" w:hAnsi="Times New Roman" w:cs="Times New Roman"/>
          <w:sz w:val="24"/>
          <w:szCs w:val="24"/>
        </w:rPr>
        <w:t>Ноб</w:t>
      </w:r>
      <w:proofErr w:type="spellEnd"/>
      <w:r w:rsidRPr="005179D9">
        <w:rPr>
          <w:rFonts w:ascii="Times New Roman" w:hAnsi="Times New Roman" w:cs="Times New Roman"/>
          <w:sz w:val="24"/>
          <w:szCs w:val="24"/>
        </w:rPr>
        <w:t xml:space="preserve"> = </w:t>
      </w:r>
      <w:proofErr w:type="spellStart"/>
      <w:r w:rsidRPr="005179D9">
        <w:rPr>
          <w:rFonts w:ascii="Times New Roman" w:hAnsi="Times New Roman" w:cs="Times New Roman"/>
          <w:sz w:val="24"/>
          <w:szCs w:val="24"/>
        </w:rPr>
        <w:t>Тд</w:t>
      </w:r>
      <w:proofErr w:type="spellEnd"/>
      <w:r w:rsidRPr="005179D9">
        <w:rPr>
          <w:rFonts w:ascii="Times New Roman" w:hAnsi="Times New Roman" w:cs="Times New Roman"/>
          <w:sz w:val="24"/>
          <w:szCs w:val="24"/>
        </w:rPr>
        <w:t xml:space="preserve"> / </w:t>
      </w:r>
      <w:r w:rsidRPr="005179D9">
        <w:rPr>
          <w:rFonts w:ascii="Times New Roman" w:hAnsi="Times New Roman" w:cs="Times New Roman"/>
          <w:sz w:val="24"/>
          <w:szCs w:val="24"/>
          <w:lang w:val="en-US"/>
        </w:rPr>
        <w:t>t</w:t>
      </w:r>
      <w:r w:rsidRPr="005179D9">
        <w:rPr>
          <w:rFonts w:ascii="Times New Roman" w:hAnsi="Times New Roman" w:cs="Times New Roman"/>
          <w:sz w:val="24"/>
          <w:szCs w:val="24"/>
        </w:rPr>
        <w:t>об,</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где </w:t>
      </w:r>
      <w:proofErr w:type="spellStart"/>
      <w:r w:rsidRPr="005179D9">
        <w:rPr>
          <w:rFonts w:ascii="Times New Roman" w:hAnsi="Times New Roman" w:cs="Times New Roman"/>
          <w:sz w:val="24"/>
          <w:szCs w:val="24"/>
        </w:rPr>
        <w:t>Ноб</w:t>
      </w:r>
      <w:proofErr w:type="spellEnd"/>
      <w:r w:rsidRPr="005179D9">
        <w:rPr>
          <w:rFonts w:ascii="Times New Roman" w:hAnsi="Times New Roman" w:cs="Times New Roman"/>
          <w:sz w:val="24"/>
          <w:szCs w:val="24"/>
        </w:rPr>
        <w:t xml:space="preserve"> — норма обслуживания, ед.; </w:t>
      </w:r>
      <w:proofErr w:type="spellStart"/>
      <w:r w:rsidRPr="005179D9">
        <w:rPr>
          <w:rFonts w:ascii="Times New Roman" w:hAnsi="Times New Roman" w:cs="Times New Roman"/>
          <w:sz w:val="24"/>
          <w:szCs w:val="24"/>
        </w:rPr>
        <w:t>Тд</w:t>
      </w:r>
      <w:proofErr w:type="spellEnd"/>
      <w:r w:rsidRPr="005179D9">
        <w:rPr>
          <w:rFonts w:ascii="Times New Roman" w:hAnsi="Times New Roman" w:cs="Times New Roman"/>
          <w:sz w:val="24"/>
          <w:szCs w:val="24"/>
        </w:rPr>
        <w:t xml:space="preserve"> — действительный фонд рабо</w:t>
      </w:r>
      <w:r w:rsidRPr="005179D9">
        <w:rPr>
          <w:rFonts w:ascii="Times New Roman" w:hAnsi="Times New Roman" w:cs="Times New Roman"/>
          <w:sz w:val="24"/>
          <w:szCs w:val="24"/>
        </w:rPr>
        <w:softHyphen/>
        <w:t xml:space="preserve">чего времени, ч; </w:t>
      </w:r>
      <w:r w:rsidRPr="005179D9">
        <w:rPr>
          <w:rFonts w:ascii="Times New Roman" w:hAnsi="Times New Roman" w:cs="Times New Roman"/>
          <w:sz w:val="24"/>
          <w:szCs w:val="24"/>
          <w:lang w:val="en-US"/>
        </w:rPr>
        <w:t>t</w:t>
      </w:r>
      <w:r w:rsidRPr="005179D9">
        <w:rPr>
          <w:rFonts w:ascii="Times New Roman" w:hAnsi="Times New Roman" w:cs="Times New Roman"/>
          <w:sz w:val="24"/>
          <w:szCs w:val="24"/>
        </w:rPr>
        <w:t>об — установленная норма времени на обслуживание единицы оборудования, ч.</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Норма численности (</w:t>
      </w:r>
      <w:proofErr w:type="spellStart"/>
      <w:r w:rsidRPr="005179D9">
        <w:rPr>
          <w:rFonts w:ascii="Times New Roman" w:hAnsi="Times New Roman" w:cs="Times New Roman"/>
          <w:sz w:val="24"/>
          <w:szCs w:val="24"/>
        </w:rPr>
        <w:t>Нч</w:t>
      </w:r>
      <w:proofErr w:type="spellEnd"/>
      <w:r w:rsidRPr="005179D9">
        <w:rPr>
          <w:rFonts w:ascii="Times New Roman" w:hAnsi="Times New Roman" w:cs="Times New Roman"/>
          <w:sz w:val="24"/>
          <w:szCs w:val="24"/>
        </w:rPr>
        <w:t>) определяет численность работников опре</w:t>
      </w:r>
      <w:r w:rsidRPr="005179D9">
        <w:rPr>
          <w:rFonts w:ascii="Times New Roman" w:hAnsi="Times New Roman" w:cs="Times New Roman"/>
          <w:sz w:val="24"/>
          <w:szCs w:val="24"/>
        </w:rPr>
        <w:softHyphen/>
        <w:t>деленного профессионально-квалификационного состава, необходи</w:t>
      </w:r>
      <w:r w:rsidRPr="005179D9">
        <w:rPr>
          <w:rFonts w:ascii="Times New Roman" w:hAnsi="Times New Roman" w:cs="Times New Roman"/>
          <w:sz w:val="24"/>
          <w:szCs w:val="24"/>
        </w:rPr>
        <w:softHyphen/>
        <w:t xml:space="preserve">мых для выполнения данного </w:t>
      </w:r>
      <w:r w:rsidRPr="005179D9">
        <w:rPr>
          <w:rFonts w:ascii="Times New Roman" w:hAnsi="Times New Roman" w:cs="Times New Roman"/>
          <w:sz w:val="24"/>
          <w:szCs w:val="24"/>
        </w:rPr>
        <w:lastRenderedPageBreak/>
        <w:t>объема работ.</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Нормированное задание устанавливает необходимый ассортимент и объем работ, которые должны быть выполнены бригадой за данный Отрезок времени. В отличие от нормы выработки нормированное за</w:t>
      </w:r>
      <w:r w:rsidRPr="005179D9">
        <w:rPr>
          <w:rFonts w:ascii="Times New Roman" w:hAnsi="Times New Roman" w:cs="Times New Roman"/>
          <w:sz w:val="24"/>
          <w:szCs w:val="24"/>
        </w:rPr>
        <w:softHyphen/>
        <w:t xml:space="preserve">дание может устанавливаться не только в натуральных единицах, но и в нормо-часах, </w:t>
      </w:r>
      <w:proofErr w:type="spellStart"/>
      <w:r w:rsidRPr="005179D9">
        <w:rPr>
          <w:rFonts w:ascii="Times New Roman" w:hAnsi="Times New Roman" w:cs="Times New Roman"/>
          <w:sz w:val="24"/>
          <w:szCs w:val="24"/>
        </w:rPr>
        <w:t>нормо</w:t>
      </w:r>
      <w:proofErr w:type="spellEnd"/>
      <w:r w:rsidRPr="005179D9">
        <w:rPr>
          <w:rFonts w:ascii="Times New Roman" w:hAnsi="Times New Roman" w:cs="Times New Roman"/>
          <w:sz w:val="24"/>
          <w:szCs w:val="24"/>
        </w:rPr>
        <w:t>- рублях.</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Таким образом, для рациональной организации производства используется система норм труда, отражающих различные стороны тру</w:t>
      </w:r>
      <w:r w:rsidRPr="005179D9">
        <w:rPr>
          <w:rFonts w:ascii="Times New Roman" w:hAnsi="Times New Roman" w:cs="Times New Roman"/>
          <w:sz w:val="24"/>
          <w:szCs w:val="24"/>
        </w:rPr>
        <w:softHyphen/>
        <w:t>дового процесса. Нормы длительности, трудоемкости И численности являются нормами затрат труда, нормы выработки и нормированные задания — нормами результатов труда. Нормы обслуживания отно</w:t>
      </w:r>
      <w:r w:rsidRPr="005179D9">
        <w:rPr>
          <w:rFonts w:ascii="Times New Roman" w:hAnsi="Times New Roman" w:cs="Times New Roman"/>
          <w:sz w:val="24"/>
          <w:szCs w:val="24"/>
        </w:rPr>
        <w:softHyphen/>
        <w:t>сятся к нормативным характеристикам организации трудового про</w:t>
      </w:r>
      <w:r w:rsidRPr="005179D9">
        <w:rPr>
          <w:rFonts w:ascii="Times New Roman" w:hAnsi="Times New Roman" w:cs="Times New Roman"/>
          <w:sz w:val="24"/>
          <w:szCs w:val="24"/>
        </w:rPr>
        <w:softHyphen/>
        <w:t>цесса и характеризуют размеры рабочих мест.</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Нормы труда или рабочего времени устанавливаются на отдель</w:t>
      </w:r>
      <w:r w:rsidRPr="005179D9">
        <w:rPr>
          <w:rFonts w:ascii="Times New Roman" w:hAnsi="Times New Roman" w:cs="Times New Roman"/>
          <w:sz w:val="24"/>
          <w:szCs w:val="24"/>
        </w:rPr>
        <w:softHyphen/>
        <w:t>ную операцию (операционная норма) либо на взаимосвязанную группу операций,  комплекса  работ  (укрупненная,   комплексная норма).</w:t>
      </w:r>
    </w:p>
    <w:p w:rsidR="0030276A" w:rsidRPr="005179D9" w:rsidRDefault="00C5529B"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5529B">
        <w:rPr>
          <w:rFonts w:ascii="Times New Roman" w:hAnsi="Times New Roman" w:cs="Times New Roman"/>
          <w:b/>
          <w:sz w:val="24"/>
          <w:szCs w:val="24"/>
        </w:rPr>
        <w:t>4</w:t>
      </w:r>
      <w:r w:rsidR="0030276A" w:rsidRPr="00C5529B">
        <w:rPr>
          <w:rFonts w:ascii="Times New Roman" w:hAnsi="Times New Roman" w:cs="Times New Roman"/>
          <w:b/>
          <w:sz w:val="24"/>
          <w:szCs w:val="24"/>
        </w:rPr>
        <w:t>.</w:t>
      </w:r>
      <w:r w:rsidR="0030276A" w:rsidRPr="005179D9">
        <w:rPr>
          <w:rFonts w:ascii="Times New Roman" w:hAnsi="Times New Roman" w:cs="Times New Roman"/>
          <w:sz w:val="24"/>
          <w:szCs w:val="24"/>
        </w:rPr>
        <w:t xml:space="preserve"> Производительность труда</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Под производительностью труда понимается эффективность (или результативность) труда в процессе производства продукции.</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Уровень производительности труда выражается количеством про</w:t>
      </w:r>
      <w:r w:rsidRPr="005179D9">
        <w:rPr>
          <w:rFonts w:ascii="Times New Roman" w:hAnsi="Times New Roman" w:cs="Times New Roman"/>
          <w:sz w:val="24"/>
          <w:szCs w:val="24"/>
        </w:rPr>
        <w:softHyphen/>
        <w:t>дукции, производимой в единицу времени, причем можно брать от</w:t>
      </w:r>
      <w:r w:rsidRPr="005179D9">
        <w:rPr>
          <w:rFonts w:ascii="Times New Roman" w:hAnsi="Times New Roman" w:cs="Times New Roman"/>
          <w:sz w:val="24"/>
          <w:szCs w:val="24"/>
        </w:rPr>
        <w:softHyphen/>
        <w:t>ношение количества производимой продукции к затратам живом труда.</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Измерение производительности труда осуществляется путем со</w:t>
      </w:r>
      <w:r w:rsidRPr="005179D9">
        <w:rPr>
          <w:rFonts w:ascii="Times New Roman" w:hAnsi="Times New Roman" w:cs="Times New Roman"/>
          <w:sz w:val="24"/>
          <w:szCs w:val="24"/>
        </w:rPr>
        <w:softHyphen/>
        <w:t>поставления результатов труда в виде объема произведенной продук</w:t>
      </w:r>
      <w:r w:rsidRPr="005179D9">
        <w:rPr>
          <w:rFonts w:ascii="Times New Roman" w:hAnsi="Times New Roman" w:cs="Times New Roman"/>
          <w:sz w:val="24"/>
          <w:szCs w:val="24"/>
        </w:rPr>
        <w:softHyphen/>
        <w:t>ции с затратами труда (среднесписочной численностью промышленно-производственного персонала). В зависимости от прямого или обратного отношения этих величин существует два показателя: выработка и трудоемкость.</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Наиболее распространенным и универсальным показателем явля</w:t>
      </w:r>
      <w:r w:rsidRPr="005179D9">
        <w:rPr>
          <w:rFonts w:ascii="Times New Roman" w:hAnsi="Times New Roman" w:cs="Times New Roman"/>
          <w:sz w:val="24"/>
          <w:szCs w:val="24"/>
        </w:rPr>
        <w:softHyphen/>
        <w:t>ется выработка, которая может быть часовой, дневной, месячной; (квартальной, годовой).</w:t>
      </w:r>
    </w:p>
    <w:p w:rsidR="0030276A" w:rsidRPr="005179D9" w:rsidRDefault="0030276A"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Выработка- количество продукции в натуральном или стоимостном измерении, произведенной одним работником за единицу времени</w:t>
      </w:r>
    </w:p>
    <w:p w:rsidR="0030276A" w:rsidRPr="005179D9" w:rsidRDefault="0030276A"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Выработка = </w:t>
      </w:r>
      <w:r w:rsidRPr="005179D9">
        <w:rPr>
          <w:rFonts w:ascii="Times New Roman" w:hAnsi="Times New Roman" w:cs="Times New Roman"/>
          <w:sz w:val="24"/>
          <w:szCs w:val="24"/>
          <w:lang w:val="en-US"/>
        </w:rPr>
        <w:t>Q</w:t>
      </w:r>
      <w:r w:rsidRPr="005179D9">
        <w:rPr>
          <w:rFonts w:ascii="Times New Roman" w:hAnsi="Times New Roman" w:cs="Times New Roman"/>
          <w:sz w:val="24"/>
          <w:szCs w:val="24"/>
        </w:rPr>
        <w:t xml:space="preserve">\ </w:t>
      </w:r>
      <w:r w:rsidRPr="005179D9">
        <w:rPr>
          <w:rFonts w:ascii="Times New Roman" w:hAnsi="Times New Roman" w:cs="Times New Roman"/>
          <w:sz w:val="24"/>
          <w:szCs w:val="24"/>
          <w:lang w:val="en-US"/>
        </w:rPr>
        <w:t>T</w:t>
      </w:r>
      <w:r w:rsidRPr="005179D9">
        <w:rPr>
          <w:rFonts w:ascii="Times New Roman" w:hAnsi="Times New Roman" w:cs="Times New Roman"/>
          <w:sz w:val="24"/>
          <w:szCs w:val="24"/>
        </w:rPr>
        <w:t xml:space="preserve">, </w:t>
      </w:r>
    </w:p>
    <w:p w:rsidR="0030276A" w:rsidRPr="005179D9" w:rsidRDefault="0030276A"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Выработка = </w:t>
      </w:r>
      <w:r w:rsidRPr="005179D9">
        <w:rPr>
          <w:rFonts w:ascii="Times New Roman" w:hAnsi="Times New Roman" w:cs="Times New Roman"/>
          <w:sz w:val="24"/>
          <w:szCs w:val="24"/>
          <w:lang w:val="en-US"/>
        </w:rPr>
        <w:t>Q</w:t>
      </w:r>
      <w:r w:rsidRPr="005179D9">
        <w:rPr>
          <w:rFonts w:ascii="Times New Roman" w:hAnsi="Times New Roman" w:cs="Times New Roman"/>
          <w:sz w:val="24"/>
          <w:szCs w:val="24"/>
        </w:rPr>
        <w:t>\ ССЧ, где</w:t>
      </w:r>
    </w:p>
    <w:p w:rsidR="0030276A" w:rsidRPr="005179D9" w:rsidRDefault="0030276A"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Q –объем производства (штук, т и т.д.)</w:t>
      </w:r>
    </w:p>
    <w:p w:rsidR="0030276A" w:rsidRPr="005179D9" w:rsidRDefault="0030276A"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T-время, отработанное рабочими (чел/час, чел/дни)</w:t>
      </w:r>
    </w:p>
    <w:p w:rsidR="0030276A" w:rsidRPr="005179D9" w:rsidRDefault="0030276A"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ССЧ – среднесписочная численность работников</w:t>
      </w:r>
    </w:p>
    <w:p w:rsidR="0030276A" w:rsidRPr="005179D9" w:rsidRDefault="0030276A"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Трудоемкость -затраты времени на обработку детали, выполнение единицы работ. </w:t>
      </w:r>
    </w:p>
    <w:p w:rsidR="0030276A" w:rsidRPr="005179D9" w:rsidRDefault="0030276A"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lastRenderedPageBreak/>
        <w:t>Является обратным показателем выработки.</w:t>
      </w:r>
    </w:p>
    <w:p w:rsidR="0030276A" w:rsidRPr="005179D9" w:rsidRDefault="0030276A"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Трудоемкость=T\Q</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Классификация трудоемкости.</w:t>
      </w:r>
    </w:p>
    <w:p w:rsidR="0030276A" w:rsidRPr="005179D9" w:rsidRDefault="0030276A" w:rsidP="00F5703D">
      <w:pPr>
        <w:pStyle w:val="a3"/>
        <w:widowControl w:val="0"/>
        <w:numPr>
          <w:ilvl w:val="0"/>
          <w:numId w:val="48"/>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 xml:space="preserve">В зависимости от состава трудовых затрат, их роли в процессе производства учитываются следующие виды трудоемкости, которые являются составными частями полной трудоемкости изготовления продукции: </w:t>
      </w:r>
    </w:p>
    <w:p w:rsidR="0030276A" w:rsidRPr="005179D9" w:rsidRDefault="0030276A" w:rsidP="00F5703D">
      <w:pPr>
        <w:pStyle w:val="a3"/>
        <w:widowControl w:val="0"/>
        <w:numPr>
          <w:ilvl w:val="0"/>
          <w:numId w:val="49"/>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 xml:space="preserve">технологическая трудоемкость обслуживания производна, </w:t>
      </w:r>
    </w:p>
    <w:p w:rsidR="0030276A" w:rsidRPr="005179D9" w:rsidRDefault="0030276A" w:rsidP="00F5703D">
      <w:pPr>
        <w:pStyle w:val="a3"/>
        <w:widowControl w:val="0"/>
        <w:numPr>
          <w:ilvl w:val="0"/>
          <w:numId w:val="49"/>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 xml:space="preserve">производственная трудоемкость, </w:t>
      </w:r>
    </w:p>
    <w:p w:rsidR="0030276A" w:rsidRPr="005179D9" w:rsidRDefault="0030276A" w:rsidP="00F5703D">
      <w:pPr>
        <w:pStyle w:val="a3"/>
        <w:widowControl w:val="0"/>
        <w:numPr>
          <w:ilvl w:val="0"/>
          <w:numId w:val="49"/>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трудоемкость управления производством.</w:t>
      </w:r>
    </w:p>
    <w:p w:rsidR="0030276A" w:rsidRPr="005179D9" w:rsidRDefault="0030276A" w:rsidP="00F5703D">
      <w:pPr>
        <w:pStyle w:val="a3"/>
        <w:widowControl w:val="0"/>
        <w:numPr>
          <w:ilvl w:val="0"/>
          <w:numId w:val="48"/>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 xml:space="preserve">По характеру и назначению затрат труда различают </w:t>
      </w:r>
    </w:p>
    <w:p w:rsidR="0030276A" w:rsidRPr="005179D9" w:rsidRDefault="0030276A" w:rsidP="00F5703D">
      <w:pPr>
        <w:pStyle w:val="a3"/>
        <w:widowControl w:val="0"/>
        <w:numPr>
          <w:ilvl w:val="0"/>
          <w:numId w:val="50"/>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 xml:space="preserve">нормативную, </w:t>
      </w:r>
    </w:p>
    <w:p w:rsidR="0030276A" w:rsidRPr="005179D9" w:rsidRDefault="0030276A" w:rsidP="00F5703D">
      <w:pPr>
        <w:pStyle w:val="a3"/>
        <w:widowControl w:val="0"/>
        <w:numPr>
          <w:ilvl w:val="0"/>
          <w:numId w:val="50"/>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 xml:space="preserve">фактическую </w:t>
      </w:r>
    </w:p>
    <w:p w:rsidR="0030276A" w:rsidRPr="005179D9" w:rsidRDefault="0030276A" w:rsidP="00F5703D">
      <w:pPr>
        <w:pStyle w:val="a3"/>
        <w:widowControl w:val="0"/>
        <w:numPr>
          <w:ilvl w:val="0"/>
          <w:numId w:val="50"/>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плановую трудоемкость.</w:t>
      </w:r>
    </w:p>
    <w:p w:rsidR="0030276A" w:rsidRPr="005179D9" w:rsidRDefault="0030276A" w:rsidP="00F5703D">
      <w:pPr>
        <w:pStyle w:val="a3"/>
        <w:widowControl w:val="0"/>
        <w:numPr>
          <w:ilvl w:val="0"/>
          <w:numId w:val="48"/>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По объекту исчисления различают трудоемкость на</w:t>
      </w:r>
    </w:p>
    <w:p w:rsidR="0030276A" w:rsidRPr="005179D9" w:rsidRDefault="0030276A" w:rsidP="00F5703D">
      <w:pPr>
        <w:pStyle w:val="a3"/>
        <w:widowControl w:val="0"/>
        <w:numPr>
          <w:ilvl w:val="0"/>
          <w:numId w:val="51"/>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 xml:space="preserve">операцию, </w:t>
      </w:r>
    </w:p>
    <w:p w:rsidR="0030276A" w:rsidRPr="005179D9" w:rsidRDefault="0030276A" w:rsidP="00F5703D">
      <w:pPr>
        <w:pStyle w:val="a3"/>
        <w:widowControl w:val="0"/>
        <w:numPr>
          <w:ilvl w:val="0"/>
          <w:numId w:val="51"/>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 xml:space="preserve">деталь, </w:t>
      </w:r>
    </w:p>
    <w:p w:rsidR="0030276A" w:rsidRPr="005179D9" w:rsidRDefault="0030276A" w:rsidP="00F5703D">
      <w:pPr>
        <w:pStyle w:val="a3"/>
        <w:widowControl w:val="0"/>
        <w:numPr>
          <w:ilvl w:val="0"/>
          <w:numId w:val="51"/>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 xml:space="preserve">изделие, </w:t>
      </w:r>
    </w:p>
    <w:p w:rsidR="0030276A" w:rsidRPr="005179D9" w:rsidRDefault="0030276A" w:rsidP="00F5703D">
      <w:pPr>
        <w:pStyle w:val="a3"/>
        <w:widowControl w:val="0"/>
        <w:numPr>
          <w:ilvl w:val="0"/>
          <w:numId w:val="51"/>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 xml:space="preserve">товарную </w:t>
      </w:r>
    </w:p>
    <w:p w:rsidR="0030276A" w:rsidRPr="005179D9" w:rsidRDefault="0030276A" w:rsidP="00F5703D">
      <w:pPr>
        <w:pStyle w:val="a3"/>
        <w:widowControl w:val="0"/>
        <w:numPr>
          <w:ilvl w:val="0"/>
          <w:numId w:val="51"/>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валовую продукцию.</w:t>
      </w:r>
    </w:p>
    <w:p w:rsidR="0030276A" w:rsidRPr="005179D9" w:rsidRDefault="0030276A" w:rsidP="00F5703D">
      <w:pPr>
        <w:pStyle w:val="a3"/>
        <w:widowControl w:val="0"/>
        <w:numPr>
          <w:ilvl w:val="0"/>
          <w:numId w:val="48"/>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 xml:space="preserve">По месту приложения труда выделяют трудоемкость </w:t>
      </w:r>
    </w:p>
    <w:p w:rsidR="0030276A" w:rsidRPr="005179D9" w:rsidRDefault="0030276A" w:rsidP="00F5703D">
      <w:pPr>
        <w:pStyle w:val="a3"/>
        <w:widowControl w:val="0"/>
        <w:numPr>
          <w:ilvl w:val="0"/>
          <w:numId w:val="52"/>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 xml:space="preserve">заводскую, </w:t>
      </w:r>
    </w:p>
    <w:p w:rsidR="0030276A" w:rsidRPr="005179D9" w:rsidRDefault="0030276A" w:rsidP="00F5703D">
      <w:pPr>
        <w:pStyle w:val="a3"/>
        <w:widowControl w:val="0"/>
        <w:numPr>
          <w:ilvl w:val="0"/>
          <w:numId w:val="52"/>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 xml:space="preserve">цеховую, </w:t>
      </w:r>
    </w:p>
    <w:p w:rsidR="0030276A" w:rsidRPr="005179D9" w:rsidRDefault="0030276A" w:rsidP="00F5703D">
      <w:pPr>
        <w:pStyle w:val="a3"/>
        <w:widowControl w:val="0"/>
        <w:numPr>
          <w:ilvl w:val="0"/>
          <w:numId w:val="52"/>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 xml:space="preserve">участковую, </w:t>
      </w:r>
    </w:p>
    <w:p w:rsidR="0030276A" w:rsidRPr="005179D9" w:rsidRDefault="0030276A" w:rsidP="00F5703D">
      <w:pPr>
        <w:pStyle w:val="a3"/>
        <w:widowControl w:val="0"/>
        <w:numPr>
          <w:ilvl w:val="0"/>
          <w:numId w:val="52"/>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 xml:space="preserve">бригадную </w:t>
      </w:r>
    </w:p>
    <w:p w:rsidR="0030276A" w:rsidRPr="005179D9" w:rsidRDefault="0030276A" w:rsidP="00F5703D">
      <w:pPr>
        <w:pStyle w:val="a3"/>
        <w:widowControl w:val="0"/>
        <w:numPr>
          <w:ilvl w:val="0"/>
          <w:numId w:val="52"/>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рабочего места.</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Методы определения производительности труда</w:t>
      </w:r>
    </w:p>
    <w:p w:rsidR="0030276A" w:rsidRPr="005179D9" w:rsidRDefault="0030276A" w:rsidP="00F5703D">
      <w:pPr>
        <w:pStyle w:val="a3"/>
        <w:widowControl w:val="0"/>
        <w:numPr>
          <w:ilvl w:val="0"/>
          <w:numId w:val="53"/>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Натуральный метод — самый простой и достоверный метод, когда объем выработанной продукции исчисляется в натуральном выраже</w:t>
      </w:r>
      <w:r w:rsidRPr="005179D9">
        <w:rPr>
          <w:rFonts w:ascii="Times New Roman" w:hAnsi="Times New Roman" w:cs="Times New Roman"/>
          <w:sz w:val="24"/>
          <w:szCs w:val="24"/>
        </w:rPr>
        <w:softHyphen/>
        <w:t>нии (тоннах, метрах, штуках и т.д.).</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Натуральные показатели позволяют видеть состав произведенной продукции по видам, сортам и т.п. Достоинством этого метода явля</w:t>
      </w:r>
      <w:r w:rsidRPr="005179D9">
        <w:rPr>
          <w:rFonts w:ascii="Times New Roman" w:hAnsi="Times New Roman" w:cs="Times New Roman"/>
          <w:sz w:val="24"/>
          <w:szCs w:val="24"/>
        </w:rPr>
        <w:softHyphen/>
        <w:t>ется непосредственная сравнимость показателей производительности труда. Однако с помощью натуральных показателей можно измерять производительность труда лишь в рамках отдельных видов продукции или видов работ.</w:t>
      </w:r>
    </w:p>
    <w:p w:rsidR="0030276A" w:rsidRPr="005179D9" w:rsidRDefault="0030276A" w:rsidP="00F5703D">
      <w:pPr>
        <w:pStyle w:val="a3"/>
        <w:widowControl w:val="0"/>
        <w:numPr>
          <w:ilvl w:val="0"/>
          <w:numId w:val="53"/>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lastRenderedPageBreak/>
        <w:t>Стоимостной метод  - показатель производительности труда определяется как соотношение произве</w:t>
      </w:r>
      <w:r w:rsidRPr="005179D9">
        <w:rPr>
          <w:rFonts w:ascii="Times New Roman" w:hAnsi="Times New Roman" w:cs="Times New Roman"/>
          <w:sz w:val="24"/>
          <w:szCs w:val="24"/>
        </w:rPr>
        <w:softHyphen/>
        <w:t>денной продукции, выраженной в денежных единицах, к затратам рабочего времени.</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Для исчисления производительности труда в стоимостном выра</w:t>
      </w:r>
      <w:r w:rsidRPr="005179D9">
        <w:rPr>
          <w:rFonts w:ascii="Times New Roman" w:hAnsi="Times New Roman" w:cs="Times New Roman"/>
          <w:sz w:val="24"/>
          <w:szCs w:val="24"/>
        </w:rPr>
        <w:softHyphen/>
        <w:t>жении могут быть использованы различные показатели оценки объе</w:t>
      </w:r>
      <w:r w:rsidRPr="005179D9">
        <w:rPr>
          <w:rFonts w:ascii="Times New Roman" w:hAnsi="Times New Roman" w:cs="Times New Roman"/>
          <w:sz w:val="24"/>
          <w:szCs w:val="24"/>
        </w:rPr>
        <w:softHyphen/>
        <w:t xml:space="preserve">ма выпускаемой продукции: валовая продукция, товарная продукция, валовой оборот, нормативная стоимость обработки, нормативная чистая и чистая продукция, валовой доход. </w:t>
      </w:r>
    </w:p>
    <w:p w:rsidR="0030276A" w:rsidRPr="005179D9" w:rsidRDefault="0030276A" w:rsidP="00F5703D">
      <w:pPr>
        <w:shd w:val="clear" w:color="auto" w:fill="FFFFFF"/>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3.  Трудовой метод (метод нормированного рабочего времени) - Выработка при этом определяется в нормо-часах. Данный метод применяется преимущественно на отдельных рабочих местах, в бригадах, на участках а также в цехах при выпуске разнородной и не завершенной производством продукции.</w:t>
      </w:r>
    </w:p>
    <w:p w:rsidR="0030276A" w:rsidRPr="005179D9" w:rsidRDefault="00C5529B" w:rsidP="00C5529B">
      <w:pPr>
        <w:pStyle w:val="a3"/>
        <w:spacing w:after="0" w:line="360" w:lineRule="auto"/>
        <w:ind w:left="709"/>
        <w:contextualSpacing/>
        <w:jc w:val="both"/>
        <w:rPr>
          <w:rFonts w:ascii="Times New Roman" w:hAnsi="Times New Roman" w:cs="Times New Roman"/>
          <w:sz w:val="24"/>
          <w:szCs w:val="24"/>
        </w:rPr>
      </w:pPr>
      <w:r w:rsidRPr="00C5529B">
        <w:rPr>
          <w:rFonts w:ascii="Times New Roman" w:hAnsi="Times New Roman" w:cs="Times New Roman"/>
          <w:b/>
          <w:sz w:val="24"/>
          <w:szCs w:val="24"/>
        </w:rPr>
        <w:t>5.</w:t>
      </w:r>
      <w:r w:rsidR="0030276A" w:rsidRPr="005179D9">
        <w:rPr>
          <w:rFonts w:ascii="Times New Roman" w:hAnsi="Times New Roman" w:cs="Times New Roman"/>
          <w:sz w:val="24"/>
          <w:szCs w:val="24"/>
        </w:rPr>
        <w:t>Повременная  и сдельная заработная плата и их разновидности</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Формы и системы заработной платы представляют собой способы установления зависимости величины заработной платы от количества и качества затраченного труда с помощью совокупности количественных и качественных показателей, отражающих результаты труда. Основными формами заработной платы являются повременная и сдельная формы оплаты.</w:t>
      </w:r>
    </w:p>
    <w:p w:rsidR="0030276A" w:rsidRPr="005179D9" w:rsidRDefault="0030276A" w:rsidP="00F5703D">
      <w:pPr>
        <w:framePr w:h="5338" w:hSpace="10080" w:wrap="notBeside" w:vAnchor="text" w:hAnchor="page" w:x="1021" w:y="1"/>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noProof/>
          <w:sz w:val="24"/>
          <w:szCs w:val="24"/>
          <w:lang w:eastAsia="ru-RU"/>
        </w:rPr>
        <w:drawing>
          <wp:inline distT="0" distB="0" distL="0" distR="0">
            <wp:extent cx="4467225" cy="31718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6">
                      <a:lum contrast="80000"/>
                    </a:blip>
                    <a:srcRect b="14332"/>
                    <a:stretch/>
                  </pic:blipFill>
                  <pic:spPr bwMode="auto">
                    <a:xfrm>
                      <a:off x="0" y="0"/>
                      <a:ext cx="4467225" cy="3171825"/>
                    </a:xfrm>
                    <a:prstGeom prst="rect">
                      <a:avLst/>
                    </a:prstGeom>
                    <a:noFill/>
                    <a:ln>
                      <a:noFill/>
                    </a:ln>
                    <a:extLst>
                      <a:ext uri="{53640926-AAD7-44D8-BBD7-CCE9431645EC}">
                        <a14:shadowObscured xmlns:a14="http://schemas.microsoft.com/office/drawing/2010/main"/>
                      </a:ext>
                    </a:extLst>
                  </pic:spPr>
                </pic:pic>
              </a:graphicData>
            </a:graphic>
          </wp:inline>
        </w:drawing>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При повременной оплате мерой труда является отработанное  время, а заработок начисляется в соответствии с тарифной ставкой работника или окладом за фактически отработанное время. Заработная плата подсчитывается по формуле:</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ЗП = ТС * РВ,</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где ЗП — заработная плата; ТС - тарифная ставка присвоенного рабочему </w:t>
      </w:r>
      <w:r w:rsidRPr="005179D9">
        <w:rPr>
          <w:rFonts w:ascii="Times New Roman" w:hAnsi="Times New Roman" w:cs="Times New Roman"/>
          <w:sz w:val="24"/>
          <w:szCs w:val="24"/>
        </w:rPr>
        <w:lastRenderedPageBreak/>
        <w:t>квалификационного разряда; РВ — фактически отработанное время.</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Эффективное применение повременной формы оплаты труда определяется следующими условиями:</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1)  строго регламентированные, аппаратурные, автоматизированные производства, где рабочий не может влиять на технологическое время;</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2)  высокие требования к качеству продукции, которые непосредственно зависят от рабочих;</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3)  на рабочем месте можно реально увеличить выработку продук</w:t>
      </w:r>
      <w:r w:rsidRPr="005179D9">
        <w:rPr>
          <w:rFonts w:ascii="Times New Roman" w:hAnsi="Times New Roman" w:cs="Times New Roman"/>
          <w:sz w:val="24"/>
          <w:szCs w:val="24"/>
        </w:rPr>
        <w:softHyphen/>
        <w:t>ции, а производству столько продукции не требуется.</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Повременная форма оплаты может применяться для оплаты труда таки</w:t>
      </w:r>
      <w:r w:rsidRPr="005179D9">
        <w:rPr>
          <w:rFonts w:ascii="Times New Roman" w:hAnsi="Times New Roman" w:cs="Times New Roman"/>
          <w:sz w:val="24"/>
          <w:szCs w:val="24"/>
          <w:lang w:val="en-US"/>
        </w:rPr>
        <w:t>x</w:t>
      </w:r>
      <w:r w:rsidRPr="005179D9">
        <w:rPr>
          <w:rFonts w:ascii="Times New Roman" w:hAnsi="Times New Roman" w:cs="Times New Roman"/>
          <w:sz w:val="24"/>
          <w:szCs w:val="24"/>
        </w:rPr>
        <w:t xml:space="preserve"> вспомогательных рабочих, как дежурные слесари, электромонтеры, кладовщики, учетчики, в связи с трудностями нормирования и количественного измерения их труда. Рабочие служб технического контроля также оплачиваются по повременной форме.</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Наибольшее распространение в современных условиях получили простая повременная и повременно-премиальная системы заработной платы.</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Простая повременная система оплаты труда. В этом случае заработок рабочего определяется тарифной ставкой присвоенного ему  разряда и количеством отработанного времени:</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3п = ТС * РВ,</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где </w:t>
      </w:r>
      <w:proofErr w:type="spellStart"/>
      <w:r w:rsidRPr="005179D9">
        <w:rPr>
          <w:rFonts w:ascii="Times New Roman" w:hAnsi="Times New Roman" w:cs="Times New Roman"/>
          <w:sz w:val="24"/>
          <w:szCs w:val="24"/>
        </w:rPr>
        <w:t>Зп</w:t>
      </w:r>
      <w:proofErr w:type="spellEnd"/>
      <w:r w:rsidRPr="005179D9">
        <w:rPr>
          <w:rFonts w:ascii="Times New Roman" w:hAnsi="Times New Roman" w:cs="Times New Roman"/>
          <w:sz w:val="24"/>
          <w:szCs w:val="24"/>
        </w:rPr>
        <w:t xml:space="preserve"> — повременная заработная плата, руб.; </w:t>
      </w:r>
      <w:r w:rsidRPr="005179D9">
        <w:rPr>
          <w:rFonts w:ascii="Times New Roman" w:hAnsi="Times New Roman" w:cs="Times New Roman"/>
          <w:sz w:val="24"/>
          <w:szCs w:val="24"/>
          <w:lang w:val="en-US"/>
        </w:rPr>
        <w:t>T</w:t>
      </w:r>
      <w:r w:rsidRPr="005179D9">
        <w:rPr>
          <w:rFonts w:ascii="Times New Roman" w:hAnsi="Times New Roman" w:cs="Times New Roman"/>
          <w:sz w:val="24"/>
          <w:szCs w:val="24"/>
        </w:rPr>
        <w:t>С — часовая (дневная) тарифная ставка рабочего соответствующего разряда; РВ — фактически отработанное время, часы (дни).</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Если для рабочего-повременщика установлен твердый месячный оклад, то ему надо отработать полное количество часов по графику выходов в месяц. Если рабочий отработал неполный месяц, то заработная плата начисляется исходя из среднечасового или среднедневного оклада и фактически отработанного времени. При данной системе рабочий получает тарифную заработную плату при  100%-ном выполнении индивидуального задания. При неполном выполнении задания оплата пропорционально уменьшается, но при этом она не может быть ниже установленной минимальной заработной платы. </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 Повременно-премиальная система. В соответствии с данной систе</w:t>
      </w:r>
      <w:r w:rsidRPr="005179D9">
        <w:rPr>
          <w:rFonts w:ascii="Times New Roman" w:hAnsi="Times New Roman" w:cs="Times New Roman"/>
          <w:sz w:val="24"/>
          <w:szCs w:val="24"/>
        </w:rPr>
        <w:softHyphen/>
        <w:t>мой рабочий сверх оплаты в соответствии с отработанным временем и тарифными ставками получает премию за обеспечение определенных количественных и качественных показателей. Ос</w:t>
      </w:r>
      <w:r w:rsidRPr="005179D9">
        <w:rPr>
          <w:rFonts w:ascii="Times New Roman" w:hAnsi="Times New Roman" w:cs="Times New Roman"/>
          <w:sz w:val="24"/>
          <w:szCs w:val="24"/>
        </w:rPr>
        <w:softHyphen/>
        <w:t xml:space="preserve">новные рабочие-повременщики премируются за выполнение производственных заданий и обеспечение качества выпускаемой продукции   и   работ.   Рабочие-повременщики,   </w:t>
      </w:r>
      <w:r w:rsidRPr="005179D9">
        <w:rPr>
          <w:rFonts w:ascii="Times New Roman" w:hAnsi="Times New Roman" w:cs="Times New Roman"/>
          <w:sz w:val="24"/>
          <w:szCs w:val="24"/>
        </w:rPr>
        <w:lastRenderedPageBreak/>
        <w:t xml:space="preserve">занятые   обслуживанием основного производства, премируются за достижение показателей, характеризующих улучшение качества их работы: обеспечение бесперебойной и ритмичной работы оборудования по выпуску продукции,   улучшение   коэффициента  его   использования,   увеличения межремонтного периода эксплуатации и сокращение затрат на обслуживание и ремонт и т.д. </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При сдельной оплате мерой труда является выработанная рабочим продукция, и заработок зависит от количества и качества произведенной рабочим продукции, так как при данной системе заработная плата начисляется за каждую единицу продукции исходя из установленной сдельной расценки. Заработок рассчитывается по формуле:</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ЗП = СР * ВП,</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где ЗП — заработная плата рабочего; СР — сдельная расценка за единицу продукции; ВП — количество изготовленной продукции.</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Выбор сдельной и повременной форм оплаты труда зависит от ряда факторов: характера применяемого оборудования, особенностей типологического процесса, организации производства и труда, тре</w:t>
      </w:r>
      <w:r w:rsidRPr="005179D9">
        <w:rPr>
          <w:rFonts w:ascii="Times New Roman" w:hAnsi="Times New Roman" w:cs="Times New Roman"/>
          <w:sz w:val="24"/>
          <w:szCs w:val="24"/>
        </w:rPr>
        <w:softHyphen/>
        <w:t>бований к качеству продукции, использованию трудовых и материальных ресурсов.</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Следующие условия делают целесообразным применение сдельной формы оплаты труда:</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1)   наличие реальных возможностей увеличения выработки продукции при сокращении затрат времени на единицу продукции;</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2)  возможность рабочих увеличивать выпуск продукции при стабильной технологии и соответствующем качестве продукции;</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3)  потребность производства в увеличении выпуска продукции на данном участке.</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Различают:</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 Простая сдельная. При такой системе заработок рабочего непосредственно зависит от его выработки. Заработная плата начисляется в соответствии с количеством произведенной продукции по постоянным сдельным расценкам, что повышает заинтересованность работников в увеличении индивидуальной производительности труда. Заработок определяется путем умножения количества изготовленной продукции на сдельную расценку за единицу этой продукции.</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Сдельно-премиальная система. При использовании этой системы предусматривается выплата рабочему в дополнение к сдельному заработку, начисленному по расценкам, премии за достижение установленных индивидуальных или коллективных (количественных или качественных) показателей.   В качестве показателей премирования рабочих используются:</w:t>
      </w:r>
    </w:p>
    <w:p w:rsidR="0030276A" w:rsidRPr="005179D9" w:rsidRDefault="0030276A" w:rsidP="00F5703D">
      <w:pPr>
        <w:widowControl w:val="0"/>
        <w:numPr>
          <w:ilvl w:val="0"/>
          <w:numId w:val="55"/>
        </w:numPr>
        <w:autoSpaceDE w:val="0"/>
        <w:autoSpaceDN w:val="0"/>
        <w:adjustRightInd w:val="0"/>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lastRenderedPageBreak/>
        <w:t>рост производительности труда;</w:t>
      </w:r>
    </w:p>
    <w:p w:rsidR="0030276A" w:rsidRPr="005179D9" w:rsidRDefault="0030276A" w:rsidP="00F5703D">
      <w:pPr>
        <w:widowControl w:val="0"/>
        <w:numPr>
          <w:ilvl w:val="0"/>
          <w:numId w:val="55"/>
        </w:numPr>
        <w:autoSpaceDE w:val="0"/>
        <w:autoSpaceDN w:val="0"/>
        <w:adjustRightInd w:val="0"/>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улучшение качества продукции, работ;</w:t>
      </w:r>
    </w:p>
    <w:p w:rsidR="0030276A" w:rsidRPr="005179D9" w:rsidRDefault="0030276A" w:rsidP="00F5703D">
      <w:pPr>
        <w:widowControl w:val="0"/>
        <w:numPr>
          <w:ilvl w:val="0"/>
          <w:numId w:val="55"/>
        </w:numPr>
        <w:autoSpaceDE w:val="0"/>
        <w:autoSpaceDN w:val="0"/>
        <w:adjustRightInd w:val="0"/>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освоение новой техники и технологии;</w:t>
      </w:r>
    </w:p>
    <w:p w:rsidR="0030276A" w:rsidRPr="005179D9" w:rsidRDefault="0030276A" w:rsidP="00F5703D">
      <w:pPr>
        <w:widowControl w:val="0"/>
        <w:numPr>
          <w:ilvl w:val="0"/>
          <w:numId w:val="55"/>
        </w:numPr>
        <w:autoSpaceDE w:val="0"/>
        <w:autoSpaceDN w:val="0"/>
        <w:adjustRightInd w:val="0"/>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снижение материальных затрат и т.д.</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Косвенно-сдельная система. В этом случае заработная плата рабочего находится в прямой зависимости от выработки тех рабочих, ко</w:t>
      </w:r>
      <w:r w:rsidRPr="005179D9">
        <w:rPr>
          <w:rFonts w:ascii="Times New Roman" w:hAnsi="Times New Roman" w:cs="Times New Roman"/>
          <w:sz w:val="24"/>
          <w:szCs w:val="24"/>
        </w:rPr>
        <w:softHyphen/>
        <w:t>торых он обслуживает. Данная система применяется для оплаты труда вспомогательных рабочих. Обязательным условием введения косвенной сдельной системы оплаты труда является возможность закрепления вспомогательных рабочих за опреде</w:t>
      </w:r>
      <w:r w:rsidRPr="005179D9">
        <w:rPr>
          <w:rFonts w:ascii="Times New Roman" w:hAnsi="Times New Roman" w:cs="Times New Roman"/>
          <w:sz w:val="24"/>
          <w:szCs w:val="24"/>
        </w:rPr>
        <w:softHyphen/>
        <w:t xml:space="preserve">ленным оборудованием или рабочими-сдельщиками. </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1) заработная плата определяется по формуле:</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lang w:val="en-US"/>
        </w:rPr>
        <w:t>P</w:t>
      </w:r>
      <w:r w:rsidRPr="005179D9">
        <w:rPr>
          <w:rFonts w:ascii="Times New Roman" w:hAnsi="Times New Roman" w:cs="Times New Roman"/>
          <w:sz w:val="24"/>
          <w:szCs w:val="24"/>
        </w:rPr>
        <w:t xml:space="preserve">к = </w:t>
      </w:r>
      <w:proofErr w:type="spellStart"/>
      <w:r w:rsidRPr="005179D9">
        <w:rPr>
          <w:rFonts w:ascii="Times New Roman" w:hAnsi="Times New Roman" w:cs="Times New Roman"/>
          <w:sz w:val="24"/>
          <w:szCs w:val="24"/>
        </w:rPr>
        <w:t>Тч</w:t>
      </w:r>
      <w:proofErr w:type="spellEnd"/>
      <w:r w:rsidRPr="005179D9">
        <w:rPr>
          <w:rFonts w:ascii="Times New Roman" w:hAnsi="Times New Roman" w:cs="Times New Roman"/>
          <w:sz w:val="24"/>
          <w:szCs w:val="24"/>
        </w:rPr>
        <w:t xml:space="preserve"> * </w:t>
      </w:r>
      <w:proofErr w:type="spellStart"/>
      <w:r w:rsidRPr="005179D9">
        <w:rPr>
          <w:rFonts w:ascii="Times New Roman" w:hAnsi="Times New Roman" w:cs="Times New Roman"/>
          <w:sz w:val="24"/>
          <w:szCs w:val="24"/>
        </w:rPr>
        <w:t>Чр</w:t>
      </w:r>
      <w:proofErr w:type="spellEnd"/>
      <w:r w:rsidRPr="005179D9">
        <w:rPr>
          <w:rFonts w:ascii="Times New Roman" w:hAnsi="Times New Roman" w:cs="Times New Roman"/>
          <w:sz w:val="24"/>
          <w:szCs w:val="24"/>
        </w:rPr>
        <w:t xml:space="preserve"> * </w:t>
      </w:r>
      <w:proofErr w:type="spellStart"/>
      <w:r w:rsidRPr="005179D9">
        <w:rPr>
          <w:rFonts w:ascii="Times New Roman" w:hAnsi="Times New Roman" w:cs="Times New Roman"/>
          <w:sz w:val="24"/>
          <w:szCs w:val="24"/>
        </w:rPr>
        <w:t>Нв</w:t>
      </w:r>
      <w:proofErr w:type="spellEnd"/>
      <w:r w:rsidRPr="005179D9">
        <w:rPr>
          <w:rFonts w:ascii="Times New Roman" w:hAnsi="Times New Roman" w:cs="Times New Roman"/>
          <w:sz w:val="24"/>
          <w:szCs w:val="24"/>
        </w:rPr>
        <w:t>,</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Где </w:t>
      </w:r>
      <w:proofErr w:type="spellStart"/>
      <w:r w:rsidRPr="005179D9">
        <w:rPr>
          <w:rFonts w:ascii="Times New Roman" w:hAnsi="Times New Roman" w:cs="Times New Roman"/>
          <w:sz w:val="24"/>
          <w:szCs w:val="24"/>
        </w:rPr>
        <w:t>Тч</w:t>
      </w:r>
      <w:proofErr w:type="spellEnd"/>
      <w:r w:rsidRPr="005179D9">
        <w:rPr>
          <w:rFonts w:ascii="Times New Roman" w:hAnsi="Times New Roman" w:cs="Times New Roman"/>
          <w:sz w:val="24"/>
          <w:szCs w:val="24"/>
        </w:rPr>
        <w:t xml:space="preserve"> — часовая тарифная ставка вспомогательных рабочих; </w:t>
      </w:r>
      <w:proofErr w:type="spellStart"/>
      <w:r w:rsidRPr="005179D9">
        <w:rPr>
          <w:rFonts w:ascii="Times New Roman" w:hAnsi="Times New Roman" w:cs="Times New Roman"/>
          <w:sz w:val="24"/>
          <w:szCs w:val="24"/>
        </w:rPr>
        <w:t>Чр</w:t>
      </w:r>
      <w:proofErr w:type="spellEnd"/>
      <w:r w:rsidRPr="005179D9">
        <w:rPr>
          <w:rFonts w:ascii="Times New Roman" w:hAnsi="Times New Roman" w:cs="Times New Roman"/>
          <w:sz w:val="24"/>
          <w:szCs w:val="24"/>
        </w:rPr>
        <w:t xml:space="preserve"> - число обслуживаемых рабочих; </w:t>
      </w:r>
      <w:proofErr w:type="spellStart"/>
      <w:r w:rsidRPr="005179D9">
        <w:rPr>
          <w:rFonts w:ascii="Times New Roman" w:hAnsi="Times New Roman" w:cs="Times New Roman"/>
          <w:sz w:val="24"/>
          <w:szCs w:val="24"/>
        </w:rPr>
        <w:t>Нв</w:t>
      </w:r>
      <w:proofErr w:type="spellEnd"/>
      <w:r w:rsidRPr="005179D9">
        <w:rPr>
          <w:rFonts w:ascii="Times New Roman" w:hAnsi="Times New Roman" w:cs="Times New Roman"/>
          <w:sz w:val="24"/>
          <w:szCs w:val="24"/>
        </w:rPr>
        <w:t xml:space="preserve"> — норма выработки для обслуживаемого рабочего;</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2)   общий заработок вспомогательного рабочего определяется путем умножения тарифного заработка за отработанное время на ко</w:t>
      </w:r>
      <w:r w:rsidRPr="005179D9">
        <w:rPr>
          <w:rFonts w:ascii="Times New Roman" w:hAnsi="Times New Roman" w:cs="Times New Roman"/>
          <w:sz w:val="24"/>
          <w:szCs w:val="24"/>
        </w:rPr>
        <w:softHyphen/>
        <w:t>эффициент выполнения нормы выработки в среднем по всем объектам, обслуживаемым этим рабочим;</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3)  общий заработок определяется умножением коэффициента, ха</w:t>
      </w:r>
      <w:r w:rsidRPr="005179D9">
        <w:rPr>
          <w:rFonts w:ascii="Times New Roman" w:hAnsi="Times New Roman" w:cs="Times New Roman"/>
          <w:sz w:val="24"/>
          <w:szCs w:val="24"/>
        </w:rPr>
        <w:softHyphen/>
        <w:t>рактеризующего соотношение тарифных ставок вспомогательных ра</w:t>
      </w:r>
      <w:r w:rsidRPr="005179D9">
        <w:rPr>
          <w:rFonts w:ascii="Times New Roman" w:hAnsi="Times New Roman" w:cs="Times New Roman"/>
          <w:sz w:val="24"/>
          <w:szCs w:val="24"/>
        </w:rPr>
        <w:softHyphen/>
        <w:t>бочих и тарифных ставок обслуживаемых ими рабочих, на фактичес</w:t>
      </w:r>
      <w:r w:rsidRPr="005179D9">
        <w:rPr>
          <w:rFonts w:ascii="Times New Roman" w:hAnsi="Times New Roman" w:cs="Times New Roman"/>
          <w:sz w:val="24"/>
          <w:szCs w:val="24"/>
        </w:rPr>
        <w:softHyphen/>
        <w:t>кий сдельный заработок обслуживаемых рабочих.</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Аккордно-сдельная система. Размер оплаты труда при такой системе устанавливается за весь объем работы. Премирование вводится за сокращение сроков выполнения аккордного задании при качественном выполнении работ. Расчет с рабочими производится после выполнения всех работ. Если выполнение аккордного задания требует длительного времени, то выплачивается аванс за текущий месяц с учетом выполненного объема работ. Эта система является бригадной формой оплаты труда.</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Сдельно-прогрессивная система. При данной системе выработки рабочего в пределах установленной нормы оплачивается по действующим на данной работе прямым сдельным расценкам, а вся дополнительная выработка, полученная сверх этой нормы, — по повышенным расценкам. </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Бестарифная система оплаты труда ставит заработок работника в полную зависимость от конечных результатов работы коллектива, к которому относится работник. При этой системе не устанавливается твердого оклада или тарифной ставки. </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Помимо тарифных и бестарифных систем в качестве новых форм оплаты труда можно выделить смешанные системы, а в их числе — прежде всего комиссионную форму </w:t>
      </w:r>
      <w:r w:rsidRPr="005179D9">
        <w:rPr>
          <w:rFonts w:ascii="Times New Roman" w:hAnsi="Times New Roman" w:cs="Times New Roman"/>
          <w:sz w:val="24"/>
          <w:szCs w:val="24"/>
        </w:rPr>
        <w:lastRenderedPageBreak/>
        <w:t xml:space="preserve">оплаты труда и так называемый дилерский механизм. Комиссионная форма предполагает оплату действий работника по заключению какой-либо сделки (договора) от лица предприятия в комиссионных процентах от суммарного размера этой сделки. </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Для специалистов, служащих и руководителей используется сис</w:t>
      </w:r>
      <w:r w:rsidRPr="005179D9">
        <w:rPr>
          <w:rFonts w:ascii="Times New Roman" w:hAnsi="Times New Roman" w:cs="Times New Roman"/>
          <w:sz w:val="24"/>
          <w:szCs w:val="24"/>
        </w:rPr>
        <w:softHyphen/>
        <w:t>тема должностных окладов. Должностной оклад — абсолютный раз</w:t>
      </w:r>
      <w:r w:rsidRPr="005179D9">
        <w:rPr>
          <w:rFonts w:ascii="Times New Roman" w:hAnsi="Times New Roman" w:cs="Times New Roman"/>
          <w:sz w:val="24"/>
          <w:szCs w:val="24"/>
        </w:rPr>
        <w:softHyphen/>
        <w:t>мер заработной платы, устанавливаемый в соответствии с занимаемой должностью.</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Должностные оклады устанавливаются администрацией предпри</w:t>
      </w:r>
      <w:r w:rsidRPr="005179D9">
        <w:rPr>
          <w:rFonts w:ascii="Times New Roman" w:hAnsi="Times New Roman" w:cs="Times New Roman"/>
          <w:sz w:val="24"/>
          <w:szCs w:val="24"/>
        </w:rPr>
        <w:softHyphen/>
        <w:t>ятия в соответствии, с должностью и квалификацией работника. Предприятия могут устанавливать для руководителей, специалистов и служащих и иные формы оплаты труда — в процентах от выручки, в долях от прибыли и т.п.</w:t>
      </w:r>
    </w:p>
    <w:p w:rsidR="0030276A" w:rsidRPr="005179D9" w:rsidRDefault="00C5529B"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5529B">
        <w:rPr>
          <w:rFonts w:ascii="Times New Roman" w:hAnsi="Times New Roman" w:cs="Times New Roman"/>
          <w:b/>
          <w:sz w:val="24"/>
          <w:szCs w:val="24"/>
        </w:rPr>
        <w:t>6</w:t>
      </w:r>
      <w:r w:rsidR="0030276A" w:rsidRPr="00C5529B">
        <w:rPr>
          <w:rFonts w:ascii="Times New Roman" w:hAnsi="Times New Roman" w:cs="Times New Roman"/>
          <w:b/>
          <w:sz w:val="24"/>
          <w:szCs w:val="24"/>
        </w:rPr>
        <w:t>.</w:t>
      </w:r>
      <w:r w:rsidR="0030276A" w:rsidRPr="005179D9">
        <w:rPr>
          <w:rFonts w:ascii="Times New Roman" w:hAnsi="Times New Roman" w:cs="Times New Roman"/>
          <w:sz w:val="24"/>
          <w:szCs w:val="24"/>
        </w:rPr>
        <w:t xml:space="preserve"> Состав фонда   оплаты   труда.</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Общую   сумму  средств   в  денежной  и натуральной   формах,   распределяемых между работниками организации в со</w:t>
      </w:r>
      <w:r w:rsidRPr="005179D9">
        <w:rPr>
          <w:rFonts w:ascii="Times New Roman" w:hAnsi="Times New Roman" w:cs="Times New Roman"/>
          <w:sz w:val="24"/>
          <w:szCs w:val="24"/>
        </w:rPr>
        <w:softHyphen/>
        <w:t>ответствии с количеством и качеством их труда, называют фондом оплаты труда.</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В фонд оплаты труда входят все начисленные организацией суммы оплаты труда независимо от источника финансирования, стимулирующие и компенсирующие выплаты, а также стоимость продукции, выдаваемой в порядке натуральной оплаты труда.</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К общей сумме оплаты труда принято относить:</w:t>
      </w:r>
    </w:p>
    <w:p w:rsidR="0030276A" w:rsidRPr="005179D9" w:rsidRDefault="0030276A" w:rsidP="00F5703D">
      <w:pPr>
        <w:widowControl w:val="0"/>
        <w:numPr>
          <w:ilvl w:val="0"/>
          <w:numId w:val="54"/>
        </w:numPr>
        <w:tabs>
          <w:tab w:val="clear" w:pos="1440"/>
          <w:tab w:val="num" w:pos="142"/>
        </w:tabs>
        <w:autoSpaceDE w:val="0"/>
        <w:autoSpaceDN w:val="0"/>
        <w:adjustRightInd w:val="0"/>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  заработную плату за фактически выполненную работу, начис</w:t>
      </w:r>
      <w:r w:rsidRPr="005179D9">
        <w:rPr>
          <w:rFonts w:ascii="Times New Roman" w:hAnsi="Times New Roman" w:cs="Times New Roman"/>
          <w:sz w:val="24"/>
          <w:szCs w:val="24"/>
        </w:rPr>
        <w:softHyphen/>
        <w:t>ленную в соответствии с     принятыми в организации формами и системами оплаты труда;</w:t>
      </w:r>
    </w:p>
    <w:p w:rsidR="0030276A" w:rsidRPr="005179D9" w:rsidRDefault="0030276A" w:rsidP="00F5703D">
      <w:pPr>
        <w:pStyle w:val="a3"/>
        <w:widowControl w:val="0"/>
        <w:numPr>
          <w:ilvl w:val="0"/>
          <w:numId w:val="54"/>
        </w:numPr>
        <w:tabs>
          <w:tab w:val="clear" w:pos="1440"/>
          <w:tab w:val="num" w:pos="284"/>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выплаты стимулирующего характера по системным положе</w:t>
      </w:r>
      <w:r w:rsidRPr="005179D9">
        <w:rPr>
          <w:rFonts w:ascii="Times New Roman" w:hAnsi="Times New Roman" w:cs="Times New Roman"/>
          <w:sz w:val="24"/>
          <w:szCs w:val="24"/>
        </w:rPr>
        <w:softHyphen/>
        <w:t>ниям (премии, надбавки и т. д.); относят премии, надбавки к тарифным ставкам и окладам за профессиональное мастерство, за высокие достижения в труде и т. д., а также вознаграждения за выслугу лет, стаж работы, по итогам работы за год и другие подобные им выплаты и вознаграждения.</w:t>
      </w:r>
    </w:p>
    <w:p w:rsidR="0030276A" w:rsidRPr="005179D9" w:rsidRDefault="0030276A" w:rsidP="00F5703D">
      <w:pPr>
        <w:pStyle w:val="a3"/>
        <w:widowControl w:val="0"/>
        <w:numPr>
          <w:ilvl w:val="0"/>
          <w:numId w:val="54"/>
        </w:numPr>
        <w:tabs>
          <w:tab w:val="clear" w:pos="1440"/>
          <w:tab w:val="num" w:pos="0"/>
          <w:tab w:val="left" w:pos="284"/>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выплаты компенсирующего характера, связанные с режимом работы и условиями труда; подразумевают доплаты, обусловленные районным регулированием оплаты труда (районные коэффициенты, надбавки к заработной плате за работу и районах Крайнего Севера и др.), доплаты за условия труда (за работу в тяжелых и вредных условиях труда, в ночное время, за подвижной и разъездной характер работы, в выходные и праздничные дни, в сверхурочное время), надбавки при выполне</w:t>
      </w:r>
      <w:r w:rsidRPr="005179D9">
        <w:rPr>
          <w:rFonts w:ascii="Times New Roman" w:hAnsi="Times New Roman" w:cs="Times New Roman"/>
          <w:sz w:val="24"/>
          <w:szCs w:val="24"/>
        </w:rPr>
        <w:softHyphen/>
        <w:t>нии работ в определенных условиях (например, вахтовым мето</w:t>
      </w:r>
      <w:r w:rsidRPr="005179D9">
        <w:rPr>
          <w:rFonts w:ascii="Times New Roman" w:hAnsi="Times New Roman" w:cs="Times New Roman"/>
          <w:sz w:val="24"/>
          <w:szCs w:val="24"/>
        </w:rPr>
        <w:softHyphen/>
        <w:t>дом) и др.</w:t>
      </w:r>
    </w:p>
    <w:p w:rsidR="0030276A" w:rsidRPr="005179D9" w:rsidRDefault="0030276A" w:rsidP="00F5703D">
      <w:pPr>
        <w:widowControl w:val="0"/>
        <w:numPr>
          <w:ilvl w:val="0"/>
          <w:numId w:val="54"/>
        </w:numPr>
        <w:tabs>
          <w:tab w:val="clear" w:pos="1440"/>
          <w:tab w:val="num" w:pos="142"/>
        </w:tabs>
        <w:autoSpaceDE w:val="0"/>
        <w:autoSpaceDN w:val="0"/>
        <w:adjustRightInd w:val="0"/>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  оплату проработанного времени в соответствии с законода</w:t>
      </w:r>
      <w:r w:rsidRPr="005179D9">
        <w:rPr>
          <w:rFonts w:ascii="Times New Roman" w:hAnsi="Times New Roman" w:cs="Times New Roman"/>
          <w:sz w:val="24"/>
          <w:szCs w:val="24"/>
        </w:rPr>
        <w:softHyphen/>
        <w:t>тельством о труде и коллективными договорами;</w:t>
      </w:r>
    </w:p>
    <w:p w:rsidR="0030276A" w:rsidRPr="005179D9" w:rsidRDefault="0030276A" w:rsidP="00F5703D">
      <w:pPr>
        <w:widowControl w:val="0"/>
        <w:numPr>
          <w:ilvl w:val="0"/>
          <w:numId w:val="54"/>
        </w:numPr>
        <w:tabs>
          <w:tab w:val="clear" w:pos="1440"/>
          <w:tab w:val="num" w:pos="142"/>
        </w:tabs>
        <w:autoSpaceDE w:val="0"/>
        <w:autoSpaceDN w:val="0"/>
        <w:adjustRightInd w:val="0"/>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  стоимость продукции, выдаваемой работникам в порядке натуральной </w:t>
      </w:r>
      <w:r w:rsidRPr="005179D9">
        <w:rPr>
          <w:rFonts w:ascii="Times New Roman" w:hAnsi="Times New Roman" w:cs="Times New Roman"/>
          <w:sz w:val="24"/>
          <w:szCs w:val="24"/>
        </w:rPr>
        <w:lastRenderedPageBreak/>
        <w:t>оплаты;</w:t>
      </w:r>
    </w:p>
    <w:p w:rsidR="0030276A" w:rsidRPr="005179D9" w:rsidRDefault="0030276A" w:rsidP="00F5703D">
      <w:pPr>
        <w:widowControl w:val="0"/>
        <w:numPr>
          <w:ilvl w:val="0"/>
          <w:numId w:val="54"/>
        </w:numPr>
        <w:tabs>
          <w:tab w:val="clear" w:pos="1440"/>
          <w:tab w:val="num" w:pos="142"/>
        </w:tabs>
        <w:autoSpaceDE w:val="0"/>
        <w:autoSpaceDN w:val="0"/>
        <w:adjustRightInd w:val="0"/>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  стоимость бесплатно предоставляемых работникам в соответ</w:t>
      </w:r>
      <w:r w:rsidRPr="005179D9">
        <w:rPr>
          <w:rFonts w:ascii="Times New Roman" w:hAnsi="Times New Roman" w:cs="Times New Roman"/>
          <w:sz w:val="24"/>
          <w:szCs w:val="24"/>
        </w:rPr>
        <w:softHyphen/>
        <w:t>ствии  с действующим  законодательством  коммунальных услуг, питания и продуктов, форменной одежды и обмундирования и др.</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Оплатой непроработанного времени принято считать оплату очередных и дополнительных отпусков, оплату рабочего времени работников, привлекаемых к выполнению государственных или общественных обязанностей, оплату простоев не по вине работ</w:t>
      </w:r>
      <w:r w:rsidRPr="005179D9">
        <w:rPr>
          <w:rFonts w:ascii="Times New Roman" w:hAnsi="Times New Roman" w:cs="Times New Roman"/>
          <w:sz w:val="24"/>
          <w:szCs w:val="24"/>
        </w:rPr>
        <w:softHyphen/>
        <w:t>ника, перерывов в работе кормящих матерей, льготных часов подростков, выплаты на период трудоустройства уволенным работникам в связи с сокращением численности или штата работников, реорганизацией или ликвидацией организации и др.</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В фонд оплаты труда входят также выплаты работникам, не состоящим в списочном составе организации, но привлеченным на обусловленные сроки для выполнения работ по основной деятельности организации.</w:t>
      </w:r>
    </w:p>
    <w:p w:rsidR="0030276A" w:rsidRPr="005179D9" w:rsidRDefault="0030276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Кроме того, существуют различные доплаты и выплаты, не включаемые в фонд оплаты труда, но увеличивающие доходы работников организации. К таким доплатам и выплатам относят материальную помощь, дивиденды и проценты по акциям, трудовые и социальные льготы, компенсационные выплаты в связи с повышением цен, надбавки к пенсиям и др.</w:t>
      </w:r>
    </w:p>
    <w:p w:rsidR="0030276A" w:rsidRPr="00C5529B" w:rsidRDefault="0030276A" w:rsidP="00F5703D">
      <w:pPr>
        <w:pStyle w:val="a3"/>
        <w:tabs>
          <w:tab w:val="left" w:pos="426"/>
        </w:tabs>
        <w:spacing w:after="0" w:line="360" w:lineRule="auto"/>
        <w:ind w:left="0" w:firstLine="709"/>
        <w:jc w:val="both"/>
        <w:rPr>
          <w:rFonts w:ascii="Times New Roman" w:hAnsi="Times New Roman" w:cs="Times New Roman"/>
          <w:b/>
          <w:sz w:val="24"/>
          <w:szCs w:val="24"/>
        </w:rPr>
      </w:pPr>
      <w:r w:rsidRPr="00C5529B">
        <w:rPr>
          <w:rFonts w:ascii="Times New Roman" w:hAnsi="Times New Roman" w:cs="Times New Roman"/>
          <w:b/>
          <w:sz w:val="24"/>
          <w:szCs w:val="24"/>
        </w:rPr>
        <w:t>Список литературы:</w:t>
      </w:r>
    </w:p>
    <w:p w:rsidR="00971FF3" w:rsidRPr="00971FF3" w:rsidRDefault="00971FF3" w:rsidP="00971FF3">
      <w:pPr>
        <w:tabs>
          <w:tab w:val="left" w:pos="0"/>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1.</w:t>
      </w:r>
      <w:r w:rsidRPr="00971FF3">
        <w:rPr>
          <w:rFonts w:ascii="Times New Roman" w:hAnsi="Times New Roman" w:cs="Times New Roman"/>
          <w:bCs/>
          <w:sz w:val="24"/>
          <w:szCs w:val="24"/>
        </w:rPr>
        <w:t xml:space="preserve">Чечевицына Л. Н., </w:t>
      </w:r>
      <w:proofErr w:type="spellStart"/>
      <w:r w:rsidRPr="00971FF3">
        <w:rPr>
          <w:rFonts w:ascii="Times New Roman" w:hAnsi="Times New Roman" w:cs="Times New Roman"/>
          <w:bCs/>
          <w:sz w:val="24"/>
          <w:szCs w:val="24"/>
        </w:rPr>
        <w:t>Чечевицына</w:t>
      </w:r>
      <w:proofErr w:type="spellEnd"/>
      <w:r w:rsidRPr="00971FF3">
        <w:rPr>
          <w:rFonts w:ascii="Times New Roman" w:hAnsi="Times New Roman" w:cs="Times New Roman"/>
          <w:bCs/>
          <w:sz w:val="24"/>
          <w:szCs w:val="24"/>
        </w:rPr>
        <w:t xml:space="preserve"> Е. В. Экономика организации. Учебное пособие. Гриф МО РФ, 2013 г.</w:t>
      </w:r>
    </w:p>
    <w:p w:rsidR="00971FF3" w:rsidRPr="00971FF3" w:rsidRDefault="00971FF3" w:rsidP="00971FF3">
      <w:pPr>
        <w:tabs>
          <w:tab w:val="left" w:pos="0"/>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2.</w:t>
      </w:r>
      <w:r w:rsidRPr="00971FF3">
        <w:rPr>
          <w:rFonts w:ascii="Times New Roman" w:hAnsi="Times New Roman" w:cs="Times New Roman"/>
          <w:bCs/>
          <w:sz w:val="24"/>
          <w:szCs w:val="24"/>
        </w:rPr>
        <w:t xml:space="preserve">Носова С.С.  Основы экономики : учебник для </w:t>
      </w:r>
      <w:proofErr w:type="spellStart"/>
      <w:r w:rsidRPr="00971FF3">
        <w:rPr>
          <w:rFonts w:ascii="Times New Roman" w:hAnsi="Times New Roman" w:cs="Times New Roman"/>
          <w:bCs/>
          <w:sz w:val="24"/>
          <w:szCs w:val="24"/>
        </w:rPr>
        <w:t>спо</w:t>
      </w:r>
      <w:proofErr w:type="spellEnd"/>
      <w:r w:rsidRPr="00971FF3">
        <w:rPr>
          <w:rFonts w:ascii="Times New Roman" w:hAnsi="Times New Roman" w:cs="Times New Roman"/>
          <w:bCs/>
          <w:sz w:val="24"/>
          <w:szCs w:val="24"/>
        </w:rPr>
        <w:t xml:space="preserve"> / С.С. Носова. - 4-е изд., стереотип. - М. : </w:t>
      </w:r>
      <w:proofErr w:type="spellStart"/>
      <w:r w:rsidRPr="00971FF3">
        <w:rPr>
          <w:rFonts w:ascii="Times New Roman" w:hAnsi="Times New Roman" w:cs="Times New Roman"/>
          <w:bCs/>
          <w:sz w:val="24"/>
          <w:szCs w:val="24"/>
        </w:rPr>
        <w:t>КноРус</w:t>
      </w:r>
      <w:proofErr w:type="spellEnd"/>
      <w:r w:rsidRPr="00971FF3">
        <w:rPr>
          <w:rFonts w:ascii="Times New Roman" w:hAnsi="Times New Roman" w:cs="Times New Roman"/>
          <w:bCs/>
          <w:sz w:val="24"/>
          <w:szCs w:val="24"/>
        </w:rPr>
        <w:t>, 2009</w:t>
      </w:r>
    </w:p>
    <w:p w:rsidR="00971FF3" w:rsidRPr="00971FF3" w:rsidRDefault="00971FF3" w:rsidP="00971FF3">
      <w:pPr>
        <w:tabs>
          <w:tab w:val="left" w:pos="0"/>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3.</w:t>
      </w:r>
      <w:r w:rsidRPr="00971FF3">
        <w:rPr>
          <w:rFonts w:ascii="Times New Roman" w:hAnsi="Times New Roman" w:cs="Times New Roman"/>
          <w:bCs/>
          <w:sz w:val="24"/>
          <w:szCs w:val="24"/>
        </w:rPr>
        <w:t>Волков О.И. Экономика предприятия : курс лекций: для вузов / О.И. Волков, В.К. Скляренко. - М. : ИНФРА-М, 2011</w:t>
      </w:r>
    </w:p>
    <w:p w:rsidR="00971FF3" w:rsidRPr="00971FF3" w:rsidRDefault="00971FF3" w:rsidP="00971FF3">
      <w:pPr>
        <w:tabs>
          <w:tab w:val="left" w:pos="0"/>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4.</w:t>
      </w:r>
      <w:r w:rsidRPr="00971FF3">
        <w:rPr>
          <w:rFonts w:ascii="Times New Roman" w:hAnsi="Times New Roman" w:cs="Times New Roman"/>
          <w:bCs/>
          <w:sz w:val="24"/>
          <w:szCs w:val="24"/>
        </w:rPr>
        <w:t>Сафронов Н.А. Экономика организации (предприятия) : учебник для СПО / Н.А. Сафронов. - 2-е изд., с изм. - Москва : Магистр: ИНФРА-М, 2014</w:t>
      </w:r>
    </w:p>
    <w:p w:rsidR="0030276A" w:rsidRPr="005179D9" w:rsidRDefault="0030276A"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br w:type="page"/>
      </w:r>
    </w:p>
    <w:p w:rsidR="004D3211" w:rsidRPr="006024AE" w:rsidRDefault="004D3211" w:rsidP="004D3211">
      <w:pPr>
        <w:spacing w:after="0" w:line="360" w:lineRule="auto"/>
        <w:jc w:val="center"/>
        <w:rPr>
          <w:rFonts w:ascii="Times New Roman" w:eastAsia="Times New Roman" w:hAnsi="Times New Roman" w:cs="Times New Roman"/>
          <w:lang w:eastAsia="ru-RU"/>
        </w:rPr>
      </w:pPr>
      <w:r w:rsidRPr="006024AE">
        <w:rPr>
          <w:rFonts w:ascii="Times New Roman" w:eastAsia="Times New Roman" w:hAnsi="Times New Roman" w:cs="Times New Roman"/>
          <w:b/>
          <w:bCs/>
          <w:lang w:eastAsia="ru-RU"/>
        </w:rPr>
        <w:lastRenderedPageBreak/>
        <w:t>Лекция  </w:t>
      </w:r>
      <w:r>
        <w:rPr>
          <w:rFonts w:ascii="Times New Roman" w:eastAsia="Times New Roman" w:hAnsi="Times New Roman" w:cs="Times New Roman"/>
          <w:b/>
          <w:bCs/>
          <w:lang w:eastAsia="ru-RU"/>
        </w:rPr>
        <w:t xml:space="preserve">8 </w:t>
      </w:r>
      <w:r w:rsidRPr="006024AE">
        <w:rPr>
          <w:rFonts w:ascii="Times New Roman" w:eastAsia="Times New Roman" w:hAnsi="Times New Roman" w:cs="Times New Roman"/>
          <w:b/>
          <w:bCs/>
          <w:lang w:eastAsia="ru-RU"/>
        </w:rPr>
        <w:t>«Документационное обеспечение профессиональной деятельности»</w:t>
      </w:r>
    </w:p>
    <w:p w:rsidR="004D3211" w:rsidRDefault="004D3211" w:rsidP="00416B54">
      <w:pPr>
        <w:spacing w:after="0" w:line="36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Основные понятия: приказ, договор, резюме, личная карточка, табель, личное дело, трудовой договор личная карточка.</w:t>
      </w:r>
    </w:p>
    <w:p w:rsidR="004D3211" w:rsidRPr="006024AE" w:rsidRDefault="004D3211" w:rsidP="004D3211">
      <w:pPr>
        <w:spacing w:after="0" w:line="360" w:lineRule="auto"/>
        <w:jc w:val="both"/>
        <w:rPr>
          <w:rFonts w:ascii="Times New Roman" w:eastAsia="Times New Roman" w:hAnsi="Times New Roman" w:cs="Times New Roman"/>
          <w:b/>
          <w:lang w:eastAsia="ru-RU"/>
        </w:rPr>
      </w:pPr>
      <w:r w:rsidRPr="006024AE">
        <w:rPr>
          <w:rFonts w:ascii="Times New Roman" w:eastAsia="Times New Roman" w:hAnsi="Times New Roman" w:cs="Times New Roman"/>
          <w:b/>
          <w:lang w:eastAsia="ru-RU"/>
        </w:rPr>
        <w:t>План лекции </w:t>
      </w:r>
    </w:p>
    <w:p w:rsidR="004D3211" w:rsidRPr="006024AE" w:rsidRDefault="004D3211" w:rsidP="004D3211">
      <w:pPr>
        <w:spacing w:after="0" w:line="360" w:lineRule="auto"/>
        <w:rPr>
          <w:rFonts w:ascii="Times New Roman" w:eastAsia="Times New Roman" w:hAnsi="Times New Roman" w:cs="Times New Roman"/>
          <w:bCs/>
          <w:iCs/>
          <w:lang w:eastAsia="ru-RU"/>
        </w:rPr>
      </w:pPr>
      <w:r w:rsidRPr="006024AE">
        <w:rPr>
          <w:rFonts w:ascii="Times New Roman" w:eastAsia="Times New Roman" w:hAnsi="Times New Roman" w:cs="Times New Roman"/>
          <w:bCs/>
          <w:iCs/>
          <w:lang w:eastAsia="ru-RU"/>
        </w:rPr>
        <w:t>1.Документация по личному составу</w:t>
      </w:r>
      <w:r>
        <w:rPr>
          <w:rFonts w:ascii="Times New Roman" w:eastAsia="Times New Roman" w:hAnsi="Times New Roman" w:cs="Times New Roman"/>
          <w:bCs/>
          <w:iCs/>
          <w:lang w:eastAsia="ru-RU"/>
        </w:rPr>
        <w:t>.</w:t>
      </w:r>
    </w:p>
    <w:p w:rsidR="004D3211" w:rsidRDefault="004D3211" w:rsidP="004D3211">
      <w:pPr>
        <w:spacing w:after="0" w:line="360" w:lineRule="auto"/>
        <w:rPr>
          <w:rFonts w:ascii="Times New Roman" w:eastAsia="Times New Roman" w:hAnsi="Times New Roman" w:cs="Times New Roman"/>
          <w:bCs/>
          <w:iCs/>
          <w:lang w:eastAsia="ru-RU"/>
        </w:rPr>
      </w:pPr>
      <w:r w:rsidRPr="006024AE">
        <w:rPr>
          <w:rFonts w:ascii="Times New Roman" w:eastAsia="Times New Roman" w:hAnsi="Times New Roman" w:cs="Times New Roman"/>
          <w:bCs/>
          <w:iCs/>
          <w:lang w:eastAsia="ru-RU"/>
        </w:rPr>
        <w:t>2. Приказы по личному составу. Кадровые приказы</w:t>
      </w:r>
      <w:r>
        <w:rPr>
          <w:rFonts w:ascii="Times New Roman" w:eastAsia="Times New Roman" w:hAnsi="Times New Roman" w:cs="Times New Roman"/>
          <w:bCs/>
          <w:iCs/>
          <w:lang w:eastAsia="ru-RU"/>
        </w:rPr>
        <w:t>.</w:t>
      </w:r>
    </w:p>
    <w:p w:rsidR="004D3211" w:rsidRPr="006024AE" w:rsidRDefault="004D3211" w:rsidP="004D3211">
      <w:pPr>
        <w:spacing w:after="0" w:line="360" w:lineRule="auto"/>
        <w:jc w:val="both"/>
        <w:rPr>
          <w:rFonts w:ascii="Times New Roman" w:eastAsia="Times New Roman" w:hAnsi="Times New Roman" w:cs="Times New Roman"/>
          <w:bCs/>
          <w:iCs/>
          <w:lang w:eastAsia="ru-RU"/>
        </w:rPr>
      </w:pPr>
      <w:r w:rsidRPr="006024AE">
        <w:rPr>
          <w:rFonts w:ascii="Times New Roman" w:eastAsia="Times New Roman" w:hAnsi="Times New Roman" w:cs="Times New Roman"/>
          <w:lang w:eastAsia="ru-RU"/>
        </w:rPr>
        <w:t> </w:t>
      </w:r>
      <w:r w:rsidRPr="004D3211">
        <w:rPr>
          <w:rFonts w:ascii="Times New Roman" w:eastAsia="Times New Roman" w:hAnsi="Times New Roman" w:cs="Times New Roman"/>
          <w:bCs/>
          <w:iCs/>
          <w:lang w:eastAsia="ru-RU"/>
        </w:rPr>
        <w:t xml:space="preserve">3. </w:t>
      </w:r>
      <w:r w:rsidRPr="006024AE">
        <w:rPr>
          <w:rFonts w:ascii="Times New Roman" w:eastAsia="Times New Roman" w:hAnsi="Times New Roman" w:cs="Times New Roman"/>
          <w:bCs/>
          <w:iCs/>
          <w:lang w:eastAsia="ru-RU"/>
        </w:rPr>
        <w:t>Личные карточки</w:t>
      </w:r>
      <w:r>
        <w:rPr>
          <w:rFonts w:ascii="Times New Roman" w:eastAsia="Times New Roman" w:hAnsi="Times New Roman" w:cs="Times New Roman"/>
          <w:bCs/>
          <w:iCs/>
          <w:lang w:eastAsia="ru-RU"/>
        </w:rPr>
        <w:t>.</w:t>
      </w:r>
    </w:p>
    <w:p w:rsidR="004D3211" w:rsidRPr="006024AE" w:rsidRDefault="004D3211" w:rsidP="004D3211">
      <w:pPr>
        <w:spacing w:after="0" w:line="360" w:lineRule="auto"/>
        <w:jc w:val="center"/>
        <w:rPr>
          <w:rFonts w:ascii="Times New Roman" w:eastAsia="Times New Roman" w:hAnsi="Times New Roman" w:cs="Times New Roman"/>
          <w:b/>
          <w:bCs/>
          <w:iCs/>
          <w:lang w:eastAsia="ru-RU"/>
        </w:rPr>
      </w:pPr>
      <w:r w:rsidRPr="006024AE">
        <w:rPr>
          <w:rFonts w:ascii="Times New Roman" w:eastAsia="Times New Roman" w:hAnsi="Times New Roman" w:cs="Times New Roman"/>
          <w:b/>
          <w:bCs/>
          <w:iCs/>
          <w:lang w:eastAsia="ru-RU"/>
        </w:rPr>
        <w:t>Содержание материала</w:t>
      </w:r>
    </w:p>
    <w:p w:rsidR="004D3211" w:rsidRPr="006024AE" w:rsidRDefault="004D3211" w:rsidP="004D3211">
      <w:pPr>
        <w:spacing w:after="0" w:line="360" w:lineRule="auto"/>
        <w:rPr>
          <w:rFonts w:ascii="Times New Roman" w:eastAsia="Times New Roman" w:hAnsi="Times New Roman" w:cs="Times New Roman"/>
          <w:b/>
          <w:bCs/>
          <w:iCs/>
          <w:lang w:eastAsia="ru-RU"/>
        </w:rPr>
      </w:pPr>
      <w:r w:rsidRPr="006024AE">
        <w:rPr>
          <w:rFonts w:ascii="Times New Roman" w:eastAsia="Times New Roman" w:hAnsi="Times New Roman" w:cs="Times New Roman"/>
          <w:b/>
          <w:bCs/>
          <w:iCs/>
          <w:lang w:eastAsia="ru-RU"/>
        </w:rPr>
        <w:t>1.Документация по личному составу</w:t>
      </w:r>
    </w:p>
    <w:p w:rsidR="004D3211" w:rsidRPr="006024AE" w:rsidRDefault="004D3211" w:rsidP="004D3211">
      <w:pPr>
        <w:spacing w:after="0" w:line="360" w:lineRule="auto"/>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    Трудовые правоотношения работника и работодателя базируются на ТК РФ. Все этапы трудового цикла от приема на работу до его увольнения подлежат документированию.</w:t>
      </w:r>
    </w:p>
    <w:p w:rsidR="004D3211" w:rsidRPr="006024AE" w:rsidRDefault="004D3211" w:rsidP="004D3211">
      <w:pPr>
        <w:spacing w:after="0" w:line="360" w:lineRule="auto"/>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Документацией по личному составу называют совокупность взаимосвязанных документов, в которых зафиксированы этапы трудовой деятельности работника.</w:t>
      </w:r>
    </w:p>
    <w:p w:rsidR="004D3211" w:rsidRPr="006024AE" w:rsidRDefault="004D3211" w:rsidP="004D3211">
      <w:pPr>
        <w:spacing w:after="0" w:line="360" w:lineRule="auto"/>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 В соответствии с ТК РФ в организациях установлен единый порядок оформления приема, увольнения и перевода сотрудников. В общем смысле комплекс документов, которые характеризуют правовую, трудовую и служебную деятельность работников в организации мы будем называть </w:t>
      </w:r>
      <w:r w:rsidRPr="006024AE">
        <w:rPr>
          <w:rFonts w:ascii="Times New Roman" w:eastAsia="Times New Roman" w:hAnsi="Times New Roman" w:cs="Times New Roman"/>
          <w:b/>
          <w:bCs/>
          <w:iCs/>
          <w:lang w:eastAsia="ru-RU"/>
        </w:rPr>
        <w:t>документацией по персоналу</w:t>
      </w:r>
      <w:r w:rsidRPr="006024AE">
        <w:rPr>
          <w:rFonts w:ascii="Times New Roman" w:eastAsia="Times New Roman" w:hAnsi="Times New Roman" w:cs="Times New Roman"/>
          <w:lang w:eastAsia="ru-RU"/>
        </w:rPr>
        <w:t>.</w:t>
      </w:r>
    </w:p>
    <w:p w:rsidR="004D3211" w:rsidRPr="006024AE" w:rsidRDefault="004D3211" w:rsidP="004D3211">
      <w:pPr>
        <w:spacing w:after="0" w:line="360" w:lineRule="auto"/>
        <w:ind w:firstLine="708"/>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Документы по личному составу создаются в результате трудовых отношений, возникающих между учреждениями и сотрудниками, и составляют особую группу документов, которые оформляются в соответствии с установленными правилами, поскольку отсутствие каких-либо реквизитов или их неправильное оформление может привести к судебным искам со стороны работников.</w:t>
      </w:r>
    </w:p>
    <w:p w:rsidR="004D3211" w:rsidRPr="006024AE" w:rsidRDefault="004D3211" w:rsidP="004D3211">
      <w:pPr>
        <w:spacing w:after="0" w:line="360" w:lineRule="auto"/>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    Составим структурную схему документов по персоналу.</w:t>
      </w:r>
    </w:p>
    <w:p w:rsidR="004D3211" w:rsidRPr="006024AE" w:rsidRDefault="004D3211" w:rsidP="004D3211">
      <w:pPr>
        <w:spacing w:after="0" w:line="360" w:lineRule="auto"/>
        <w:rPr>
          <w:rFonts w:ascii="Times New Roman" w:eastAsia="Times New Roman" w:hAnsi="Times New Roman" w:cs="Times New Roman"/>
          <w:lang w:eastAsia="ru-RU"/>
        </w:rPr>
      </w:pPr>
      <w:r w:rsidRPr="006024AE">
        <w:rPr>
          <w:rFonts w:ascii="Times New Roman" w:eastAsia="Times New Roman" w:hAnsi="Times New Roman" w:cs="Times New Roman"/>
          <w:noProof/>
          <w:lang w:eastAsia="ru-RU"/>
        </w:rPr>
        <w:drawing>
          <wp:inline distT="0" distB="0" distL="0" distR="0" wp14:anchorId="698A6DA8" wp14:editId="7E9DBD9D">
            <wp:extent cx="5124450" cy="3240461"/>
            <wp:effectExtent l="0" t="0" r="0" b="0"/>
            <wp:docPr id="16" name="Рисунок 16" descr="http://lo1.ru/gos/2/7.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o1.ru/gos/2/7.files/image005.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124450" cy="3240461"/>
                    </a:xfrm>
                    <a:prstGeom prst="rect">
                      <a:avLst/>
                    </a:prstGeom>
                    <a:noFill/>
                    <a:ln>
                      <a:noFill/>
                    </a:ln>
                  </pic:spPr>
                </pic:pic>
              </a:graphicData>
            </a:graphic>
          </wp:inline>
        </w:drawing>
      </w:r>
    </w:p>
    <w:p w:rsidR="004D3211" w:rsidRPr="006024AE" w:rsidRDefault="004D3211" w:rsidP="004D3211">
      <w:pPr>
        <w:spacing w:after="0" w:line="360" w:lineRule="auto"/>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 </w:t>
      </w:r>
    </w:p>
    <w:p w:rsidR="004D3211" w:rsidRPr="006024AE" w:rsidRDefault="004D3211" w:rsidP="004D3211">
      <w:pPr>
        <w:spacing w:after="0" w:line="360" w:lineRule="auto"/>
        <w:ind w:firstLine="720"/>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lastRenderedPageBreak/>
        <w:t>Кадровые или документы личного характера связаны с трудовыми правоотношениями предприятия с работниками и регулируются </w:t>
      </w:r>
      <w:r w:rsidRPr="006024AE">
        <w:rPr>
          <w:rFonts w:ascii="Times New Roman" w:eastAsia="Times New Roman" w:hAnsi="Times New Roman" w:cs="Times New Roman"/>
          <w:b/>
          <w:bCs/>
          <w:lang w:eastAsia="ru-RU"/>
        </w:rPr>
        <w:t>Трудовым кодексом Российской Федерации</w:t>
      </w:r>
      <w:r w:rsidRPr="006024AE">
        <w:rPr>
          <w:rFonts w:ascii="Times New Roman" w:eastAsia="Times New Roman" w:hAnsi="Times New Roman" w:cs="Times New Roman"/>
          <w:lang w:eastAsia="ru-RU"/>
        </w:rPr>
        <w:t>. На основании статей Кодекса на предприятии должен быть установлен единый порядок оформления приема, увольнения и перевода сотрудников. Совокупность документов, в которых зафиксированы этапы трудовой деятельности сотрудников, называется документацией по личному составу (кадрам, персоналу). К таким документам относятся:</w:t>
      </w:r>
    </w:p>
    <w:p w:rsidR="004D3211" w:rsidRPr="006024AE" w:rsidRDefault="004D3211" w:rsidP="004D3211">
      <w:pPr>
        <w:spacing w:after="0" w:line="360" w:lineRule="auto"/>
        <w:ind w:left="357" w:hanging="357"/>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Ø     трудовые контракты (договоры), заключенные предприятием с работником;</w:t>
      </w:r>
    </w:p>
    <w:p w:rsidR="004D3211" w:rsidRPr="006024AE" w:rsidRDefault="004D3211" w:rsidP="004D3211">
      <w:pPr>
        <w:spacing w:after="0" w:line="360" w:lineRule="auto"/>
        <w:ind w:left="357" w:hanging="357"/>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Ø     приказы по личному составу (о приеме, увольнении, переводе сотрудников);</w:t>
      </w:r>
    </w:p>
    <w:p w:rsidR="004D3211" w:rsidRPr="006024AE" w:rsidRDefault="004D3211" w:rsidP="004D3211">
      <w:pPr>
        <w:spacing w:after="0" w:line="360" w:lineRule="auto"/>
        <w:ind w:left="357" w:hanging="357"/>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Ø     кадровые приказы (о поощрениях, взысканиях, отпусках);</w:t>
      </w:r>
    </w:p>
    <w:p w:rsidR="004D3211" w:rsidRPr="006024AE" w:rsidRDefault="004D3211" w:rsidP="004D3211">
      <w:pPr>
        <w:spacing w:after="0" w:line="360" w:lineRule="auto"/>
        <w:ind w:left="357" w:hanging="357"/>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Ø     трудовые книжки;</w:t>
      </w:r>
    </w:p>
    <w:p w:rsidR="004D3211" w:rsidRPr="006024AE" w:rsidRDefault="004D3211" w:rsidP="004D3211">
      <w:pPr>
        <w:spacing w:after="0" w:line="360" w:lineRule="auto"/>
        <w:ind w:left="357" w:hanging="357"/>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Ø     личные карточки формы Т-2;</w:t>
      </w:r>
    </w:p>
    <w:p w:rsidR="004D3211" w:rsidRPr="006024AE" w:rsidRDefault="004D3211" w:rsidP="004D3211">
      <w:pPr>
        <w:spacing w:after="0" w:line="360" w:lineRule="auto"/>
        <w:ind w:left="357" w:hanging="357"/>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Ø     личные дела;</w:t>
      </w:r>
    </w:p>
    <w:p w:rsidR="004D3211" w:rsidRPr="006024AE" w:rsidRDefault="004D3211" w:rsidP="004D3211">
      <w:pPr>
        <w:spacing w:after="0" w:line="360" w:lineRule="auto"/>
        <w:ind w:left="357" w:hanging="357"/>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Ø     лицевые счета по заработной плате.</w:t>
      </w:r>
    </w:p>
    <w:p w:rsidR="004D3211" w:rsidRPr="006024AE" w:rsidRDefault="004D3211" w:rsidP="004D3211">
      <w:pPr>
        <w:spacing w:after="0" w:line="360" w:lineRule="auto"/>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    Документы по личному составу являются наиболее важными документами и требуют особой тщательности и аккуратности при оформлении, ведении и обеспечении сохранности на протяжении длительного срока.</w:t>
      </w:r>
    </w:p>
    <w:p w:rsidR="004D3211" w:rsidRPr="006024AE" w:rsidRDefault="004D3211" w:rsidP="004D3211">
      <w:pPr>
        <w:spacing w:after="0" w:line="360" w:lineRule="auto"/>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    При работе с документами по личному составу необходимо учитывать, что персональные данные (сведения о фактах, событиях и обстоятельствах трудовой деятельности и личной жизни) граждан </w:t>
      </w:r>
      <w:r w:rsidRPr="006024AE">
        <w:rPr>
          <w:rFonts w:ascii="Times New Roman" w:eastAsia="Times New Roman" w:hAnsi="Times New Roman" w:cs="Times New Roman"/>
          <w:b/>
          <w:bCs/>
          <w:lang w:eastAsia="ru-RU"/>
        </w:rPr>
        <w:t>Закон РФ «Об информации, информатизации и защите информации»</w:t>
      </w:r>
      <w:r w:rsidRPr="006024AE">
        <w:rPr>
          <w:rFonts w:ascii="Times New Roman" w:eastAsia="Times New Roman" w:hAnsi="Times New Roman" w:cs="Times New Roman"/>
          <w:lang w:eastAsia="ru-RU"/>
        </w:rPr>
        <w:t> относит к категории конфиденциальной информации.</w:t>
      </w:r>
    </w:p>
    <w:p w:rsidR="004D3211" w:rsidRPr="006024AE" w:rsidRDefault="004D3211" w:rsidP="004D3211">
      <w:pPr>
        <w:spacing w:after="0" w:line="360" w:lineRule="auto"/>
        <w:jc w:val="both"/>
        <w:rPr>
          <w:rFonts w:ascii="Times New Roman" w:eastAsia="Times New Roman" w:hAnsi="Times New Roman" w:cs="Times New Roman"/>
          <w:lang w:eastAsia="ru-RU"/>
        </w:rPr>
      </w:pPr>
      <w:r w:rsidRPr="006024AE">
        <w:rPr>
          <w:rFonts w:ascii="Times New Roman" w:eastAsia="Times New Roman" w:hAnsi="Times New Roman" w:cs="Times New Roman"/>
          <w:b/>
          <w:bCs/>
          <w:lang w:eastAsia="ru-RU"/>
        </w:rPr>
        <w:t>    </w:t>
      </w:r>
      <w:r w:rsidRPr="006024AE">
        <w:rPr>
          <w:rFonts w:ascii="Times New Roman" w:eastAsia="Times New Roman" w:hAnsi="Times New Roman" w:cs="Times New Roman"/>
          <w:b/>
          <w:bCs/>
          <w:spacing w:val="60"/>
          <w:lang w:eastAsia="ru-RU"/>
        </w:rPr>
        <w:t>Прием</w:t>
      </w:r>
      <w:r w:rsidRPr="006024AE">
        <w:rPr>
          <w:rFonts w:ascii="Times New Roman" w:eastAsia="Times New Roman" w:hAnsi="Times New Roman" w:cs="Times New Roman"/>
          <w:b/>
          <w:bCs/>
          <w:lang w:eastAsia="ru-RU"/>
        </w:rPr>
        <w:t> </w:t>
      </w:r>
      <w:r w:rsidRPr="006024AE">
        <w:rPr>
          <w:rFonts w:ascii="Times New Roman" w:eastAsia="Times New Roman" w:hAnsi="Times New Roman" w:cs="Times New Roman"/>
          <w:lang w:eastAsia="ru-RU"/>
        </w:rPr>
        <w:t>на постоянную работу должен сопровождаться составлением документов по следующей схеме:</w:t>
      </w:r>
    </w:p>
    <w:p w:rsidR="004D3211" w:rsidRPr="006024AE" w:rsidRDefault="004D3211" w:rsidP="004D3211">
      <w:pPr>
        <w:spacing w:after="0" w:line="360" w:lineRule="auto"/>
        <w:rPr>
          <w:rFonts w:ascii="Times New Roman" w:eastAsia="Times New Roman" w:hAnsi="Times New Roman" w:cs="Times New Roman"/>
          <w:lang w:eastAsia="ru-RU"/>
        </w:rPr>
      </w:pPr>
      <w:r w:rsidRPr="006024AE">
        <w:rPr>
          <w:rFonts w:ascii="Times New Roman" w:eastAsia="Times New Roman" w:hAnsi="Times New Roman" w:cs="Times New Roman"/>
          <w:noProof/>
          <w:lang w:eastAsia="ru-RU"/>
        </w:rPr>
        <w:drawing>
          <wp:inline distT="0" distB="0" distL="0" distR="0" wp14:anchorId="04802C58" wp14:editId="4431ECA2">
            <wp:extent cx="5019675" cy="1819275"/>
            <wp:effectExtent l="0" t="0" r="9525" b="9525"/>
            <wp:docPr id="17" name="Рисунок 17" descr="http://lo1.ru/gos/2/7.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o1.ru/gos/2/7.files/image006.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019675" cy="1819275"/>
                    </a:xfrm>
                    <a:prstGeom prst="rect">
                      <a:avLst/>
                    </a:prstGeom>
                    <a:noFill/>
                    <a:ln>
                      <a:noFill/>
                    </a:ln>
                  </pic:spPr>
                </pic:pic>
              </a:graphicData>
            </a:graphic>
          </wp:inline>
        </w:drawing>
      </w:r>
    </w:p>
    <w:p w:rsidR="004D3211" w:rsidRPr="006024AE" w:rsidRDefault="004D3211" w:rsidP="004D3211">
      <w:pPr>
        <w:spacing w:after="0" w:line="360" w:lineRule="auto"/>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 </w:t>
      </w:r>
    </w:p>
    <w:p w:rsidR="004D3211" w:rsidRPr="006024AE" w:rsidRDefault="004D3211" w:rsidP="004D3211">
      <w:pPr>
        <w:spacing w:after="0" w:line="360" w:lineRule="auto"/>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    Одним из основных документов, регулирующих правоотношения предприятия с работником, является </w:t>
      </w:r>
      <w:r w:rsidRPr="006024AE">
        <w:rPr>
          <w:rFonts w:ascii="Times New Roman" w:eastAsia="Times New Roman" w:hAnsi="Times New Roman" w:cs="Times New Roman"/>
          <w:b/>
          <w:bCs/>
          <w:lang w:eastAsia="ru-RU"/>
        </w:rPr>
        <w:t>трудовой контракт (договор</w:t>
      </w:r>
      <w:r w:rsidRPr="006024AE">
        <w:rPr>
          <w:rFonts w:ascii="Times New Roman" w:eastAsia="Times New Roman" w:hAnsi="Times New Roman" w:cs="Times New Roman"/>
          <w:lang w:eastAsia="ru-RU"/>
        </w:rPr>
        <w:t>), после подписания которого издается </w:t>
      </w:r>
      <w:r w:rsidRPr="006024AE">
        <w:rPr>
          <w:rFonts w:ascii="Times New Roman" w:eastAsia="Times New Roman" w:hAnsi="Times New Roman" w:cs="Times New Roman"/>
          <w:b/>
          <w:bCs/>
          <w:lang w:eastAsia="ru-RU"/>
        </w:rPr>
        <w:t>приказ о приеме</w:t>
      </w:r>
      <w:r w:rsidRPr="006024AE">
        <w:rPr>
          <w:rFonts w:ascii="Times New Roman" w:eastAsia="Times New Roman" w:hAnsi="Times New Roman" w:cs="Times New Roman"/>
          <w:lang w:eastAsia="ru-RU"/>
        </w:rPr>
        <w:t> сотрудника.</w:t>
      </w:r>
    </w:p>
    <w:p w:rsidR="004D3211" w:rsidRPr="006024AE" w:rsidRDefault="004D3211" w:rsidP="004D3211">
      <w:pPr>
        <w:spacing w:after="0" w:line="360" w:lineRule="auto"/>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    На основании приказа о приеме оформляется </w:t>
      </w:r>
      <w:r w:rsidRPr="006024AE">
        <w:rPr>
          <w:rFonts w:ascii="Times New Roman" w:eastAsia="Times New Roman" w:hAnsi="Times New Roman" w:cs="Times New Roman"/>
          <w:b/>
          <w:bCs/>
          <w:lang w:eastAsia="ru-RU"/>
        </w:rPr>
        <w:t>личная карточка формы Т-2</w:t>
      </w:r>
      <w:r w:rsidRPr="006024AE">
        <w:rPr>
          <w:rFonts w:ascii="Times New Roman" w:eastAsia="Times New Roman" w:hAnsi="Times New Roman" w:cs="Times New Roman"/>
          <w:lang w:eastAsia="ru-RU"/>
        </w:rPr>
        <w:t> (или заводится </w:t>
      </w:r>
      <w:r w:rsidRPr="006024AE">
        <w:rPr>
          <w:rFonts w:ascii="Times New Roman" w:eastAsia="Times New Roman" w:hAnsi="Times New Roman" w:cs="Times New Roman"/>
          <w:b/>
          <w:bCs/>
          <w:lang w:eastAsia="ru-RU"/>
        </w:rPr>
        <w:t>личное дело</w:t>
      </w:r>
      <w:r w:rsidRPr="006024AE">
        <w:rPr>
          <w:rFonts w:ascii="Times New Roman" w:eastAsia="Times New Roman" w:hAnsi="Times New Roman" w:cs="Times New Roman"/>
          <w:lang w:eastAsia="ru-RU"/>
        </w:rPr>
        <w:t>), делается </w:t>
      </w:r>
      <w:r w:rsidRPr="006024AE">
        <w:rPr>
          <w:rFonts w:ascii="Times New Roman" w:eastAsia="Times New Roman" w:hAnsi="Times New Roman" w:cs="Times New Roman"/>
          <w:b/>
          <w:bCs/>
          <w:lang w:eastAsia="ru-RU"/>
        </w:rPr>
        <w:t>запись в трудовой книжке.</w:t>
      </w:r>
    </w:p>
    <w:p w:rsidR="004D3211" w:rsidRPr="006024AE" w:rsidRDefault="004D3211" w:rsidP="004D3211">
      <w:pPr>
        <w:spacing w:after="0" w:line="360" w:lineRule="auto"/>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lastRenderedPageBreak/>
        <w:t>    Копии приказа о приеме поступают в личное дело и в бухгалтерию, где поступившему работнику присваивается табельный номер, и на него заводится </w:t>
      </w:r>
      <w:r w:rsidRPr="006024AE">
        <w:rPr>
          <w:rFonts w:ascii="Times New Roman" w:eastAsia="Times New Roman" w:hAnsi="Times New Roman" w:cs="Times New Roman"/>
          <w:b/>
          <w:bCs/>
          <w:lang w:eastAsia="ru-RU"/>
        </w:rPr>
        <w:t>лицевой счет по заработной плате</w:t>
      </w:r>
      <w:r w:rsidRPr="006024AE">
        <w:rPr>
          <w:rFonts w:ascii="Times New Roman" w:eastAsia="Times New Roman" w:hAnsi="Times New Roman" w:cs="Times New Roman"/>
          <w:lang w:eastAsia="ru-RU"/>
        </w:rPr>
        <w:t>.</w:t>
      </w:r>
    </w:p>
    <w:p w:rsidR="004D3211" w:rsidRPr="006024AE" w:rsidRDefault="004D3211" w:rsidP="004D3211">
      <w:pPr>
        <w:spacing w:after="0" w:line="360" w:lineRule="auto"/>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    </w:t>
      </w:r>
      <w:r w:rsidRPr="006024AE">
        <w:rPr>
          <w:rFonts w:ascii="Times New Roman" w:eastAsia="Times New Roman" w:hAnsi="Times New Roman" w:cs="Times New Roman"/>
          <w:b/>
          <w:bCs/>
          <w:spacing w:val="60"/>
          <w:lang w:eastAsia="ru-RU"/>
        </w:rPr>
        <w:t>Увольнение</w:t>
      </w:r>
      <w:r w:rsidRPr="006024AE">
        <w:rPr>
          <w:rFonts w:ascii="Times New Roman" w:eastAsia="Times New Roman" w:hAnsi="Times New Roman" w:cs="Times New Roman"/>
          <w:lang w:eastAsia="ru-RU"/>
        </w:rPr>
        <w:t> работника производится по следующей схеме:</w:t>
      </w:r>
    </w:p>
    <w:p w:rsidR="004D3211" w:rsidRPr="006024AE" w:rsidRDefault="004D3211" w:rsidP="004D3211">
      <w:pPr>
        <w:spacing w:after="0" w:line="360" w:lineRule="auto"/>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 </w:t>
      </w:r>
    </w:p>
    <w:p w:rsidR="004D3211" w:rsidRPr="006024AE" w:rsidRDefault="004D3211" w:rsidP="004D3211">
      <w:pPr>
        <w:spacing w:after="0" w:line="360" w:lineRule="auto"/>
        <w:rPr>
          <w:rFonts w:ascii="Times New Roman" w:eastAsia="Times New Roman" w:hAnsi="Times New Roman" w:cs="Times New Roman"/>
          <w:lang w:eastAsia="ru-RU"/>
        </w:rPr>
      </w:pPr>
      <w:r w:rsidRPr="006024AE">
        <w:rPr>
          <w:rFonts w:ascii="Times New Roman" w:eastAsia="Times New Roman" w:hAnsi="Times New Roman" w:cs="Times New Roman"/>
          <w:noProof/>
          <w:lang w:eastAsia="ru-RU"/>
        </w:rPr>
        <w:drawing>
          <wp:inline distT="0" distB="0" distL="0" distR="0" wp14:anchorId="4A4FD353" wp14:editId="736AF423">
            <wp:extent cx="4991100" cy="1981200"/>
            <wp:effectExtent l="0" t="0" r="0" b="0"/>
            <wp:docPr id="18" name="Рисунок 18" descr="http://lo1.ru/gos/2/7.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o1.ru/gos/2/7.files/image007.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991100" cy="1981200"/>
                    </a:xfrm>
                    <a:prstGeom prst="rect">
                      <a:avLst/>
                    </a:prstGeom>
                    <a:noFill/>
                    <a:ln>
                      <a:noFill/>
                    </a:ln>
                  </pic:spPr>
                </pic:pic>
              </a:graphicData>
            </a:graphic>
          </wp:inline>
        </w:drawing>
      </w:r>
    </w:p>
    <w:p w:rsidR="004D3211" w:rsidRPr="006024AE" w:rsidRDefault="004D3211" w:rsidP="004D3211">
      <w:pPr>
        <w:spacing w:after="0" w:line="360" w:lineRule="auto"/>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     Заявление об увольнении работник пишет за две недели до предполагаемого срока увольнения с работы и предоставляет его на согласование руководителю (статья 31 ТК РФ). Руководитель учреждения издает приказ по личному составу об увольнении, в соответствии с которым делается запись в трудовой книжке и в личной карточке формы Т-2. Копии приказов поступают в личное дело работника и в бухгалтерию, где на основании приказа производится полный расчет с работником.</w:t>
      </w:r>
    </w:p>
    <w:p w:rsidR="004D3211" w:rsidRPr="006024AE" w:rsidRDefault="004D3211" w:rsidP="004D3211">
      <w:pPr>
        <w:spacing w:after="0" w:line="360" w:lineRule="auto"/>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    При </w:t>
      </w:r>
      <w:r w:rsidRPr="006024AE">
        <w:rPr>
          <w:rFonts w:ascii="Times New Roman" w:eastAsia="Times New Roman" w:hAnsi="Times New Roman" w:cs="Times New Roman"/>
          <w:b/>
          <w:bCs/>
          <w:spacing w:val="60"/>
          <w:lang w:eastAsia="ru-RU"/>
        </w:rPr>
        <w:t>переходе</w:t>
      </w:r>
      <w:r w:rsidRPr="006024AE">
        <w:rPr>
          <w:rFonts w:ascii="Times New Roman" w:eastAsia="Times New Roman" w:hAnsi="Times New Roman" w:cs="Times New Roman"/>
          <w:lang w:eastAsia="ru-RU"/>
        </w:rPr>
        <w:t> работника на другую должность в рамках учреждения порядок оформления документов осуществляется по следующей схеме:</w:t>
      </w:r>
    </w:p>
    <w:p w:rsidR="004D3211" w:rsidRPr="006024AE" w:rsidRDefault="004D3211" w:rsidP="004D3211">
      <w:pPr>
        <w:spacing w:after="0" w:line="360" w:lineRule="auto"/>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 </w:t>
      </w:r>
    </w:p>
    <w:p w:rsidR="004D3211" w:rsidRPr="006024AE" w:rsidRDefault="004D3211" w:rsidP="004D3211">
      <w:pPr>
        <w:spacing w:after="0" w:line="360" w:lineRule="auto"/>
        <w:jc w:val="center"/>
        <w:rPr>
          <w:rFonts w:ascii="Times New Roman" w:eastAsia="Times New Roman" w:hAnsi="Times New Roman" w:cs="Times New Roman"/>
          <w:lang w:eastAsia="ru-RU"/>
        </w:rPr>
      </w:pPr>
      <w:r w:rsidRPr="006024AE">
        <w:rPr>
          <w:rFonts w:ascii="Times New Roman" w:eastAsia="Times New Roman" w:hAnsi="Times New Roman" w:cs="Times New Roman"/>
          <w:noProof/>
          <w:lang w:eastAsia="ru-RU"/>
        </w:rPr>
        <w:drawing>
          <wp:inline distT="0" distB="0" distL="0" distR="0" wp14:anchorId="6924CC83" wp14:editId="43C6A9B6">
            <wp:extent cx="5019675" cy="1381125"/>
            <wp:effectExtent l="0" t="0" r="9525" b="9525"/>
            <wp:docPr id="23" name="Рисунок 23" descr="http://lo1.ru/gos/2/7.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o1.ru/gos/2/7.files/image008.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019675" cy="1381125"/>
                    </a:xfrm>
                    <a:prstGeom prst="rect">
                      <a:avLst/>
                    </a:prstGeom>
                    <a:noFill/>
                    <a:ln>
                      <a:noFill/>
                    </a:ln>
                  </pic:spPr>
                </pic:pic>
              </a:graphicData>
            </a:graphic>
          </wp:inline>
        </w:drawing>
      </w:r>
    </w:p>
    <w:p w:rsidR="004D3211" w:rsidRPr="006024AE" w:rsidRDefault="004D3211" w:rsidP="004D3211">
      <w:pPr>
        <w:spacing w:after="0" w:line="360" w:lineRule="auto"/>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    Руководитель предприятия издает приказ по личному составу о переводе сотрудника на другую должность, на основании которого делается соответствующая запись с указанием новой должности в трудовой книжке и в личной карточке формы Т-2. Копии приказа направляются в личное дело и в бухгалтерию и, в случае изменения оклада, производится соответствующее изменение в лицевом счете по заработной плате.</w:t>
      </w:r>
    </w:p>
    <w:p w:rsidR="004D3211" w:rsidRPr="006024AE" w:rsidRDefault="004D3211" w:rsidP="004D3211">
      <w:pPr>
        <w:spacing w:after="0" w:line="360" w:lineRule="auto"/>
        <w:jc w:val="both"/>
        <w:rPr>
          <w:rFonts w:ascii="Times New Roman" w:eastAsia="Times New Roman" w:hAnsi="Times New Roman" w:cs="Times New Roman"/>
          <w:lang w:eastAsia="ru-RU"/>
        </w:rPr>
      </w:pPr>
      <w:r w:rsidRPr="006024AE">
        <w:rPr>
          <w:rFonts w:ascii="Times New Roman" w:eastAsia="Times New Roman" w:hAnsi="Times New Roman" w:cs="Times New Roman"/>
          <w:b/>
          <w:bCs/>
          <w:lang w:eastAsia="ru-RU"/>
        </w:rPr>
        <w:t>    </w:t>
      </w:r>
      <w:r w:rsidRPr="006024AE">
        <w:rPr>
          <w:rFonts w:ascii="Times New Roman" w:eastAsia="Times New Roman" w:hAnsi="Times New Roman" w:cs="Times New Roman"/>
          <w:b/>
          <w:bCs/>
          <w:spacing w:val="60"/>
          <w:lang w:eastAsia="ru-RU"/>
        </w:rPr>
        <w:t>Трудовой договор</w:t>
      </w:r>
      <w:r w:rsidRPr="006024AE">
        <w:rPr>
          <w:rFonts w:ascii="Times New Roman" w:eastAsia="Times New Roman" w:hAnsi="Times New Roman" w:cs="Times New Roman"/>
          <w:b/>
          <w:bCs/>
          <w:lang w:eastAsia="ru-RU"/>
        </w:rPr>
        <w:t> — документ, фиксирующий согласие сторон об установлении трудовых правоотношений и регулирующий их</w:t>
      </w:r>
      <w:r w:rsidRPr="006024AE">
        <w:rPr>
          <w:rFonts w:ascii="Times New Roman" w:eastAsia="Times New Roman" w:hAnsi="Times New Roman" w:cs="Times New Roman"/>
          <w:lang w:eastAsia="ru-RU"/>
        </w:rPr>
        <w:t>. Сторонами трудового контракта являются предприятие (работодатель) и работник (контрактант).</w:t>
      </w:r>
    </w:p>
    <w:p w:rsidR="004D3211" w:rsidRPr="006024AE" w:rsidRDefault="004D3211" w:rsidP="004D3211">
      <w:pPr>
        <w:spacing w:after="0" w:line="360" w:lineRule="auto"/>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lastRenderedPageBreak/>
        <w:t>    В соответствии со статьей 18 ТК РФ трудовой контракт должен заключаться в письменной форме. Письменная форма контракта повышает гарантии сторон в реализации достигнутых договоренностей по важнейшим условиям труда.</w:t>
      </w:r>
    </w:p>
    <w:p w:rsidR="004D3211" w:rsidRPr="006024AE" w:rsidRDefault="004D3211" w:rsidP="004D3211">
      <w:pPr>
        <w:spacing w:after="0" w:line="360" w:lineRule="auto"/>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    При заключении контракта рекомендуется указывать следующие основные условия:</w:t>
      </w:r>
    </w:p>
    <w:p w:rsidR="004D3211" w:rsidRPr="006024AE" w:rsidRDefault="004D3211" w:rsidP="004D3211">
      <w:pPr>
        <w:spacing w:after="0" w:line="360" w:lineRule="auto"/>
        <w:ind w:left="357" w:hanging="357"/>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Ø     место работы (наименование предприятия, куда принимается работник, его адрес);</w:t>
      </w:r>
    </w:p>
    <w:p w:rsidR="004D3211" w:rsidRPr="006024AE" w:rsidRDefault="004D3211" w:rsidP="004D3211">
      <w:pPr>
        <w:spacing w:after="0" w:line="360" w:lineRule="auto"/>
        <w:ind w:left="357" w:hanging="357"/>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Ø     конкретную работу, которую должен выполнять работник, в соответствии с квалификацией по определенной профессии или должности;</w:t>
      </w:r>
    </w:p>
    <w:p w:rsidR="004D3211" w:rsidRPr="006024AE" w:rsidRDefault="004D3211" w:rsidP="004D3211">
      <w:pPr>
        <w:spacing w:after="0" w:line="360" w:lineRule="auto"/>
        <w:ind w:left="357" w:hanging="357"/>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Ø     дату начала работы и ее окончания, если заключается срочный трудовой контракт;</w:t>
      </w:r>
    </w:p>
    <w:p w:rsidR="004D3211" w:rsidRPr="006024AE" w:rsidRDefault="004D3211" w:rsidP="004D3211">
      <w:pPr>
        <w:spacing w:after="0" w:line="360" w:lineRule="auto"/>
        <w:ind w:left="357" w:hanging="357"/>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Ø     оплату труда;</w:t>
      </w:r>
    </w:p>
    <w:p w:rsidR="004D3211" w:rsidRPr="006024AE" w:rsidRDefault="004D3211" w:rsidP="004D3211">
      <w:pPr>
        <w:spacing w:after="0" w:line="360" w:lineRule="auto"/>
        <w:ind w:left="357" w:hanging="357"/>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Ø     обязанности предприятия по обеспечению охраны труда.</w:t>
      </w:r>
    </w:p>
    <w:p w:rsidR="004D3211" w:rsidRPr="006024AE" w:rsidRDefault="004D3211" w:rsidP="004D3211">
      <w:pPr>
        <w:spacing w:after="0" w:line="360" w:lineRule="auto"/>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    Контракт может содержать и дополнительные условия, конкретизирующие обязательства сторон. К их числу можно отнести испытательный срок; совмещение профессий (должностей); повышение квалификации; дополнительный отпуск и др.</w:t>
      </w:r>
    </w:p>
    <w:p w:rsidR="004D3211" w:rsidRPr="006024AE" w:rsidRDefault="004D3211" w:rsidP="004D3211">
      <w:pPr>
        <w:spacing w:after="0" w:line="360" w:lineRule="auto"/>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    Контрактная форма найма, организации и оплаты труда распространяется на следующие категории работающих:</w:t>
      </w:r>
    </w:p>
    <w:p w:rsidR="004D3211" w:rsidRPr="006024AE" w:rsidRDefault="004D3211" w:rsidP="004D3211">
      <w:pPr>
        <w:spacing w:after="0" w:line="360" w:lineRule="auto"/>
        <w:ind w:left="357" w:hanging="357"/>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Ø     на постоянных работников;</w:t>
      </w:r>
    </w:p>
    <w:p w:rsidR="004D3211" w:rsidRPr="006024AE" w:rsidRDefault="004D3211" w:rsidP="004D3211">
      <w:pPr>
        <w:spacing w:after="0" w:line="360" w:lineRule="auto"/>
        <w:ind w:left="357" w:hanging="357"/>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Ø     на временных работников;</w:t>
      </w:r>
    </w:p>
    <w:p w:rsidR="004D3211" w:rsidRPr="006024AE" w:rsidRDefault="004D3211" w:rsidP="004D3211">
      <w:pPr>
        <w:spacing w:after="0" w:line="360" w:lineRule="auto"/>
        <w:ind w:left="357" w:hanging="357"/>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Ø     работающих на основном месте работы;</w:t>
      </w:r>
    </w:p>
    <w:p w:rsidR="004D3211" w:rsidRPr="006024AE" w:rsidRDefault="004D3211" w:rsidP="004D3211">
      <w:pPr>
        <w:spacing w:after="0" w:line="360" w:lineRule="auto"/>
        <w:ind w:left="357" w:hanging="357"/>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Ø     работающих по совместительству.</w:t>
      </w:r>
    </w:p>
    <w:p w:rsidR="004D3211" w:rsidRPr="006024AE" w:rsidRDefault="004D3211" w:rsidP="004D3211">
      <w:pPr>
        <w:spacing w:after="0" w:line="360" w:lineRule="auto"/>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    В трудовом контракте определяются обязанности работника в соответствии с той профессией или должностью, на которую он принят, или делается ссылка на соответствующую должностную инструкцию, разработанную и утвержденную руководством предприятия.</w:t>
      </w:r>
    </w:p>
    <w:p w:rsidR="004D3211" w:rsidRPr="006024AE" w:rsidRDefault="004D3211" w:rsidP="004D3211">
      <w:pPr>
        <w:spacing w:after="0" w:line="360" w:lineRule="auto"/>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    Согласно ТК РФ (статья 17) трудовой контракт может заключаться на неопределенный срок, на определенный срок, не более 5 лет, на время выполнения определенной работы.</w:t>
      </w:r>
    </w:p>
    <w:p w:rsidR="004D3211" w:rsidRPr="006024AE" w:rsidRDefault="004D3211" w:rsidP="004D3211">
      <w:pPr>
        <w:spacing w:after="0" w:line="360" w:lineRule="auto"/>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    В трудовом контракте указывается размер должностного оклада работника, различные надбавки и доплаты стимулирующего и компенсирующего характера: за высокую квалификацию, за профессиональное мастерство, за личный трудовой вклад и пр.</w:t>
      </w:r>
    </w:p>
    <w:p w:rsidR="004D3211" w:rsidRPr="006024AE" w:rsidRDefault="004D3211" w:rsidP="004D3211">
      <w:pPr>
        <w:spacing w:after="0" w:line="360" w:lineRule="auto"/>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    По соглашению сторон эти надбавки могут быть конкретизированы и в отдельных случаях могут быть увеличены или уменьшены по сравнению с общей нормой, предусмотренной в организации.</w:t>
      </w:r>
    </w:p>
    <w:p w:rsidR="004D3211" w:rsidRPr="006024AE" w:rsidRDefault="004D3211" w:rsidP="004D3211">
      <w:pPr>
        <w:spacing w:after="0" w:line="360" w:lineRule="auto"/>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    Наряду с доплатами стороны могут договориться об иных видах поощрений, например, о дополнительном отпуске, повышенном вознаграждении по итогам работы за год и т.п.</w:t>
      </w:r>
    </w:p>
    <w:p w:rsidR="004D3211" w:rsidRPr="006024AE" w:rsidRDefault="004D3211" w:rsidP="004D3211">
      <w:pPr>
        <w:spacing w:after="0" w:line="360" w:lineRule="auto"/>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    При заключении трудового контракта не могут устанавливаться по согласованию сторон следующие условия:</w:t>
      </w:r>
    </w:p>
    <w:p w:rsidR="004D3211" w:rsidRPr="006024AE" w:rsidRDefault="004D3211" w:rsidP="004D3211">
      <w:pPr>
        <w:spacing w:after="0" w:line="360" w:lineRule="auto"/>
        <w:ind w:left="357" w:hanging="357"/>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Ø     основания увольнения работника;</w:t>
      </w:r>
    </w:p>
    <w:p w:rsidR="004D3211" w:rsidRPr="006024AE" w:rsidRDefault="004D3211" w:rsidP="004D3211">
      <w:pPr>
        <w:spacing w:after="0" w:line="360" w:lineRule="auto"/>
        <w:ind w:left="357" w:hanging="357"/>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Ø     дисциплинарные взыскания, не предусмотренные законодательством;</w:t>
      </w:r>
    </w:p>
    <w:p w:rsidR="004D3211" w:rsidRPr="006024AE" w:rsidRDefault="004D3211" w:rsidP="004D3211">
      <w:pPr>
        <w:spacing w:after="0" w:line="360" w:lineRule="auto"/>
        <w:ind w:left="357" w:hanging="357"/>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Ø     введение для работников полной материальной ответственности, кроме случаев, предусмотренных статьей 12 ТК РФ.</w:t>
      </w:r>
    </w:p>
    <w:p w:rsidR="004D3211" w:rsidRPr="006024AE" w:rsidRDefault="004D3211" w:rsidP="004D3211">
      <w:pPr>
        <w:spacing w:after="0" w:line="360" w:lineRule="auto"/>
        <w:rPr>
          <w:rFonts w:ascii="Times New Roman" w:eastAsia="Times New Roman" w:hAnsi="Times New Roman" w:cs="Times New Roman"/>
          <w:lang w:eastAsia="ru-RU"/>
        </w:rPr>
      </w:pPr>
      <w:r w:rsidRPr="006024AE">
        <w:rPr>
          <w:rFonts w:ascii="Times New Roman" w:eastAsia="Times New Roman" w:hAnsi="Times New Roman" w:cs="Times New Roman"/>
          <w:lang w:eastAsia="ru-RU"/>
        </w:rPr>
        <w:lastRenderedPageBreak/>
        <w:t>    Контракт составляется в двух экземплярах, подписывается руководителем и работником, заверяется печатью. Один экземпляр контракта хранится на предприятии, второй - у работника.</w:t>
      </w:r>
    </w:p>
    <w:p w:rsidR="004D3211" w:rsidRPr="006024AE" w:rsidRDefault="004D3211" w:rsidP="004D3211">
      <w:pPr>
        <w:spacing w:after="0" w:line="360" w:lineRule="auto"/>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    Трудовые контракты могут включаться в состав личных дел работников предприятия. В этом случае их срок хранения соответствует сроку хранения личных дел. Если личные дела не заводятся, контракты формируются в отдельное дело по алфавиту фамилий работников. Трудовые контракты хранятся 75 лет - «В», если отсутствуют по каким-либо причинам приказы по личному составу, и - 5 лет после увольнения работника при наличии приказов.</w:t>
      </w:r>
    </w:p>
    <w:p w:rsidR="004D3211" w:rsidRPr="006024AE" w:rsidRDefault="004D3211" w:rsidP="004D3211">
      <w:pPr>
        <w:keepNext/>
        <w:spacing w:after="0" w:line="360" w:lineRule="auto"/>
        <w:ind w:left="1224" w:hanging="504"/>
        <w:outlineLvl w:val="2"/>
        <w:rPr>
          <w:rFonts w:ascii="Times New Roman" w:eastAsia="Times New Roman" w:hAnsi="Times New Roman" w:cs="Times New Roman"/>
          <w:b/>
          <w:bCs/>
          <w:iCs/>
          <w:lang w:eastAsia="ru-RU"/>
        </w:rPr>
      </w:pPr>
      <w:bookmarkStart w:id="4" w:name="_Toc429557324"/>
      <w:bookmarkStart w:id="5" w:name="_Toc479521435"/>
      <w:bookmarkStart w:id="6" w:name="_Toc479521292"/>
      <w:bookmarkStart w:id="7" w:name="_Toc477780973"/>
      <w:bookmarkStart w:id="8" w:name="_Toc475792429"/>
      <w:bookmarkStart w:id="9" w:name="_Toc474741628"/>
      <w:bookmarkStart w:id="10" w:name="_Toc429557429"/>
      <w:bookmarkEnd w:id="4"/>
      <w:bookmarkEnd w:id="5"/>
      <w:bookmarkEnd w:id="6"/>
      <w:bookmarkEnd w:id="7"/>
      <w:bookmarkEnd w:id="8"/>
      <w:bookmarkEnd w:id="9"/>
      <w:bookmarkEnd w:id="10"/>
      <w:r>
        <w:rPr>
          <w:rFonts w:ascii="Times New Roman" w:eastAsia="Times New Roman" w:hAnsi="Times New Roman" w:cs="Times New Roman"/>
          <w:b/>
          <w:bCs/>
          <w:iCs/>
          <w:lang w:eastAsia="ru-RU"/>
        </w:rPr>
        <w:t>2</w:t>
      </w:r>
      <w:r w:rsidRPr="006024AE">
        <w:rPr>
          <w:rFonts w:ascii="Times New Roman" w:eastAsia="Times New Roman" w:hAnsi="Times New Roman" w:cs="Times New Roman"/>
          <w:b/>
          <w:bCs/>
          <w:iCs/>
          <w:lang w:eastAsia="ru-RU"/>
        </w:rPr>
        <w:t>. Приказы по личному составу. Кадровые приказы</w:t>
      </w:r>
    </w:p>
    <w:p w:rsidR="004D3211" w:rsidRPr="006024AE" w:rsidRDefault="004D3211" w:rsidP="004D3211">
      <w:pPr>
        <w:spacing w:after="0" w:line="360" w:lineRule="auto"/>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    </w:t>
      </w:r>
      <w:r w:rsidRPr="006024AE">
        <w:rPr>
          <w:rFonts w:ascii="Times New Roman" w:eastAsia="Times New Roman" w:hAnsi="Times New Roman" w:cs="Times New Roman"/>
          <w:b/>
          <w:bCs/>
          <w:spacing w:val="60"/>
          <w:lang w:eastAsia="ru-RU"/>
        </w:rPr>
        <w:t>Приказами по личному составу</w:t>
      </w:r>
      <w:r w:rsidRPr="006024AE">
        <w:rPr>
          <w:rFonts w:ascii="Times New Roman" w:eastAsia="Times New Roman" w:hAnsi="Times New Roman" w:cs="Times New Roman"/>
          <w:lang w:eastAsia="ru-RU"/>
        </w:rPr>
        <w:t> оформляются</w:t>
      </w:r>
    </w:p>
    <w:p w:rsidR="004D3211" w:rsidRPr="006024AE" w:rsidRDefault="004D3211" w:rsidP="004D3211">
      <w:pPr>
        <w:spacing w:after="0" w:line="360" w:lineRule="auto"/>
        <w:ind w:left="357" w:hanging="357"/>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Ø     прием,</w:t>
      </w:r>
    </w:p>
    <w:p w:rsidR="004D3211" w:rsidRPr="006024AE" w:rsidRDefault="004D3211" w:rsidP="004D3211">
      <w:pPr>
        <w:spacing w:after="0" w:line="360" w:lineRule="auto"/>
        <w:ind w:left="357" w:hanging="357"/>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Ø     увольнение и</w:t>
      </w:r>
    </w:p>
    <w:p w:rsidR="004D3211" w:rsidRPr="006024AE" w:rsidRDefault="004D3211" w:rsidP="004D3211">
      <w:pPr>
        <w:spacing w:after="0" w:line="360" w:lineRule="auto"/>
        <w:ind w:left="357" w:hanging="357"/>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Ø     перевод сотрудников предприятия.</w:t>
      </w:r>
    </w:p>
    <w:p w:rsidR="004D3211" w:rsidRPr="006024AE" w:rsidRDefault="004D3211" w:rsidP="004D3211">
      <w:pPr>
        <w:spacing w:after="0" w:line="360" w:lineRule="auto"/>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    Заключение трудового контракта с работниками не исключает необходимости издания приказа по личному составу о его зачислении на работу (статья 18 ТК  РФ).</w:t>
      </w:r>
    </w:p>
    <w:p w:rsidR="004D3211" w:rsidRPr="006024AE" w:rsidRDefault="004D3211" w:rsidP="004D3211">
      <w:pPr>
        <w:spacing w:after="0" w:line="360" w:lineRule="auto"/>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    Приказы по личному составу группируются в отельное дело и имеют самостоятельную нумерацию в пределах года с добавлением индекса </w:t>
      </w:r>
      <w:r w:rsidRPr="006024AE">
        <w:rPr>
          <w:rFonts w:ascii="Times New Roman" w:eastAsia="Times New Roman" w:hAnsi="Times New Roman" w:cs="Times New Roman"/>
          <w:iCs/>
          <w:lang w:eastAsia="ru-RU"/>
        </w:rPr>
        <w:t>«л/с»</w:t>
      </w:r>
      <w:r w:rsidRPr="006024AE">
        <w:rPr>
          <w:rFonts w:ascii="Times New Roman" w:eastAsia="Times New Roman" w:hAnsi="Times New Roman" w:cs="Times New Roman"/>
          <w:lang w:eastAsia="ru-RU"/>
        </w:rPr>
        <w:t>: </w:t>
      </w:r>
      <w:r w:rsidRPr="006024AE">
        <w:rPr>
          <w:rFonts w:ascii="Times New Roman" w:eastAsia="Times New Roman" w:hAnsi="Times New Roman" w:cs="Times New Roman"/>
          <w:iCs/>
          <w:lang w:eastAsia="ru-RU"/>
        </w:rPr>
        <w:t>№ 1 л/с, № 2 л/с </w:t>
      </w:r>
      <w:r w:rsidRPr="006024AE">
        <w:rPr>
          <w:rFonts w:ascii="Times New Roman" w:eastAsia="Times New Roman" w:hAnsi="Times New Roman" w:cs="Times New Roman"/>
          <w:lang w:eastAsia="ru-RU"/>
        </w:rPr>
        <w:t>и т.д.</w:t>
      </w:r>
    </w:p>
    <w:p w:rsidR="004D3211" w:rsidRPr="006024AE" w:rsidRDefault="004D3211" w:rsidP="004D3211">
      <w:pPr>
        <w:spacing w:after="0" w:line="360" w:lineRule="auto"/>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    Оформляются приказы по личному составу на бланках предприятия для внутренних документов.</w:t>
      </w:r>
    </w:p>
    <w:p w:rsidR="004D3211" w:rsidRPr="006024AE" w:rsidRDefault="004D3211" w:rsidP="004D3211">
      <w:pPr>
        <w:spacing w:after="0" w:line="360" w:lineRule="auto"/>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    Реквизит «заголовок к тексту» приказа по личному составу может быть оформлен следующим образом:</w:t>
      </w:r>
    </w:p>
    <w:p w:rsidR="004D3211" w:rsidRPr="006024AE" w:rsidRDefault="004D3211" w:rsidP="004D3211">
      <w:pPr>
        <w:spacing w:after="0" w:line="360" w:lineRule="auto"/>
        <w:jc w:val="both"/>
        <w:rPr>
          <w:rFonts w:ascii="Times New Roman" w:eastAsia="Times New Roman" w:hAnsi="Times New Roman" w:cs="Times New Roman"/>
          <w:lang w:eastAsia="ru-RU"/>
        </w:rPr>
      </w:pPr>
      <w:r w:rsidRPr="006024AE">
        <w:rPr>
          <w:rFonts w:ascii="Times New Roman" w:eastAsia="Times New Roman" w:hAnsi="Times New Roman" w:cs="Times New Roman"/>
          <w:iCs/>
          <w:lang w:eastAsia="ru-RU"/>
        </w:rPr>
        <w:t>«О приеме на работу Митина К.С.».</w:t>
      </w:r>
    </w:p>
    <w:p w:rsidR="004D3211" w:rsidRPr="006024AE" w:rsidRDefault="004D3211" w:rsidP="004D3211">
      <w:pPr>
        <w:spacing w:after="0" w:line="360" w:lineRule="auto"/>
        <w:jc w:val="both"/>
        <w:rPr>
          <w:rFonts w:ascii="Times New Roman" w:eastAsia="Times New Roman" w:hAnsi="Times New Roman" w:cs="Times New Roman"/>
          <w:lang w:eastAsia="ru-RU"/>
        </w:rPr>
      </w:pPr>
      <w:r w:rsidRPr="006024AE">
        <w:rPr>
          <w:rFonts w:ascii="Times New Roman" w:eastAsia="Times New Roman" w:hAnsi="Times New Roman" w:cs="Times New Roman"/>
          <w:iCs/>
          <w:lang w:eastAsia="ru-RU"/>
        </w:rPr>
        <w:t>«Об увольнении Захарова С.С.»</w:t>
      </w:r>
    </w:p>
    <w:p w:rsidR="004D3211" w:rsidRPr="006024AE" w:rsidRDefault="004D3211" w:rsidP="004D3211">
      <w:pPr>
        <w:spacing w:after="0" w:line="360" w:lineRule="auto"/>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и если приказ касается приема и увольнения сразу нескольких сотрудников, -</w:t>
      </w:r>
    </w:p>
    <w:p w:rsidR="004D3211" w:rsidRPr="006024AE" w:rsidRDefault="004D3211" w:rsidP="004D3211">
      <w:pPr>
        <w:spacing w:after="0" w:line="360" w:lineRule="auto"/>
        <w:jc w:val="both"/>
        <w:rPr>
          <w:rFonts w:ascii="Times New Roman" w:eastAsia="Times New Roman" w:hAnsi="Times New Roman" w:cs="Times New Roman"/>
          <w:lang w:eastAsia="ru-RU"/>
        </w:rPr>
      </w:pPr>
      <w:r w:rsidRPr="006024AE">
        <w:rPr>
          <w:rFonts w:ascii="Times New Roman" w:eastAsia="Times New Roman" w:hAnsi="Times New Roman" w:cs="Times New Roman"/>
          <w:iCs/>
          <w:lang w:eastAsia="ru-RU"/>
        </w:rPr>
        <w:t>«Об изменении штатов АОЗТ»</w:t>
      </w:r>
    </w:p>
    <w:p w:rsidR="004D3211" w:rsidRPr="006024AE" w:rsidRDefault="004D3211" w:rsidP="004D3211">
      <w:pPr>
        <w:spacing w:after="0" w:line="360" w:lineRule="auto"/>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    Текст приказа делится на констатирующую и распорядительную части. В первой части приказа могут быть указаны причины его издания, например, факты нарушения трудовой дисциплины. По усмотрению руководства констатирующая часть приказа может не указываться.</w:t>
      </w:r>
    </w:p>
    <w:p w:rsidR="004D3211" w:rsidRPr="006024AE" w:rsidRDefault="004D3211" w:rsidP="004D3211">
      <w:pPr>
        <w:spacing w:after="0" w:line="360" w:lineRule="auto"/>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    Вторая, распорядительная часть приказа начинается словами </w:t>
      </w:r>
      <w:r w:rsidRPr="006024AE">
        <w:rPr>
          <w:rFonts w:ascii="Times New Roman" w:eastAsia="Times New Roman" w:hAnsi="Times New Roman" w:cs="Times New Roman"/>
          <w:iCs/>
          <w:lang w:eastAsia="ru-RU"/>
        </w:rPr>
        <w:t>НАЗНАЧИТЬ, УВОЛИТЬ, ПЕРЕВЕСТИ,</w:t>
      </w:r>
      <w:r w:rsidRPr="006024AE">
        <w:rPr>
          <w:rFonts w:ascii="Times New Roman" w:eastAsia="Times New Roman" w:hAnsi="Times New Roman" w:cs="Times New Roman"/>
          <w:lang w:eastAsia="ru-RU"/>
        </w:rPr>
        <w:t> которые печатаются от границы левого поля. После них, следующей строкой указывается</w:t>
      </w:r>
    </w:p>
    <w:p w:rsidR="004D3211" w:rsidRPr="006024AE" w:rsidRDefault="004D3211" w:rsidP="004D3211">
      <w:pPr>
        <w:spacing w:after="0" w:line="360" w:lineRule="auto"/>
        <w:ind w:left="1440"/>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фамилия работника (прописными буквами),</w:t>
      </w:r>
    </w:p>
    <w:p w:rsidR="004D3211" w:rsidRPr="006024AE" w:rsidRDefault="004D3211" w:rsidP="004D3211">
      <w:pPr>
        <w:spacing w:after="0" w:line="360" w:lineRule="auto"/>
        <w:ind w:left="1440"/>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имя и отчество полностью,</w:t>
      </w:r>
    </w:p>
    <w:p w:rsidR="004D3211" w:rsidRPr="006024AE" w:rsidRDefault="004D3211" w:rsidP="004D3211">
      <w:pPr>
        <w:spacing w:after="0" w:line="360" w:lineRule="auto"/>
        <w:ind w:left="1440"/>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должность,</w:t>
      </w:r>
    </w:p>
    <w:p w:rsidR="004D3211" w:rsidRPr="006024AE" w:rsidRDefault="004D3211" w:rsidP="004D3211">
      <w:pPr>
        <w:spacing w:after="0" w:line="360" w:lineRule="auto"/>
        <w:ind w:left="1440"/>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срок увольнения, назначения или перевода,</w:t>
      </w:r>
    </w:p>
    <w:p w:rsidR="004D3211" w:rsidRPr="006024AE" w:rsidRDefault="004D3211" w:rsidP="004D3211">
      <w:pPr>
        <w:spacing w:after="0" w:line="360" w:lineRule="auto"/>
        <w:ind w:left="1440"/>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статья ТК РФ (в случае увольнения).</w:t>
      </w:r>
    </w:p>
    <w:p w:rsidR="004D3211" w:rsidRPr="006024AE" w:rsidRDefault="004D3211" w:rsidP="004D3211">
      <w:pPr>
        <w:spacing w:after="0" w:line="360" w:lineRule="auto"/>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    При приеме на работу указывается оклад работника,</w:t>
      </w:r>
    </w:p>
    <w:p w:rsidR="004D3211" w:rsidRPr="006024AE" w:rsidRDefault="004D3211" w:rsidP="004D3211">
      <w:pPr>
        <w:spacing w:after="0" w:line="360" w:lineRule="auto"/>
        <w:ind w:left="1440"/>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вид приема (постоянная или временная работа),</w:t>
      </w:r>
    </w:p>
    <w:p w:rsidR="004D3211" w:rsidRPr="006024AE" w:rsidRDefault="004D3211" w:rsidP="004D3211">
      <w:pPr>
        <w:spacing w:after="0" w:line="360" w:lineRule="auto"/>
        <w:ind w:left="1440"/>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с испытательным сроком или без него  и т.д.</w:t>
      </w:r>
    </w:p>
    <w:p w:rsidR="004D3211" w:rsidRPr="006024AE" w:rsidRDefault="004D3211" w:rsidP="004D3211">
      <w:pPr>
        <w:spacing w:after="0" w:line="360" w:lineRule="auto"/>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lastRenderedPageBreak/>
        <w:t>    При составлении приказа о переводе на другую должность внутри предприятия следует указать</w:t>
      </w:r>
    </w:p>
    <w:p w:rsidR="004D3211" w:rsidRPr="006024AE" w:rsidRDefault="004D3211" w:rsidP="004D3211">
      <w:pPr>
        <w:spacing w:after="0" w:line="360" w:lineRule="auto"/>
        <w:ind w:left="1440"/>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новую должность,</w:t>
      </w:r>
    </w:p>
    <w:p w:rsidR="004D3211" w:rsidRPr="006024AE" w:rsidRDefault="004D3211" w:rsidP="004D3211">
      <w:pPr>
        <w:spacing w:after="0" w:line="360" w:lineRule="auto"/>
        <w:ind w:left="1440"/>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новый оклад,</w:t>
      </w:r>
    </w:p>
    <w:p w:rsidR="004D3211" w:rsidRPr="006024AE" w:rsidRDefault="004D3211" w:rsidP="004D3211">
      <w:pPr>
        <w:spacing w:after="0" w:line="360" w:lineRule="auto"/>
        <w:ind w:left="1440"/>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новое структурное подразделение,</w:t>
      </w:r>
    </w:p>
    <w:p w:rsidR="004D3211" w:rsidRPr="006024AE" w:rsidRDefault="004D3211" w:rsidP="004D3211">
      <w:pPr>
        <w:spacing w:after="0" w:line="360" w:lineRule="auto"/>
        <w:ind w:left="1440"/>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вид перевода,</w:t>
      </w:r>
    </w:p>
    <w:p w:rsidR="004D3211" w:rsidRPr="006024AE" w:rsidRDefault="004D3211" w:rsidP="004D3211">
      <w:pPr>
        <w:spacing w:after="0" w:line="360" w:lineRule="auto"/>
        <w:ind w:left="1440"/>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если перевод временный, необходимо указать его срок.</w:t>
      </w:r>
    </w:p>
    <w:p w:rsidR="004D3211" w:rsidRPr="006024AE" w:rsidRDefault="004D3211" w:rsidP="004D3211">
      <w:pPr>
        <w:spacing w:after="0" w:line="360" w:lineRule="auto"/>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    Приказы по личному составу могут составляться на нескольких сотрудников вне зависимости от того, принимаются они на работу или увольняются. Такие приказы состоят из нескольких пунктов, каждый из которых касается отдельного сотрудника. Однако в интересах обеспечения наиболее оптимальных условий дальнейшей работы с таким приказом целесообразно все же издавать их по каждому отдельному факту приема, увольнения или перевода.</w:t>
      </w:r>
    </w:p>
    <w:p w:rsidR="004D3211" w:rsidRPr="006024AE" w:rsidRDefault="004D3211" w:rsidP="004D3211">
      <w:pPr>
        <w:spacing w:after="0" w:line="360" w:lineRule="auto"/>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    Приказы по личному составу </w:t>
      </w:r>
      <w:r w:rsidRPr="006024AE">
        <w:rPr>
          <w:rFonts w:ascii="Times New Roman" w:eastAsia="Times New Roman" w:hAnsi="Times New Roman" w:cs="Times New Roman"/>
          <w:b/>
          <w:bCs/>
          <w:lang w:eastAsia="ru-RU"/>
        </w:rPr>
        <w:t>визируются</w:t>
      </w:r>
    </w:p>
    <w:p w:rsidR="004D3211" w:rsidRPr="006024AE" w:rsidRDefault="004D3211" w:rsidP="004D3211">
      <w:pPr>
        <w:spacing w:after="0" w:line="360" w:lineRule="auto"/>
        <w:ind w:left="357" w:hanging="357"/>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Ø     юрисконсультом,</w:t>
      </w:r>
    </w:p>
    <w:p w:rsidR="004D3211" w:rsidRPr="006024AE" w:rsidRDefault="004D3211" w:rsidP="004D3211">
      <w:pPr>
        <w:spacing w:after="0" w:line="360" w:lineRule="auto"/>
        <w:ind w:left="357" w:hanging="357"/>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Ø     заместителем директора по кадрам ил другим должностным лицом, в обязанности которого входит работа с персоналом предприятия.</w:t>
      </w:r>
    </w:p>
    <w:p w:rsidR="004D3211" w:rsidRPr="006024AE" w:rsidRDefault="004D3211" w:rsidP="004D3211">
      <w:pPr>
        <w:spacing w:after="0" w:line="360" w:lineRule="auto"/>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    Приказы по личному составу объявляются работнику под расписку (статья 18 ТК РФ). Отметка об ознакомлении с приказом проставляется ниже реквизитов «подпись» и «виза» самим работником и содержит следующее: «С приказом ознакомлен», подпись работника и дату ознакомления. Особенно необходима эта отметка на приказах об увольнении, поскольку при возникновении трудовых споров работник вправе обратиться в суд в месячный срок со дня ознакомления с приказом (статья 211 ТК РФ).</w:t>
      </w:r>
    </w:p>
    <w:p w:rsidR="004D3211" w:rsidRPr="006024AE" w:rsidRDefault="004D3211" w:rsidP="004D3211">
      <w:pPr>
        <w:spacing w:after="0" w:line="360" w:lineRule="auto"/>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    Приказы по личному составу хранятся 75 лет (статья 19 б «Перечня документов с указанием сроков хранения»).</w:t>
      </w:r>
    </w:p>
    <w:p w:rsidR="004D3211" w:rsidRPr="006024AE" w:rsidRDefault="004D3211" w:rsidP="004D3211">
      <w:pPr>
        <w:spacing w:after="0" w:line="360" w:lineRule="auto"/>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    В процессе деятельности организации могут издаваться другие приказы по работе с кадрами: о поощрениях, взысканиях, отпусках и т.п., срок хранения которых не превышает 3 лет (статья 19 в «Перечня...»). Такие приказы имеют буквенный индекс «к» (№ 1 к, № 2 к) и формируются в самостоятельное дело.</w:t>
      </w:r>
    </w:p>
    <w:p w:rsidR="004D3211" w:rsidRPr="006024AE" w:rsidRDefault="004D3211" w:rsidP="004D3211">
      <w:pPr>
        <w:spacing w:after="0" w:line="360" w:lineRule="auto"/>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    Чтобы сократить количество деловых «бумаг», издаваемых по стандартным ситуациям, разработаны бланки, содержащие сразу несколько документов. Например, при оформлении отпуска заполняется бланк отпускной записки на 1 листе, включающий заявление, распоряжение и расчет заработной платы. Приказ о предоставлении отпуска в этом случае не составляется, т.к. записка об отпуске содержит распоряжение руководителя, и следовательно, имеет силу приказа.</w:t>
      </w:r>
    </w:p>
    <w:p w:rsidR="004D3211" w:rsidRPr="006024AE" w:rsidRDefault="004D3211" w:rsidP="004D3211">
      <w:pPr>
        <w:spacing w:after="0" w:line="360" w:lineRule="auto"/>
        <w:jc w:val="both"/>
        <w:rPr>
          <w:rFonts w:ascii="Times New Roman" w:eastAsia="Times New Roman" w:hAnsi="Times New Roman" w:cs="Times New Roman"/>
          <w:b/>
          <w:bCs/>
          <w:iCs/>
          <w:lang w:eastAsia="ru-RU"/>
        </w:rPr>
      </w:pPr>
      <w:r w:rsidRPr="006024AE">
        <w:rPr>
          <w:rFonts w:ascii="Times New Roman" w:eastAsia="Times New Roman" w:hAnsi="Times New Roman" w:cs="Times New Roman"/>
          <w:lang w:eastAsia="ru-RU"/>
        </w:rPr>
        <w:t> </w:t>
      </w:r>
      <w:bookmarkStart w:id="11" w:name="_Toc429557326"/>
      <w:bookmarkStart w:id="12" w:name="_Toc479521436"/>
      <w:bookmarkStart w:id="13" w:name="_Toc479521293"/>
      <w:bookmarkStart w:id="14" w:name="_Toc477780975"/>
      <w:bookmarkStart w:id="15" w:name="_Toc475792431"/>
      <w:bookmarkStart w:id="16" w:name="_Toc474741630"/>
      <w:bookmarkStart w:id="17" w:name="_Toc429557431"/>
      <w:bookmarkEnd w:id="11"/>
      <w:bookmarkEnd w:id="12"/>
      <w:bookmarkEnd w:id="13"/>
      <w:bookmarkEnd w:id="14"/>
      <w:bookmarkEnd w:id="15"/>
      <w:bookmarkEnd w:id="16"/>
      <w:bookmarkEnd w:id="17"/>
      <w:r>
        <w:rPr>
          <w:rFonts w:ascii="Times New Roman" w:eastAsia="Times New Roman" w:hAnsi="Times New Roman" w:cs="Times New Roman"/>
          <w:b/>
          <w:bCs/>
          <w:iCs/>
          <w:lang w:eastAsia="ru-RU"/>
        </w:rPr>
        <w:t xml:space="preserve">3. </w:t>
      </w:r>
      <w:r w:rsidRPr="006024AE">
        <w:rPr>
          <w:rFonts w:ascii="Times New Roman" w:eastAsia="Times New Roman" w:hAnsi="Times New Roman" w:cs="Times New Roman"/>
          <w:b/>
          <w:bCs/>
          <w:iCs/>
          <w:lang w:eastAsia="ru-RU"/>
        </w:rPr>
        <w:t>Личные карточки</w:t>
      </w:r>
    </w:p>
    <w:p w:rsidR="004D3211" w:rsidRPr="006024AE" w:rsidRDefault="004D3211" w:rsidP="004D3211">
      <w:pPr>
        <w:spacing w:after="0" w:line="360" w:lineRule="auto"/>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    Основным документом по учету персонала предприятия является личная карточка формы Т-2, которая заводится на всех работников предприятия, принятых на постоянную или временную работу.</w:t>
      </w:r>
    </w:p>
    <w:p w:rsidR="004D3211" w:rsidRPr="006024AE" w:rsidRDefault="004D3211" w:rsidP="004D3211">
      <w:pPr>
        <w:spacing w:after="0" w:line="360" w:lineRule="auto"/>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 xml:space="preserve">    Все записи в карточке делаются на основании документов, предоставленных работником. На основании паспорта в разделе 1 «Общие сведения» указываются фамилия, имя, отчество, год и </w:t>
      </w:r>
      <w:r w:rsidRPr="006024AE">
        <w:rPr>
          <w:rFonts w:ascii="Times New Roman" w:eastAsia="Times New Roman" w:hAnsi="Times New Roman" w:cs="Times New Roman"/>
          <w:lang w:eastAsia="ru-RU"/>
        </w:rPr>
        <w:lastRenderedPageBreak/>
        <w:t>месяц рождения, номер, серия паспорта, когда и кем выдан, домашний адрес. Данные об общем и непрерывном стаже работы, а также о перемещениях сотрудников указывают на основании записей в трудовой книжке. Для заполнения раздела II «Сведения о воинском учете» данные берутся из военного билета работника.</w:t>
      </w:r>
    </w:p>
    <w:p w:rsidR="004D3211" w:rsidRPr="006024AE" w:rsidRDefault="004D3211" w:rsidP="004D3211">
      <w:pPr>
        <w:spacing w:after="0" w:line="360" w:lineRule="auto"/>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    В новом варианте личной карточки исключены устаревшие позиции (национальность, партийность, членство в ВЛКСМ и профсоюзе).</w:t>
      </w:r>
    </w:p>
    <w:p w:rsidR="004D3211" w:rsidRPr="006024AE" w:rsidRDefault="004D3211" w:rsidP="004D3211">
      <w:pPr>
        <w:spacing w:after="0" w:line="360" w:lineRule="auto"/>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    В обязательном порядке проставляется дата заполнения личной карточки и личная подпись работника.</w:t>
      </w:r>
    </w:p>
    <w:p w:rsidR="004D3211" w:rsidRPr="006024AE" w:rsidRDefault="004D3211" w:rsidP="004D3211">
      <w:pPr>
        <w:spacing w:after="0" w:line="360" w:lineRule="auto"/>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    На оборотной стороне карточки содержатся разделы III «Назначения и перемещения», IV «Отпуска», V «Дополнительные сведения» и «Дата и причина увольнения». Наиболее важными являются сведения раздела III и «Дата и причина увольнения».</w:t>
      </w:r>
    </w:p>
    <w:p w:rsidR="004D3211" w:rsidRPr="006024AE" w:rsidRDefault="004D3211" w:rsidP="004D3211">
      <w:pPr>
        <w:spacing w:after="0" w:line="360" w:lineRule="auto"/>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    Записи в этих разделах должны содержать ссылки на даты и номера приказов о назначении, перемещении или увольнении работника. Эти сведения должны вноситься в карточку с особой аккуратностью, поскольку они нередко служат основанием для подтверждения трудового стажа работника. В конце каждой записи в разделе «Назначения и перемещения» должна стоять подпись работника, на которого заведена карточка.</w:t>
      </w:r>
    </w:p>
    <w:p w:rsidR="004D3211" w:rsidRPr="006024AE" w:rsidRDefault="004D3211" w:rsidP="004D3211">
      <w:pPr>
        <w:spacing w:after="0" w:line="360" w:lineRule="auto"/>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    В разделе «Дополнительные сведения» записываются данные о повышении квалификации, знании иностранного языка, второй специальности, инвалидности и т.п.</w:t>
      </w:r>
    </w:p>
    <w:p w:rsidR="004D3211" w:rsidRPr="006024AE" w:rsidRDefault="004D3211" w:rsidP="004D3211">
      <w:pPr>
        <w:spacing w:after="0" w:line="360" w:lineRule="auto"/>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    Заполняются личные карточки рукописным или машинописным способом лицом, ответственным за работу с персоналом учреждения. Все записи должны быть без сокращений. Личная карточка заводится на работника в одном экземпляре, хранится в сейфе в отдельной картотеке, составленной по алфавиту фамилий работников.</w:t>
      </w:r>
    </w:p>
    <w:p w:rsidR="004D3211" w:rsidRPr="006024AE" w:rsidRDefault="004D3211" w:rsidP="004D3211">
      <w:pPr>
        <w:spacing w:after="0" w:line="360" w:lineRule="auto"/>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    Карточки уволенных сотрудников формируют в самостоятельное дело по алфавиту (по трем первым буквам фамилий). Перед сдачей дела в архив все карточки должны быть пронумерованы, на них составлена внутренняя опись. Срок хранения личных карточек формы Т-2 — 75 лет — «В» (статья 504 «Перечня документов с указанием сроков хранения»).</w:t>
      </w:r>
    </w:p>
    <w:p w:rsidR="004D3211" w:rsidRPr="006024AE" w:rsidRDefault="004D3211" w:rsidP="004D3211">
      <w:pPr>
        <w:spacing w:after="0" w:line="360" w:lineRule="auto"/>
        <w:ind w:firstLine="709"/>
        <w:jc w:val="both"/>
        <w:rPr>
          <w:rFonts w:ascii="Times New Roman" w:eastAsia="Times New Roman" w:hAnsi="Times New Roman" w:cs="Times New Roman"/>
          <w:lang w:eastAsia="ru-RU"/>
        </w:rPr>
      </w:pPr>
      <w:bookmarkStart w:id="18" w:name="_Toc479521437"/>
      <w:bookmarkStart w:id="19" w:name="_Toc479521294"/>
      <w:bookmarkStart w:id="20" w:name="_Ref478648704"/>
      <w:bookmarkStart w:id="21" w:name="_Toc477780977"/>
      <w:bookmarkStart w:id="22" w:name="_Toc475792433"/>
      <w:bookmarkStart w:id="23" w:name="_Toc474741632"/>
      <w:bookmarkStart w:id="24" w:name="_Hlt478799654"/>
      <w:bookmarkEnd w:id="18"/>
      <w:bookmarkEnd w:id="19"/>
      <w:bookmarkEnd w:id="20"/>
      <w:bookmarkEnd w:id="21"/>
      <w:bookmarkEnd w:id="22"/>
      <w:bookmarkEnd w:id="23"/>
      <w:bookmarkEnd w:id="24"/>
      <w:r w:rsidRPr="006024AE">
        <w:rPr>
          <w:rFonts w:ascii="Times New Roman" w:eastAsia="Times New Roman" w:hAnsi="Times New Roman" w:cs="Times New Roman"/>
          <w:lang w:eastAsia="ru-RU"/>
        </w:rPr>
        <w:t>В последнее время все большее распространение получает новый вид документов личного характера — резюме.</w:t>
      </w:r>
    </w:p>
    <w:p w:rsidR="004D3211" w:rsidRPr="006024AE" w:rsidRDefault="004D3211" w:rsidP="004D3211">
      <w:pPr>
        <w:spacing w:after="0" w:line="360" w:lineRule="auto"/>
        <w:ind w:firstLine="709"/>
        <w:jc w:val="both"/>
        <w:rPr>
          <w:rFonts w:ascii="Times New Roman" w:eastAsia="Times New Roman" w:hAnsi="Times New Roman" w:cs="Times New Roman"/>
          <w:lang w:eastAsia="ru-RU"/>
        </w:rPr>
      </w:pPr>
      <w:r w:rsidRPr="006024AE">
        <w:rPr>
          <w:rFonts w:ascii="Times New Roman" w:eastAsia="Times New Roman" w:hAnsi="Times New Roman" w:cs="Times New Roman"/>
          <w:b/>
          <w:bCs/>
          <w:lang w:eastAsia="ru-RU"/>
        </w:rPr>
        <w:t>Резюме</w:t>
      </w:r>
      <w:r w:rsidRPr="006024AE">
        <w:rPr>
          <w:rFonts w:ascii="Times New Roman" w:eastAsia="Times New Roman" w:hAnsi="Times New Roman" w:cs="Times New Roman"/>
          <w:lang w:eastAsia="ru-RU"/>
        </w:rPr>
        <w:t xml:space="preserve"> — объективная </w:t>
      </w:r>
      <w:proofErr w:type="spellStart"/>
      <w:r w:rsidRPr="006024AE">
        <w:rPr>
          <w:rFonts w:ascii="Times New Roman" w:eastAsia="Times New Roman" w:hAnsi="Times New Roman" w:cs="Times New Roman"/>
          <w:lang w:eastAsia="ru-RU"/>
        </w:rPr>
        <w:t>самохарактеристика</w:t>
      </w:r>
      <w:proofErr w:type="spellEnd"/>
      <w:r w:rsidRPr="006024AE">
        <w:rPr>
          <w:rFonts w:ascii="Times New Roman" w:eastAsia="Times New Roman" w:hAnsi="Times New Roman" w:cs="Times New Roman"/>
          <w:lang w:eastAsia="ru-RU"/>
        </w:rPr>
        <w:t xml:space="preserve"> — одно из самых эффективных средств саморекламы, </w:t>
      </w:r>
      <w:proofErr w:type="spellStart"/>
      <w:r w:rsidRPr="006024AE">
        <w:rPr>
          <w:rFonts w:ascii="Times New Roman" w:eastAsia="Times New Roman" w:hAnsi="Times New Roman" w:cs="Times New Roman"/>
          <w:lang w:eastAsia="ru-RU"/>
        </w:rPr>
        <w:t>самомаркетинга</w:t>
      </w:r>
      <w:proofErr w:type="spellEnd"/>
      <w:r w:rsidRPr="006024AE">
        <w:rPr>
          <w:rFonts w:ascii="Times New Roman" w:eastAsia="Times New Roman" w:hAnsi="Times New Roman" w:cs="Times New Roman"/>
          <w:lang w:eastAsia="ru-RU"/>
        </w:rPr>
        <w:t xml:space="preserve"> на рынке труда. Рассылая свое резюме в соответствующие организации, кандидат резко повышает свои шансы на успех. Цель резюме — привлечь внимание к себе при первом же заочном знакомстве, произвести благоприятное впечатление и побудить пригласить кандидата на личную встречу. Если внимание привлечь не удалось, значит, резюме не сработало. На основании резюме формируется первое и очень устойчивое мнение о человеке, которое, однако, субъективно и зависит от стереотипа восприятия людей. Часто кандидаты приносят резюме сразу на собеседование и просят ознакомиться с ним до разговора. Это позволяет быстро узнать главное о кандидате, сформулировать дополнительные вопросы и сократить ваши </w:t>
      </w:r>
      <w:r w:rsidRPr="006024AE">
        <w:rPr>
          <w:rFonts w:ascii="Times New Roman" w:eastAsia="Times New Roman" w:hAnsi="Times New Roman" w:cs="Times New Roman"/>
          <w:lang w:eastAsia="ru-RU"/>
        </w:rPr>
        <w:lastRenderedPageBreak/>
        <w:t>записи необходимых данных о нем, что сокращает время и повышает эффективность собеседования.</w:t>
      </w:r>
    </w:p>
    <w:p w:rsidR="004D3211" w:rsidRPr="006024AE" w:rsidRDefault="004D3211" w:rsidP="004D3211">
      <w:pPr>
        <w:spacing w:after="0" w:line="360" w:lineRule="auto"/>
        <w:ind w:firstLine="709"/>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Жестких требований к резюме не существует. Европейский (британский) стиль написания резюме предполагает включение биографических сведений о дате и месте рождения, подданстве, семейном положении, а также об образовании, месте работы и занимаемых должностях в прямом хронологическом порядке. Американский стандарт, получивший наибольшее распространение в России, предлагает обратный хронологический порядок описания образования и опыта работы. Резюме могут быть краткими и подробными, если кандидат претендует на высокие руководящие должности или направляет их в агентства по трудоустройству.</w:t>
      </w:r>
    </w:p>
    <w:p w:rsidR="004D3211" w:rsidRPr="006024AE" w:rsidRDefault="004D3211" w:rsidP="004D3211">
      <w:pPr>
        <w:spacing w:after="0" w:line="360" w:lineRule="auto"/>
        <w:ind w:firstLine="709"/>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Часто составляют резюме хронологические и реже функциональные. Хронологические резюме содержат описание трудовой деятельности в прямом или обратном хронологическом порядке. Функциональные резюме описывают основные направления деятельности, наиболее важные профессиональные достижения, отвлекая при этом внимание от перерывов в работе, частой смены мест работы или работы не по специальности.</w:t>
      </w:r>
    </w:p>
    <w:p w:rsidR="004D3211" w:rsidRPr="006024AE" w:rsidRDefault="004D3211" w:rsidP="004D3211">
      <w:pPr>
        <w:spacing w:after="0" w:line="360" w:lineRule="auto"/>
        <w:ind w:firstLine="709"/>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Специалисты, работающие на рынке труда, считают наиболее универсальной следующую структуру резюме:</w:t>
      </w:r>
    </w:p>
    <w:p w:rsidR="004D3211" w:rsidRPr="006024AE" w:rsidRDefault="004D3211" w:rsidP="004D3211">
      <w:pPr>
        <w:spacing w:after="0" w:line="360" w:lineRule="auto"/>
        <w:ind w:firstLine="709"/>
        <w:jc w:val="both"/>
        <w:rPr>
          <w:rFonts w:ascii="Times New Roman" w:eastAsia="Times New Roman" w:hAnsi="Times New Roman" w:cs="Times New Roman"/>
          <w:lang w:eastAsia="ru-RU"/>
        </w:rPr>
      </w:pPr>
      <w:r w:rsidRPr="006024AE">
        <w:rPr>
          <w:rFonts w:ascii="Times New Roman" w:eastAsia="Times New Roman" w:hAnsi="Times New Roman" w:cs="Times New Roman"/>
          <w:b/>
          <w:bCs/>
          <w:lang w:eastAsia="ru-RU"/>
        </w:rPr>
        <w:t>Заголовок</w:t>
      </w:r>
      <w:r w:rsidRPr="006024AE">
        <w:rPr>
          <w:rFonts w:ascii="Times New Roman" w:eastAsia="Times New Roman" w:hAnsi="Times New Roman" w:cs="Times New Roman"/>
          <w:lang w:eastAsia="ru-RU"/>
        </w:rPr>
        <w:t> — фамилия, имя, отчество кандидата (слова «резюме», «</w:t>
      </w:r>
      <w:proofErr w:type="spellStart"/>
      <w:r w:rsidRPr="006024AE">
        <w:rPr>
          <w:rFonts w:ascii="Times New Roman" w:eastAsia="Times New Roman" w:hAnsi="Times New Roman" w:cs="Times New Roman"/>
          <w:lang w:eastAsia="ru-RU"/>
        </w:rPr>
        <w:t>объективка</w:t>
      </w:r>
      <w:proofErr w:type="spellEnd"/>
      <w:r w:rsidRPr="006024AE">
        <w:rPr>
          <w:rFonts w:ascii="Times New Roman" w:eastAsia="Times New Roman" w:hAnsi="Times New Roman" w:cs="Times New Roman"/>
          <w:lang w:eastAsia="ru-RU"/>
        </w:rPr>
        <w:t>» в заголовке не пишутся);</w:t>
      </w:r>
    </w:p>
    <w:p w:rsidR="004D3211" w:rsidRPr="006024AE" w:rsidRDefault="004D3211" w:rsidP="004D3211">
      <w:pPr>
        <w:spacing w:after="0" w:line="360" w:lineRule="auto"/>
        <w:ind w:firstLine="709"/>
        <w:jc w:val="both"/>
        <w:rPr>
          <w:rFonts w:ascii="Times New Roman" w:eastAsia="Times New Roman" w:hAnsi="Times New Roman" w:cs="Times New Roman"/>
          <w:lang w:eastAsia="ru-RU"/>
        </w:rPr>
      </w:pPr>
      <w:r w:rsidRPr="006024AE">
        <w:rPr>
          <w:rFonts w:ascii="Times New Roman" w:eastAsia="Times New Roman" w:hAnsi="Times New Roman" w:cs="Times New Roman"/>
          <w:b/>
          <w:bCs/>
          <w:lang w:eastAsia="ru-RU"/>
        </w:rPr>
        <w:t>Основные личные данные</w:t>
      </w:r>
      <w:r w:rsidRPr="006024AE">
        <w:rPr>
          <w:rFonts w:ascii="Times New Roman" w:eastAsia="Times New Roman" w:hAnsi="Times New Roman" w:cs="Times New Roman"/>
          <w:lang w:eastAsia="ru-RU"/>
        </w:rPr>
        <w:t> — адрес, телефон, дата и место рождения, семейное положение;</w:t>
      </w:r>
    </w:p>
    <w:p w:rsidR="004D3211" w:rsidRPr="006024AE" w:rsidRDefault="004D3211" w:rsidP="004D3211">
      <w:pPr>
        <w:spacing w:after="0" w:line="360" w:lineRule="auto"/>
        <w:ind w:firstLine="709"/>
        <w:jc w:val="both"/>
        <w:rPr>
          <w:rFonts w:ascii="Times New Roman" w:eastAsia="Times New Roman" w:hAnsi="Times New Roman" w:cs="Times New Roman"/>
          <w:lang w:eastAsia="ru-RU"/>
        </w:rPr>
      </w:pPr>
      <w:r w:rsidRPr="006024AE">
        <w:rPr>
          <w:rFonts w:ascii="Times New Roman" w:eastAsia="Times New Roman" w:hAnsi="Times New Roman" w:cs="Times New Roman"/>
          <w:b/>
          <w:bCs/>
          <w:lang w:eastAsia="ru-RU"/>
        </w:rPr>
        <w:t>Цель обращения</w:t>
      </w:r>
      <w:r w:rsidRPr="006024AE">
        <w:rPr>
          <w:rFonts w:ascii="Times New Roman" w:eastAsia="Times New Roman" w:hAnsi="Times New Roman" w:cs="Times New Roman"/>
          <w:lang w:eastAsia="ru-RU"/>
        </w:rPr>
        <w:t> — на какую работу, в какой должности и на каких условиях претендует, с дальнейшим обоснованием своих претензий;</w:t>
      </w:r>
    </w:p>
    <w:p w:rsidR="004D3211" w:rsidRPr="006024AE" w:rsidRDefault="004D3211" w:rsidP="004D3211">
      <w:pPr>
        <w:spacing w:after="0" w:line="360" w:lineRule="auto"/>
        <w:ind w:firstLine="709"/>
        <w:jc w:val="both"/>
        <w:rPr>
          <w:rFonts w:ascii="Times New Roman" w:eastAsia="Times New Roman" w:hAnsi="Times New Roman" w:cs="Times New Roman"/>
          <w:lang w:eastAsia="ru-RU"/>
        </w:rPr>
      </w:pPr>
      <w:r w:rsidRPr="006024AE">
        <w:rPr>
          <w:rFonts w:ascii="Times New Roman" w:eastAsia="Times New Roman" w:hAnsi="Times New Roman" w:cs="Times New Roman"/>
          <w:b/>
          <w:bCs/>
          <w:lang w:eastAsia="ru-RU"/>
        </w:rPr>
        <w:t>Опыт работы </w:t>
      </w:r>
      <w:r w:rsidRPr="006024AE">
        <w:rPr>
          <w:rFonts w:ascii="Times New Roman" w:eastAsia="Times New Roman" w:hAnsi="Times New Roman" w:cs="Times New Roman"/>
          <w:lang w:eastAsia="ru-RU"/>
        </w:rPr>
        <w:t>— даты мест работы, занимаемых должностей, выполняемых функций и профессиональных достижений (эта часть резюме является главной, однако, непропорциональная подробность изложения этих данных нежелательна);</w:t>
      </w:r>
    </w:p>
    <w:p w:rsidR="004D3211" w:rsidRPr="006024AE" w:rsidRDefault="004D3211" w:rsidP="004D3211">
      <w:pPr>
        <w:spacing w:after="0" w:line="360" w:lineRule="auto"/>
        <w:ind w:firstLine="709"/>
        <w:jc w:val="both"/>
        <w:rPr>
          <w:rFonts w:ascii="Times New Roman" w:eastAsia="Times New Roman" w:hAnsi="Times New Roman" w:cs="Times New Roman"/>
          <w:lang w:eastAsia="ru-RU"/>
        </w:rPr>
      </w:pPr>
      <w:r w:rsidRPr="006024AE">
        <w:rPr>
          <w:rFonts w:ascii="Times New Roman" w:eastAsia="Times New Roman" w:hAnsi="Times New Roman" w:cs="Times New Roman"/>
          <w:b/>
          <w:bCs/>
          <w:lang w:eastAsia="ru-RU"/>
        </w:rPr>
        <w:t>Образование </w:t>
      </w:r>
      <w:r w:rsidRPr="006024AE">
        <w:rPr>
          <w:rFonts w:ascii="Times New Roman" w:eastAsia="Times New Roman" w:hAnsi="Times New Roman" w:cs="Times New Roman"/>
          <w:lang w:eastAsia="ru-RU"/>
        </w:rPr>
        <w:t>— даты, учебные заведения, полученная специальность и присвоенная квалификация, а также награды, призы и звания;</w:t>
      </w:r>
    </w:p>
    <w:p w:rsidR="004D3211" w:rsidRPr="006024AE" w:rsidRDefault="004D3211" w:rsidP="004D3211">
      <w:pPr>
        <w:spacing w:after="0" w:line="360" w:lineRule="auto"/>
        <w:ind w:firstLine="709"/>
        <w:jc w:val="both"/>
        <w:rPr>
          <w:rFonts w:ascii="Times New Roman" w:eastAsia="Times New Roman" w:hAnsi="Times New Roman" w:cs="Times New Roman"/>
          <w:lang w:eastAsia="ru-RU"/>
        </w:rPr>
      </w:pPr>
      <w:r w:rsidRPr="006024AE">
        <w:rPr>
          <w:rFonts w:ascii="Times New Roman" w:eastAsia="Times New Roman" w:hAnsi="Times New Roman" w:cs="Times New Roman"/>
          <w:b/>
          <w:bCs/>
          <w:iCs/>
          <w:lang w:eastAsia="ru-RU"/>
        </w:rPr>
        <w:t>Дополнительная информация</w:t>
      </w:r>
      <w:r w:rsidRPr="006024AE">
        <w:rPr>
          <w:rFonts w:ascii="Times New Roman" w:eastAsia="Times New Roman" w:hAnsi="Times New Roman" w:cs="Times New Roman"/>
          <w:lang w:eastAsia="ru-RU"/>
        </w:rPr>
        <w:t> — данные о дополнительных знаниях и навыках, имеющих отношение к данной работе, важных фактах биографии и личных качествах:</w:t>
      </w:r>
    </w:p>
    <w:p w:rsidR="004D3211" w:rsidRPr="006024AE" w:rsidRDefault="004D3211" w:rsidP="004D3211">
      <w:pPr>
        <w:spacing w:after="0" w:line="360" w:lineRule="auto"/>
        <w:ind w:left="357" w:hanging="357"/>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Ø     владение иностранными языками («свободно», «в совершенстве» или «читаю и перевожу со словарем»);</w:t>
      </w:r>
    </w:p>
    <w:p w:rsidR="004D3211" w:rsidRPr="006024AE" w:rsidRDefault="004D3211" w:rsidP="004D3211">
      <w:pPr>
        <w:spacing w:after="0" w:line="360" w:lineRule="auto"/>
        <w:ind w:left="357" w:hanging="357"/>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Ø     владение навыками работы на компьютере (желательно с указанием применяемых программных средств);</w:t>
      </w:r>
    </w:p>
    <w:p w:rsidR="004D3211" w:rsidRPr="006024AE" w:rsidRDefault="004D3211" w:rsidP="004D3211">
      <w:pPr>
        <w:spacing w:after="0" w:line="360" w:lineRule="auto"/>
        <w:ind w:left="357" w:hanging="357"/>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Ø     наличие водительских прав и опыта вождения;</w:t>
      </w:r>
    </w:p>
    <w:p w:rsidR="004D3211" w:rsidRPr="006024AE" w:rsidRDefault="004D3211" w:rsidP="004D3211">
      <w:pPr>
        <w:spacing w:after="0" w:line="360" w:lineRule="auto"/>
        <w:ind w:left="357" w:hanging="357"/>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Ø     членство в профессиональных объединениях или партиях;</w:t>
      </w:r>
    </w:p>
    <w:p w:rsidR="004D3211" w:rsidRPr="006024AE" w:rsidRDefault="004D3211" w:rsidP="004D3211">
      <w:pPr>
        <w:spacing w:after="0" w:line="360" w:lineRule="auto"/>
        <w:ind w:left="357" w:hanging="357"/>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Ø     участие в работе конференций и съездов; сведения об общественной деятельности;</w:t>
      </w:r>
    </w:p>
    <w:p w:rsidR="004D3211" w:rsidRPr="006024AE" w:rsidRDefault="004D3211" w:rsidP="004D3211">
      <w:pPr>
        <w:spacing w:after="0" w:line="360" w:lineRule="auto"/>
        <w:ind w:left="357" w:hanging="357"/>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Ø     сведения о военной службе и воинских званиях;</w:t>
      </w:r>
    </w:p>
    <w:p w:rsidR="004D3211" w:rsidRPr="006024AE" w:rsidRDefault="004D3211" w:rsidP="004D3211">
      <w:pPr>
        <w:spacing w:after="0" w:line="360" w:lineRule="auto"/>
        <w:ind w:left="357" w:hanging="357"/>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Ø     серьезные увлечения на досуге, имеющие отношение к данной работе, и достигнутые успехи;</w:t>
      </w:r>
    </w:p>
    <w:p w:rsidR="004D3211" w:rsidRPr="006024AE" w:rsidRDefault="004D3211" w:rsidP="004D3211">
      <w:pPr>
        <w:spacing w:after="0" w:line="360" w:lineRule="auto"/>
        <w:ind w:left="357" w:hanging="357"/>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lastRenderedPageBreak/>
        <w:t>Ø     указание готовности к сверхурочной работе, длительным и дальним командировкам, смене места жительства;</w:t>
      </w:r>
    </w:p>
    <w:p w:rsidR="004D3211" w:rsidRPr="006024AE" w:rsidRDefault="004D3211" w:rsidP="004D3211">
      <w:pPr>
        <w:spacing w:after="0" w:line="360" w:lineRule="auto"/>
        <w:ind w:left="357" w:hanging="357"/>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Ø     сведения о рекомендациях;</w:t>
      </w:r>
    </w:p>
    <w:p w:rsidR="004D3211" w:rsidRPr="006024AE" w:rsidRDefault="004D3211" w:rsidP="004D3211">
      <w:pPr>
        <w:spacing w:after="0" w:line="360" w:lineRule="auto"/>
        <w:ind w:left="357" w:hanging="357"/>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Ø     личные характеристики (стандартные, например, «аккуратен», «трудолюбив», «честен» или действительно важные, например, «высоко заинтересован», «предан фирме», «энергичен и целеустремлен», «требователен к себе и другим», «лидерские качества»).</w:t>
      </w:r>
    </w:p>
    <w:p w:rsidR="004D3211" w:rsidRPr="006024AE" w:rsidRDefault="004D3211" w:rsidP="004D3211">
      <w:pPr>
        <w:spacing w:after="0" w:line="360" w:lineRule="auto"/>
        <w:ind w:firstLine="709"/>
        <w:jc w:val="both"/>
        <w:rPr>
          <w:rFonts w:ascii="Times New Roman" w:eastAsia="Times New Roman" w:hAnsi="Times New Roman" w:cs="Times New Roman"/>
          <w:lang w:eastAsia="ru-RU"/>
        </w:rPr>
      </w:pPr>
      <w:r w:rsidRPr="006024AE">
        <w:rPr>
          <w:rFonts w:ascii="Times New Roman" w:eastAsia="Times New Roman" w:hAnsi="Times New Roman" w:cs="Times New Roman"/>
          <w:b/>
          <w:bCs/>
          <w:iCs/>
          <w:lang w:eastAsia="ru-RU"/>
        </w:rPr>
        <w:t>Дата составления резюме</w:t>
      </w:r>
      <w:r w:rsidRPr="006024AE">
        <w:rPr>
          <w:rFonts w:ascii="Times New Roman" w:eastAsia="Times New Roman" w:hAnsi="Times New Roman" w:cs="Times New Roman"/>
          <w:lang w:eastAsia="ru-RU"/>
        </w:rPr>
        <w:t> — свежая дата повышает достоверность заинтересованности в данной работе, старая дата может свидетельствовать о том, что давно ищет работу в разных местах.</w:t>
      </w:r>
    </w:p>
    <w:p w:rsidR="004D3211" w:rsidRPr="006024AE" w:rsidRDefault="004D3211" w:rsidP="004D3211">
      <w:pPr>
        <w:spacing w:after="0" w:line="360" w:lineRule="auto"/>
        <w:ind w:firstLine="709"/>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Стиль написания резюме должен отвечать следующим требованиям:</w:t>
      </w:r>
    </w:p>
    <w:p w:rsidR="004D3211" w:rsidRPr="006024AE" w:rsidRDefault="004D3211" w:rsidP="004D3211">
      <w:pPr>
        <w:spacing w:after="0" w:line="360" w:lineRule="auto"/>
        <w:ind w:left="357" w:hanging="357"/>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Ø     </w:t>
      </w:r>
      <w:r w:rsidRPr="006024AE">
        <w:rPr>
          <w:rFonts w:ascii="Times New Roman" w:eastAsia="Times New Roman" w:hAnsi="Times New Roman" w:cs="Times New Roman"/>
          <w:b/>
          <w:bCs/>
          <w:lang w:eastAsia="ru-RU"/>
        </w:rPr>
        <w:t>краткость</w:t>
      </w:r>
      <w:r w:rsidRPr="006024AE">
        <w:rPr>
          <w:rFonts w:ascii="Times New Roman" w:eastAsia="Times New Roman" w:hAnsi="Times New Roman" w:cs="Times New Roman"/>
          <w:lang w:eastAsia="ru-RU"/>
        </w:rPr>
        <w:t> — отсутствие лишних слов, данных, непонятных сокращений и терминов;</w:t>
      </w:r>
    </w:p>
    <w:p w:rsidR="004D3211" w:rsidRPr="006024AE" w:rsidRDefault="004D3211" w:rsidP="004D3211">
      <w:pPr>
        <w:spacing w:after="0" w:line="360" w:lineRule="auto"/>
        <w:ind w:left="357" w:hanging="357"/>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Ø     </w:t>
      </w:r>
      <w:r w:rsidRPr="006024AE">
        <w:rPr>
          <w:rFonts w:ascii="Times New Roman" w:eastAsia="Times New Roman" w:hAnsi="Times New Roman" w:cs="Times New Roman"/>
          <w:b/>
          <w:bCs/>
          <w:lang w:eastAsia="ru-RU"/>
        </w:rPr>
        <w:t>конкретность </w:t>
      </w:r>
      <w:r w:rsidRPr="006024AE">
        <w:rPr>
          <w:rFonts w:ascii="Times New Roman" w:eastAsia="Times New Roman" w:hAnsi="Times New Roman" w:cs="Times New Roman"/>
          <w:lang w:eastAsia="ru-RU"/>
        </w:rPr>
        <w:t>— отсутствие неточностей или лишней информации, не имеющей прямого отношения к вакансии;</w:t>
      </w:r>
    </w:p>
    <w:p w:rsidR="004D3211" w:rsidRPr="006024AE" w:rsidRDefault="004D3211" w:rsidP="004D3211">
      <w:pPr>
        <w:spacing w:after="0" w:line="360" w:lineRule="auto"/>
        <w:ind w:left="357" w:hanging="357"/>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Ø     </w:t>
      </w:r>
      <w:r w:rsidRPr="006024AE">
        <w:rPr>
          <w:rFonts w:ascii="Times New Roman" w:eastAsia="Times New Roman" w:hAnsi="Times New Roman" w:cs="Times New Roman"/>
          <w:b/>
          <w:bCs/>
          <w:lang w:eastAsia="ru-RU"/>
        </w:rPr>
        <w:t>целенаправленность </w:t>
      </w:r>
      <w:r w:rsidRPr="006024AE">
        <w:rPr>
          <w:rFonts w:ascii="Times New Roman" w:eastAsia="Times New Roman" w:hAnsi="Times New Roman" w:cs="Times New Roman"/>
          <w:lang w:eastAsia="ru-RU"/>
        </w:rPr>
        <w:t>— изложение главных сведений, подтверждающих право претендовать на данную должность;</w:t>
      </w:r>
    </w:p>
    <w:p w:rsidR="004D3211" w:rsidRPr="006024AE" w:rsidRDefault="004D3211" w:rsidP="004D3211">
      <w:pPr>
        <w:spacing w:after="0" w:line="360" w:lineRule="auto"/>
        <w:ind w:left="357" w:hanging="357"/>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Ø     </w:t>
      </w:r>
      <w:r w:rsidRPr="006024AE">
        <w:rPr>
          <w:rFonts w:ascii="Times New Roman" w:eastAsia="Times New Roman" w:hAnsi="Times New Roman" w:cs="Times New Roman"/>
          <w:b/>
          <w:bCs/>
          <w:lang w:eastAsia="ru-RU"/>
        </w:rPr>
        <w:t>честность </w:t>
      </w:r>
      <w:r w:rsidRPr="006024AE">
        <w:rPr>
          <w:rFonts w:ascii="Times New Roman" w:eastAsia="Times New Roman" w:hAnsi="Times New Roman" w:cs="Times New Roman"/>
          <w:lang w:eastAsia="ru-RU"/>
        </w:rPr>
        <w:t>— отсутствие недостоверной информации.</w:t>
      </w:r>
    </w:p>
    <w:p w:rsidR="004D3211" w:rsidRPr="006024AE" w:rsidRDefault="004D3211" w:rsidP="004D3211">
      <w:pPr>
        <w:spacing w:after="0" w:line="360" w:lineRule="auto"/>
        <w:ind w:firstLine="709"/>
        <w:jc w:val="both"/>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Резюме печатается на бумаге хорошего качества формата А4 с соблюдением всех технических требований к оформлению любого документа: соблюдение полей, отсутствие помарок, исправлений, орфографических и грамматических ошибок, четкая печать (лучше на компьютере).</w:t>
      </w:r>
    </w:p>
    <w:p w:rsidR="004D3211" w:rsidRPr="006024AE" w:rsidRDefault="004D3211" w:rsidP="004D3211">
      <w:pPr>
        <w:spacing w:after="0" w:line="360" w:lineRule="auto"/>
        <w:jc w:val="center"/>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Составим алгоритм-схему процесса принятия соискателя на работу:</w:t>
      </w:r>
    </w:p>
    <w:p w:rsidR="004D3211" w:rsidRPr="006024AE" w:rsidRDefault="004D3211" w:rsidP="004D3211">
      <w:pPr>
        <w:spacing w:after="0" w:line="360" w:lineRule="auto"/>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а) </w:t>
      </w:r>
      <w:r w:rsidRPr="006024AE">
        <w:rPr>
          <w:rFonts w:ascii="Times New Roman" w:eastAsia="Times New Roman" w:hAnsi="Times New Roman" w:cs="Times New Roman"/>
          <w:b/>
          <w:bCs/>
          <w:lang w:eastAsia="ru-RU"/>
        </w:rPr>
        <w:t>предварительный этап</w:t>
      </w:r>
      <w:r w:rsidRPr="006024AE">
        <w:rPr>
          <w:rFonts w:ascii="Times New Roman" w:eastAsia="Times New Roman" w:hAnsi="Times New Roman" w:cs="Times New Roman"/>
          <w:lang w:eastAsia="ru-RU"/>
        </w:rPr>
        <w:t>:</w:t>
      </w:r>
    </w:p>
    <w:p w:rsidR="004D3211" w:rsidRPr="006024AE" w:rsidRDefault="004D3211" w:rsidP="004D3211">
      <w:pPr>
        <w:spacing w:after="0" w:line="360" w:lineRule="auto"/>
        <w:ind w:left="360" w:hanging="360"/>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w:t>
      </w:r>
      <w:r w:rsidRPr="006024AE">
        <w:rPr>
          <w:rFonts w:ascii="Times New Roman" w:eastAsia="Times New Roman" w:hAnsi="Times New Roman" w:cs="Times New Roman"/>
          <w:lang w:val="en-US" w:eastAsia="ru-RU"/>
        </w:rPr>
        <w:t>        </w:t>
      </w:r>
      <w:r w:rsidRPr="006024AE">
        <w:rPr>
          <w:rFonts w:ascii="Times New Roman" w:eastAsia="Times New Roman" w:hAnsi="Times New Roman" w:cs="Times New Roman"/>
          <w:lang w:eastAsia="ru-RU"/>
        </w:rPr>
        <w:t>анкета соискателя или резюме;</w:t>
      </w:r>
    </w:p>
    <w:p w:rsidR="004D3211" w:rsidRPr="006024AE" w:rsidRDefault="004D3211" w:rsidP="004D3211">
      <w:pPr>
        <w:spacing w:after="0" w:line="360" w:lineRule="auto"/>
        <w:ind w:left="360" w:hanging="360"/>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        заявление о приеме на работу;</w:t>
      </w:r>
    </w:p>
    <w:p w:rsidR="004D3211" w:rsidRPr="006024AE" w:rsidRDefault="004D3211" w:rsidP="004D3211">
      <w:pPr>
        <w:spacing w:after="0" w:line="360" w:lineRule="auto"/>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б) </w:t>
      </w:r>
      <w:r w:rsidRPr="006024AE">
        <w:rPr>
          <w:rFonts w:ascii="Times New Roman" w:eastAsia="Times New Roman" w:hAnsi="Times New Roman" w:cs="Times New Roman"/>
          <w:b/>
          <w:bCs/>
          <w:lang w:eastAsia="ru-RU"/>
        </w:rPr>
        <w:t>ознакомительный этап</w:t>
      </w:r>
      <w:r w:rsidRPr="006024AE">
        <w:rPr>
          <w:rFonts w:ascii="Times New Roman" w:eastAsia="Times New Roman" w:hAnsi="Times New Roman" w:cs="Times New Roman"/>
          <w:lang w:eastAsia="ru-RU"/>
        </w:rPr>
        <w:t>, после соответствующего распоряжения руководителя:</w:t>
      </w:r>
    </w:p>
    <w:p w:rsidR="004D3211" w:rsidRPr="006024AE" w:rsidRDefault="004D3211" w:rsidP="004D3211">
      <w:pPr>
        <w:spacing w:after="0" w:line="360" w:lineRule="auto"/>
        <w:ind w:left="360" w:hanging="360"/>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        ознакомление соискателя с должностной инструкцией под подпись;</w:t>
      </w:r>
    </w:p>
    <w:p w:rsidR="004D3211" w:rsidRPr="006024AE" w:rsidRDefault="004D3211" w:rsidP="004D3211">
      <w:pPr>
        <w:spacing w:after="0" w:line="360" w:lineRule="auto"/>
        <w:ind w:left="360" w:hanging="360"/>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        ознакомление с правилами внутреннего распорядка под подпись;</w:t>
      </w:r>
    </w:p>
    <w:p w:rsidR="004D3211" w:rsidRPr="006024AE" w:rsidRDefault="004D3211" w:rsidP="004D3211">
      <w:pPr>
        <w:spacing w:after="0" w:line="360" w:lineRule="auto"/>
        <w:ind w:left="360" w:hanging="360"/>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        ознакомление с инструкцией по охране труда под подпись;</w:t>
      </w:r>
    </w:p>
    <w:p w:rsidR="004D3211" w:rsidRPr="006024AE" w:rsidRDefault="004D3211" w:rsidP="004D3211">
      <w:pPr>
        <w:spacing w:after="0" w:line="360" w:lineRule="auto"/>
        <w:ind w:left="360" w:hanging="360"/>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        ознакомление с инструкцией по противопожарной безопасности под подпись;</w:t>
      </w:r>
    </w:p>
    <w:p w:rsidR="004D3211" w:rsidRPr="006024AE" w:rsidRDefault="004D3211" w:rsidP="004D3211">
      <w:pPr>
        <w:spacing w:after="0" w:line="360" w:lineRule="auto"/>
        <w:ind w:left="360" w:hanging="360"/>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        заведение личного дела на сотрудника (не обязательно).</w:t>
      </w:r>
    </w:p>
    <w:p w:rsidR="004D3211" w:rsidRPr="006024AE" w:rsidRDefault="004D3211" w:rsidP="004D3211">
      <w:pPr>
        <w:spacing w:after="0" w:line="360" w:lineRule="auto"/>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в) </w:t>
      </w:r>
      <w:r w:rsidRPr="006024AE">
        <w:rPr>
          <w:rFonts w:ascii="Times New Roman" w:eastAsia="Times New Roman" w:hAnsi="Times New Roman" w:cs="Times New Roman"/>
          <w:b/>
          <w:bCs/>
          <w:lang w:eastAsia="ru-RU"/>
        </w:rPr>
        <w:t>оформление трудового             договора</w:t>
      </w:r>
      <w:r w:rsidRPr="006024AE">
        <w:rPr>
          <w:rFonts w:ascii="Times New Roman" w:eastAsia="Times New Roman" w:hAnsi="Times New Roman" w:cs="Times New Roman"/>
          <w:noProof/>
          <w:lang w:eastAsia="ru-RU"/>
        </w:rPr>
        <w:drawing>
          <wp:inline distT="0" distB="0" distL="0" distR="0" wp14:anchorId="37698914" wp14:editId="66BC9590">
            <wp:extent cx="5829300" cy="1200150"/>
            <wp:effectExtent l="0" t="0" r="0" b="0"/>
            <wp:docPr id="24" name="Рисунок 24" descr="http://lo1.ru/gos/2/7.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o1.ru/gos/2/7.files/image010.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829300" cy="1200150"/>
                    </a:xfrm>
                    <a:prstGeom prst="rect">
                      <a:avLst/>
                    </a:prstGeom>
                    <a:noFill/>
                    <a:ln>
                      <a:noFill/>
                    </a:ln>
                  </pic:spPr>
                </pic:pic>
              </a:graphicData>
            </a:graphic>
          </wp:inline>
        </w:drawing>
      </w:r>
    </w:p>
    <w:p w:rsidR="004D3211" w:rsidRPr="006024AE" w:rsidRDefault="004D3211" w:rsidP="004D3211">
      <w:pPr>
        <w:spacing w:after="0" w:line="360" w:lineRule="auto"/>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 </w:t>
      </w:r>
    </w:p>
    <w:p w:rsidR="004D3211" w:rsidRPr="006024AE" w:rsidRDefault="004D3211" w:rsidP="004D3211">
      <w:pPr>
        <w:spacing w:after="0" w:line="360" w:lineRule="auto"/>
        <w:rPr>
          <w:rFonts w:ascii="Times New Roman" w:eastAsia="Times New Roman" w:hAnsi="Times New Roman" w:cs="Times New Roman"/>
          <w:lang w:eastAsia="ru-RU"/>
        </w:rPr>
      </w:pPr>
      <w:r w:rsidRPr="006024AE">
        <w:rPr>
          <w:rFonts w:ascii="Times New Roman" w:eastAsia="Times New Roman" w:hAnsi="Times New Roman" w:cs="Times New Roman"/>
          <w:lang w:eastAsia="ru-RU"/>
        </w:rPr>
        <w:lastRenderedPageBreak/>
        <w:t>г) </w:t>
      </w:r>
      <w:r w:rsidRPr="006024AE">
        <w:rPr>
          <w:rFonts w:ascii="Times New Roman" w:eastAsia="Times New Roman" w:hAnsi="Times New Roman" w:cs="Times New Roman"/>
          <w:b/>
          <w:bCs/>
          <w:lang w:eastAsia="ru-RU"/>
        </w:rPr>
        <w:t>Издание приказа о приеме на работу (</w:t>
      </w:r>
      <w:r w:rsidRPr="006024AE">
        <w:rPr>
          <w:rFonts w:ascii="Times New Roman" w:eastAsia="Times New Roman" w:hAnsi="Times New Roman" w:cs="Times New Roman"/>
          <w:lang w:eastAsia="ru-RU"/>
        </w:rPr>
        <w:t>на основании заключенного договора ст.68 ТК РФ (форма Т-1 в Альбоме унифицированных форм первичной учетной документации по учету труда и его оплате)</w:t>
      </w:r>
    </w:p>
    <w:p w:rsidR="004D3211" w:rsidRPr="006024AE" w:rsidRDefault="004D3211" w:rsidP="004D3211">
      <w:pPr>
        <w:spacing w:after="0" w:line="360" w:lineRule="auto"/>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                 </w:t>
      </w:r>
    </w:p>
    <w:p w:rsidR="004D3211" w:rsidRPr="006024AE" w:rsidRDefault="004D3211" w:rsidP="004D3211">
      <w:pPr>
        <w:spacing w:after="0" w:line="360" w:lineRule="auto"/>
        <w:jc w:val="both"/>
        <w:rPr>
          <w:rFonts w:ascii="Times New Roman" w:eastAsia="Times New Roman" w:hAnsi="Times New Roman" w:cs="Times New Roman"/>
          <w:lang w:eastAsia="ru-RU"/>
        </w:rPr>
      </w:pPr>
      <w:r w:rsidRPr="006024AE">
        <w:rPr>
          <w:rFonts w:ascii="Times New Roman" w:eastAsia="Times New Roman" w:hAnsi="Times New Roman" w:cs="Times New Roman"/>
          <w:noProof/>
          <w:lang w:eastAsia="ru-RU"/>
        </w:rPr>
        <w:drawing>
          <wp:inline distT="0" distB="0" distL="0" distR="0" wp14:anchorId="6BC29239" wp14:editId="2270778A">
            <wp:extent cx="3028950" cy="1419225"/>
            <wp:effectExtent l="0" t="0" r="0" b="9525"/>
            <wp:docPr id="256" name="Рисунок 256" descr="Выноска 3: Регистрация приказа о приеме в журнале регистрации приказов по личному состав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Выноска 3: Регистрация приказа о приеме в журнале регистрации приказов по личному составу"/>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28950" cy="1419225"/>
                    </a:xfrm>
                    <a:prstGeom prst="rect">
                      <a:avLst/>
                    </a:prstGeom>
                    <a:noFill/>
                    <a:ln>
                      <a:noFill/>
                    </a:ln>
                  </pic:spPr>
                </pic:pic>
              </a:graphicData>
            </a:graphic>
          </wp:inline>
        </w:drawing>
      </w:r>
      <w:r w:rsidRPr="006024AE">
        <w:rPr>
          <w:rFonts w:ascii="Times New Roman" w:eastAsia="Times New Roman" w:hAnsi="Times New Roman" w:cs="Times New Roman"/>
          <w:lang w:eastAsia="ru-RU"/>
        </w:rPr>
        <w:t> </w:t>
      </w:r>
    </w:p>
    <w:p w:rsidR="004D3211" w:rsidRPr="006024AE" w:rsidRDefault="004D3211" w:rsidP="004D3211">
      <w:pPr>
        <w:spacing w:after="0" w:line="360" w:lineRule="auto"/>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 </w:t>
      </w:r>
      <w:r w:rsidRPr="006024AE">
        <w:rPr>
          <w:rFonts w:ascii="Times New Roman" w:eastAsia="Times New Roman" w:hAnsi="Times New Roman" w:cs="Times New Roman"/>
          <w:noProof/>
          <w:lang w:eastAsia="ru-RU"/>
        </w:rPr>
        <w:drawing>
          <wp:inline distT="0" distB="0" distL="0" distR="0" wp14:anchorId="4FA6B316" wp14:editId="4931378C">
            <wp:extent cx="5829300" cy="962025"/>
            <wp:effectExtent l="0" t="0" r="0" b="9525"/>
            <wp:docPr id="257" name="Рисунок 257" descr="http://lo1.ru/gos/2/7.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o1.ru/gos/2/7.files/image012.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829300" cy="962025"/>
                    </a:xfrm>
                    <a:prstGeom prst="rect">
                      <a:avLst/>
                    </a:prstGeom>
                    <a:noFill/>
                    <a:ln>
                      <a:noFill/>
                    </a:ln>
                  </pic:spPr>
                </pic:pic>
              </a:graphicData>
            </a:graphic>
          </wp:inline>
        </w:drawing>
      </w:r>
    </w:p>
    <w:p w:rsidR="004D3211" w:rsidRPr="006024AE" w:rsidRDefault="004D3211" w:rsidP="004D3211">
      <w:pPr>
        <w:spacing w:after="0" w:line="360" w:lineRule="auto"/>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 </w:t>
      </w:r>
    </w:p>
    <w:p w:rsidR="004D3211" w:rsidRPr="006024AE" w:rsidRDefault="004D3211" w:rsidP="004D3211">
      <w:pPr>
        <w:spacing w:after="0" w:line="360" w:lineRule="auto"/>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д) </w:t>
      </w:r>
      <w:r w:rsidRPr="006024AE">
        <w:rPr>
          <w:rFonts w:ascii="Times New Roman" w:eastAsia="Times New Roman" w:hAnsi="Times New Roman" w:cs="Times New Roman"/>
          <w:b/>
          <w:bCs/>
          <w:lang w:eastAsia="ru-RU"/>
        </w:rPr>
        <w:t>Заполнение личной карточки</w:t>
      </w:r>
      <w:r w:rsidRPr="006024AE">
        <w:rPr>
          <w:rFonts w:ascii="Times New Roman" w:eastAsia="Times New Roman" w:hAnsi="Times New Roman" w:cs="Times New Roman"/>
          <w:lang w:eastAsia="ru-RU"/>
        </w:rPr>
        <w:t> на сотрудника под роспись (форма </w:t>
      </w:r>
      <w:r w:rsidRPr="006024AE">
        <w:rPr>
          <w:rFonts w:ascii="Times New Roman" w:eastAsia="Times New Roman" w:hAnsi="Times New Roman" w:cs="Times New Roman"/>
          <w:noProof/>
          <w:lang w:eastAsia="ru-RU"/>
        </w:rPr>
        <w:drawing>
          <wp:inline distT="0" distB="0" distL="0" distR="0" wp14:anchorId="002CC690" wp14:editId="50CA277A">
            <wp:extent cx="5829300" cy="1543050"/>
            <wp:effectExtent l="0" t="0" r="0" b="0"/>
            <wp:docPr id="258" name="Рисунок 258" descr="http://lo1.ru/gos/2/7.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o1.ru/gos/2/7.files/image013.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829300" cy="1543050"/>
                    </a:xfrm>
                    <a:prstGeom prst="rect">
                      <a:avLst/>
                    </a:prstGeom>
                    <a:noFill/>
                    <a:ln>
                      <a:noFill/>
                    </a:ln>
                  </pic:spPr>
                </pic:pic>
              </a:graphicData>
            </a:graphic>
          </wp:inline>
        </w:drawing>
      </w:r>
    </w:p>
    <w:p w:rsidR="004D3211" w:rsidRPr="006024AE" w:rsidRDefault="004D3211" w:rsidP="004D3211">
      <w:pPr>
        <w:spacing w:after="0" w:line="360" w:lineRule="auto"/>
        <w:rPr>
          <w:rFonts w:ascii="Times New Roman" w:eastAsia="Times New Roman" w:hAnsi="Times New Roman" w:cs="Times New Roman"/>
          <w:lang w:eastAsia="ru-RU"/>
        </w:rPr>
      </w:pPr>
      <w:r w:rsidRPr="006024AE">
        <w:rPr>
          <w:rFonts w:ascii="Times New Roman" w:eastAsia="Times New Roman" w:hAnsi="Times New Roman" w:cs="Times New Roman"/>
          <w:lang w:eastAsia="ru-RU"/>
        </w:rPr>
        <w:t>  е) </w:t>
      </w:r>
      <w:r w:rsidRPr="006024AE">
        <w:rPr>
          <w:rFonts w:ascii="Times New Roman" w:eastAsia="Times New Roman" w:hAnsi="Times New Roman" w:cs="Times New Roman"/>
          <w:b/>
          <w:bCs/>
          <w:lang w:eastAsia="ru-RU"/>
        </w:rPr>
        <w:t>Внесение записи в трудовую книжку</w:t>
      </w:r>
      <w:r w:rsidRPr="006024AE">
        <w:rPr>
          <w:rFonts w:ascii="Times New Roman" w:eastAsia="Times New Roman" w:hAnsi="Times New Roman" w:cs="Times New Roman"/>
          <w:lang w:eastAsia="ru-RU"/>
        </w:rPr>
        <w:t> о приеме сотрудника со ссылкой на соответствующий приказ (для всех сотрудников, проработавших в компании свыше 5 дней).</w:t>
      </w:r>
      <w:r w:rsidRPr="006024AE">
        <w:rPr>
          <w:rFonts w:ascii="Times New Roman" w:eastAsia="Times New Roman" w:hAnsi="Times New Roman" w:cs="Times New Roman"/>
          <w:noProof/>
          <w:lang w:eastAsia="ru-RU"/>
        </w:rPr>
        <w:drawing>
          <wp:inline distT="0" distB="0" distL="0" distR="0" wp14:anchorId="765950C1" wp14:editId="5B7BF7BE">
            <wp:extent cx="4400550" cy="2219325"/>
            <wp:effectExtent l="0" t="0" r="0" b="9525"/>
            <wp:docPr id="259" name="Рисунок 259" descr="Выноска 3: Регистрация трудовой книжки сотрудника в журнале учета движения трудовых книжек и вкладышей к ним (если заводится новая книжка, то внесение записи в приходно-расходную книгу по учету бланков трудовых книжек и вкладышей к ни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Выноска 3: Регистрация трудовой книжки сотрудника в журнале учета движения трудовых книжек и вкладышей к ним (если заводится новая книжка, то внесение записи в приходно-расходную книгу по учету бланков трудовых книжек и вкладышей к ним)."/>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400550" cy="2219325"/>
                    </a:xfrm>
                    <a:prstGeom prst="rect">
                      <a:avLst/>
                    </a:prstGeom>
                    <a:noFill/>
                    <a:ln>
                      <a:noFill/>
                    </a:ln>
                  </pic:spPr>
                </pic:pic>
              </a:graphicData>
            </a:graphic>
          </wp:inline>
        </w:drawing>
      </w:r>
      <w:r w:rsidRPr="006024AE">
        <w:rPr>
          <w:rFonts w:ascii="Times New Roman" w:eastAsia="Times New Roman" w:hAnsi="Times New Roman" w:cs="Times New Roman"/>
          <w:lang w:eastAsia="ru-RU"/>
        </w:rPr>
        <w:t> </w:t>
      </w:r>
    </w:p>
    <w:p w:rsidR="004D3211" w:rsidRPr="006024AE" w:rsidRDefault="004D3211" w:rsidP="004D3211">
      <w:pPr>
        <w:spacing w:after="0" w:line="360" w:lineRule="auto"/>
        <w:rPr>
          <w:rFonts w:ascii="Times New Roman" w:hAnsi="Times New Roman" w:cs="Times New Roman"/>
        </w:rPr>
      </w:pPr>
      <w:r w:rsidRPr="006024AE">
        <w:rPr>
          <w:rFonts w:ascii="Times New Roman" w:eastAsia="Times New Roman" w:hAnsi="Times New Roman" w:cs="Times New Roman"/>
          <w:lang w:eastAsia="ru-RU"/>
        </w:rPr>
        <w:t> ж</w:t>
      </w:r>
      <w:r w:rsidRPr="006024AE">
        <w:rPr>
          <w:rFonts w:ascii="Times New Roman" w:eastAsia="Times New Roman" w:hAnsi="Times New Roman" w:cs="Times New Roman"/>
          <w:b/>
          <w:bCs/>
          <w:lang w:eastAsia="ru-RU"/>
        </w:rPr>
        <w:t>) Присвоение сотруднику табельного номера</w:t>
      </w:r>
      <w:r w:rsidRPr="006024AE">
        <w:rPr>
          <w:rFonts w:ascii="Times New Roman" w:eastAsia="Times New Roman" w:hAnsi="Times New Roman" w:cs="Times New Roman"/>
          <w:lang w:eastAsia="ru-RU"/>
        </w:rPr>
        <w:t> и внесение записей в табель учета использования рабочего времени о начале работы (форма Т-13).      </w:t>
      </w:r>
    </w:p>
    <w:p w:rsidR="004D3211" w:rsidRPr="00C5529B" w:rsidRDefault="004D3211" w:rsidP="004D3211">
      <w:pPr>
        <w:pStyle w:val="a3"/>
        <w:tabs>
          <w:tab w:val="left" w:pos="426"/>
        </w:tabs>
        <w:spacing w:after="0" w:line="360" w:lineRule="auto"/>
        <w:ind w:left="0" w:firstLine="709"/>
        <w:jc w:val="both"/>
        <w:rPr>
          <w:rFonts w:ascii="Times New Roman" w:hAnsi="Times New Roman" w:cs="Times New Roman"/>
          <w:b/>
          <w:sz w:val="24"/>
          <w:szCs w:val="24"/>
        </w:rPr>
      </w:pPr>
      <w:r w:rsidRPr="00C5529B">
        <w:rPr>
          <w:rFonts w:ascii="Times New Roman" w:hAnsi="Times New Roman" w:cs="Times New Roman"/>
          <w:b/>
          <w:sz w:val="24"/>
          <w:szCs w:val="24"/>
        </w:rPr>
        <w:lastRenderedPageBreak/>
        <w:t>Список литературы:</w:t>
      </w:r>
    </w:p>
    <w:p w:rsidR="00971FF3" w:rsidRPr="00971FF3" w:rsidRDefault="00971FF3" w:rsidP="00971FF3">
      <w:pPr>
        <w:tabs>
          <w:tab w:val="left" w:pos="0"/>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1.</w:t>
      </w:r>
      <w:r w:rsidRPr="00971FF3">
        <w:rPr>
          <w:rFonts w:ascii="Times New Roman" w:hAnsi="Times New Roman" w:cs="Times New Roman"/>
          <w:bCs/>
          <w:sz w:val="24"/>
          <w:szCs w:val="24"/>
        </w:rPr>
        <w:t xml:space="preserve">Чечевицына Л. Н., </w:t>
      </w:r>
      <w:proofErr w:type="spellStart"/>
      <w:r w:rsidRPr="00971FF3">
        <w:rPr>
          <w:rFonts w:ascii="Times New Roman" w:hAnsi="Times New Roman" w:cs="Times New Roman"/>
          <w:bCs/>
          <w:sz w:val="24"/>
          <w:szCs w:val="24"/>
        </w:rPr>
        <w:t>Чечевицына</w:t>
      </w:r>
      <w:proofErr w:type="spellEnd"/>
      <w:r w:rsidRPr="00971FF3">
        <w:rPr>
          <w:rFonts w:ascii="Times New Roman" w:hAnsi="Times New Roman" w:cs="Times New Roman"/>
          <w:bCs/>
          <w:sz w:val="24"/>
          <w:szCs w:val="24"/>
        </w:rPr>
        <w:t xml:space="preserve"> Е. В. Экономика организации. Учебное пособие. Гриф МО РФ, 2013 г.</w:t>
      </w:r>
    </w:p>
    <w:p w:rsidR="00971FF3" w:rsidRPr="00971FF3" w:rsidRDefault="00971FF3" w:rsidP="00971FF3">
      <w:pPr>
        <w:tabs>
          <w:tab w:val="left" w:pos="0"/>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2.</w:t>
      </w:r>
      <w:r w:rsidRPr="00971FF3">
        <w:rPr>
          <w:rFonts w:ascii="Times New Roman" w:hAnsi="Times New Roman" w:cs="Times New Roman"/>
          <w:bCs/>
          <w:sz w:val="24"/>
          <w:szCs w:val="24"/>
        </w:rPr>
        <w:t xml:space="preserve">Носова С.С.  Основы экономики : учебник для </w:t>
      </w:r>
      <w:proofErr w:type="spellStart"/>
      <w:r w:rsidRPr="00971FF3">
        <w:rPr>
          <w:rFonts w:ascii="Times New Roman" w:hAnsi="Times New Roman" w:cs="Times New Roman"/>
          <w:bCs/>
          <w:sz w:val="24"/>
          <w:szCs w:val="24"/>
        </w:rPr>
        <w:t>спо</w:t>
      </w:r>
      <w:proofErr w:type="spellEnd"/>
      <w:r w:rsidRPr="00971FF3">
        <w:rPr>
          <w:rFonts w:ascii="Times New Roman" w:hAnsi="Times New Roman" w:cs="Times New Roman"/>
          <w:bCs/>
          <w:sz w:val="24"/>
          <w:szCs w:val="24"/>
        </w:rPr>
        <w:t xml:space="preserve"> / С.С. Носова. - 4-е изд., стереотип. - М. : </w:t>
      </w:r>
      <w:proofErr w:type="spellStart"/>
      <w:r w:rsidRPr="00971FF3">
        <w:rPr>
          <w:rFonts w:ascii="Times New Roman" w:hAnsi="Times New Roman" w:cs="Times New Roman"/>
          <w:bCs/>
          <w:sz w:val="24"/>
          <w:szCs w:val="24"/>
        </w:rPr>
        <w:t>КноРус</w:t>
      </w:r>
      <w:proofErr w:type="spellEnd"/>
      <w:r w:rsidRPr="00971FF3">
        <w:rPr>
          <w:rFonts w:ascii="Times New Roman" w:hAnsi="Times New Roman" w:cs="Times New Roman"/>
          <w:bCs/>
          <w:sz w:val="24"/>
          <w:szCs w:val="24"/>
        </w:rPr>
        <w:t>, 2009</w:t>
      </w:r>
    </w:p>
    <w:p w:rsidR="00971FF3" w:rsidRPr="00971FF3" w:rsidRDefault="00971FF3" w:rsidP="00971FF3">
      <w:pPr>
        <w:tabs>
          <w:tab w:val="left" w:pos="0"/>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3.</w:t>
      </w:r>
      <w:r w:rsidRPr="00971FF3">
        <w:rPr>
          <w:rFonts w:ascii="Times New Roman" w:hAnsi="Times New Roman" w:cs="Times New Roman"/>
          <w:bCs/>
          <w:sz w:val="24"/>
          <w:szCs w:val="24"/>
        </w:rPr>
        <w:t>Волков О.И. Экономика предприятия : курс лекций: для вузов / О.И. Волков, В.К. Скляренко. - М. : ИНФРА-М, 2011</w:t>
      </w:r>
    </w:p>
    <w:p w:rsidR="00971FF3" w:rsidRPr="00971FF3" w:rsidRDefault="00971FF3" w:rsidP="00971FF3">
      <w:pPr>
        <w:tabs>
          <w:tab w:val="left" w:pos="0"/>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4.</w:t>
      </w:r>
      <w:r w:rsidRPr="00971FF3">
        <w:rPr>
          <w:rFonts w:ascii="Times New Roman" w:hAnsi="Times New Roman" w:cs="Times New Roman"/>
          <w:bCs/>
          <w:sz w:val="24"/>
          <w:szCs w:val="24"/>
        </w:rPr>
        <w:t>Сафронов Н.А. Экономика организации (предприятия) : учебник для СПО / Н.А. Сафронов. - 2-е изд., с изм. - Москва : Магистр: ИНФРА-М, 2014</w:t>
      </w:r>
    </w:p>
    <w:p w:rsidR="004D3211" w:rsidRDefault="004D3211" w:rsidP="004D3211">
      <w:pPr>
        <w:spacing w:after="0"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br w:type="page"/>
      </w:r>
    </w:p>
    <w:p w:rsidR="0030276A" w:rsidRPr="00C5529B" w:rsidRDefault="0030276A" w:rsidP="00F5703D">
      <w:pPr>
        <w:tabs>
          <w:tab w:val="left" w:pos="401"/>
          <w:tab w:val="left" w:pos="7371"/>
        </w:tabs>
        <w:spacing w:after="0" w:line="360" w:lineRule="auto"/>
        <w:ind w:firstLine="709"/>
        <w:jc w:val="both"/>
        <w:rPr>
          <w:rFonts w:ascii="Times New Roman" w:hAnsi="Times New Roman" w:cs="Times New Roman"/>
          <w:b/>
          <w:bCs/>
          <w:sz w:val="24"/>
          <w:szCs w:val="24"/>
        </w:rPr>
      </w:pPr>
      <w:r w:rsidRPr="00C5529B">
        <w:rPr>
          <w:rFonts w:ascii="Times New Roman" w:hAnsi="Times New Roman" w:cs="Times New Roman"/>
          <w:b/>
          <w:bCs/>
          <w:sz w:val="24"/>
          <w:szCs w:val="24"/>
        </w:rPr>
        <w:lastRenderedPageBreak/>
        <w:t xml:space="preserve">Тема 9. </w:t>
      </w:r>
      <w:r w:rsidR="00693821">
        <w:rPr>
          <w:rFonts w:ascii="Times New Roman" w:hAnsi="Times New Roman" w:cs="Times New Roman"/>
          <w:b/>
          <w:bCs/>
          <w:sz w:val="24"/>
          <w:szCs w:val="24"/>
        </w:rPr>
        <w:t>«</w:t>
      </w:r>
      <w:r w:rsidRPr="00C5529B">
        <w:rPr>
          <w:rFonts w:ascii="Times New Roman" w:hAnsi="Times New Roman" w:cs="Times New Roman"/>
          <w:b/>
          <w:bCs/>
          <w:sz w:val="24"/>
          <w:szCs w:val="24"/>
        </w:rPr>
        <w:t>Издержки предприятия</w:t>
      </w:r>
      <w:r w:rsidR="00693821">
        <w:rPr>
          <w:rFonts w:ascii="Times New Roman" w:hAnsi="Times New Roman" w:cs="Times New Roman"/>
          <w:b/>
          <w:bCs/>
          <w:sz w:val="24"/>
          <w:szCs w:val="24"/>
        </w:rPr>
        <w:t>»</w:t>
      </w:r>
    </w:p>
    <w:p w:rsidR="00693821" w:rsidRDefault="00693821" w:rsidP="00C5529B">
      <w:pPr>
        <w:tabs>
          <w:tab w:val="left" w:pos="426"/>
        </w:tabs>
        <w:autoSpaceDE w:val="0"/>
        <w:autoSpaceDN w:val="0"/>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понятия: издержки, калькуляция, смета, себестоимость, виды затрат, система директ-костинг.</w:t>
      </w:r>
    </w:p>
    <w:p w:rsidR="0030276A" w:rsidRPr="00C5529B" w:rsidRDefault="004A1C7A" w:rsidP="00F5703D">
      <w:pPr>
        <w:tabs>
          <w:tab w:val="left" w:pos="401"/>
          <w:tab w:val="left" w:pos="7371"/>
        </w:tabs>
        <w:spacing w:after="0" w:line="360" w:lineRule="auto"/>
        <w:ind w:firstLine="709"/>
        <w:jc w:val="both"/>
        <w:rPr>
          <w:rFonts w:ascii="Times New Roman" w:hAnsi="Times New Roman" w:cs="Times New Roman"/>
          <w:b/>
          <w:bCs/>
          <w:sz w:val="24"/>
          <w:szCs w:val="24"/>
        </w:rPr>
      </w:pPr>
      <w:r w:rsidRPr="00C5529B">
        <w:rPr>
          <w:rFonts w:ascii="Times New Roman" w:hAnsi="Times New Roman" w:cs="Times New Roman"/>
          <w:b/>
          <w:bCs/>
          <w:sz w:val="24"/>
          <w:szCs w:val="24"/>
        </w:rPr>
        <w:t>План лекции</w:t>
      </w:r>
    </w:p>
    <w:p w:rsidR="0030276A" w:rsidRPr="005179D9" w:rsidRDefault="0030276A" w:rsidP="00F835A6">
      <w:pPr>
        <w:pStyle w:val="a3"/>
        <w:numPr>
          <w:ilvl w:val="0"/>
          <w:numId w:val="57"/>
        </w:numPr>
        <w:tabs>
          <w:tab w:val="left" w:pos="401"/>
          <w:tab w:val="left" w:pos="1134"/>
          <w:tab w:val="left" w:pos="7371"/>
        </w:tabs>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Понятие себестоимости</w:t>
      </w:r>
      <w:r w:rsidR="0090685A">
        <w:rPr>
          <w:rFonts w:ascii="Times New Roman" w:hAnsi="Times New Roman" w:cs="Times New Roman"/>
          <w:sz w:val="24"/>
          <w:szCs w:val="24"/>
        </w:rPr>
        <w:t>.</w:t>
      </w:r>
    </w:p>
    <w:p w:rsidR="0030276A" w:rsidRPr="005179D9" w:rsidRDefault="0030276A" w:rsidP="00F835A6">
      <w:pPr>
        <w:pStyle w:val="a3"/>
        <w:numPr>
          <w:ilvl w:val="0"/>
          <w:numId w:val="57"/>
        </w:numPr>
        <w:tabs>
          <w:tab w:val="left" w:pos="401"/>
          <w:tab w:val="left" w:pos="1134"/>
          <w:tab w:val="left" w:pos="7371"/>
        </w:tabs>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Виды издержек</w:t>
      </w:r>
      <w:r w:rsidR="0090685A">
        <w:rPr>
          <w:rFonts w:ascii="Times New Roman" w:hAnsi="Times New Roman" w:cs="Times New Roman"/>
          <w:sz w:val="24"/>
          <w:szCs w:val="24"/>
        </w:rPr>
        <w:t>.</w:t>
      </w:r>
    </w:p>
    <w:p w:rsidR="0030276A" w:rsidRPr="005179D9" w:rsidRDefault="0030276A" w:rsidP="00F835A6">
      <w:pPr>
        <w:pStyle w:val="a3"/>
        <w:numPr>
          <w:ilvl w:val="0"/>
          <w:numId w:val="57"/>
        </w:numPr>
        <w:tabs>
          <w:tab w:val="left" w:pos="401"/>
          <w:tab w:val="left" w:pos="1134"/>
          <w:tab w:val="left" w:pos="7371"/>
        </w:tabs>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Методы расчета себестоимости</w:t>
      </w:r>
      <w:r w:rsidR="0090685A">
        <w:rPr>
          <w:rFonts w:ascii="Times New Roman" w:hAnsi="Times New Roman" w:cs="Times New Roman"/>
          <w:sz w:val="24"/>
          <w:szCs w:val="24"/>
        </w:rPr>
        <w:t>.</w:t>
      </w:r>
    </w:p>
    <w:p w:rsidR="0030276A" w:rsidRPr="005179D9" w:rsidRDefault="0030276A" w:rsidP="00F835A6">
      <w:pPr>
        <w:pStyle w:val="a3"/>
        <w:numPr>
          <w:ilvl w:val="0"/>
          <w:numId w:val="57"/>
        </w:numPr>
        <w:tabs>
          <w:tab w:val="left" w:pos="401"/>
          <w:tab w:val="left" w:pos="1134"/>
          <w:tab w:val="left" w:pos="7371"/>
        </w:tabs>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Показатели оценки себестоимости</w:t>
      </w:r>
      <w:r w:rsidR="0090685A">
        <w:rPr>
          <w:rFonts w:ascii="Times New Roman" w:hAnsi="Times New Roman" w:cs="Times New Roman"/>
          <w:sz w:val="24"/>
          <w:szCs w:val="24"/>
        </w:rPr>
        <w:t>.</w:t>
      </w:r>
    </w:p>
    <w:p w:rsidR="0030276A" w:rsidRPr="005179D9" w:rsidRDefault="0030276A" w:rsidP="00F835A6">
      <w:pPr>
        <w:pStyle w:val="a3"/>
        <w:numPr>
          <w:ilvl w:val="0"/>
          <w:numId w:val="57"/>
        </w:numPr>
        <w:tabs>
          <w:tab w:val="left" w:pos="401"/>
          <w:tab w:val="left" w:pos="1134"/>
          <w:tab w:val="left" w:pos="7371"/>
        </w:tabs>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Пути снижения издержек производства</w:t>
      </w:r>
      <w:r w:rsidR="0090685A">
        <w:rPr>
          <w:rFonts w:ascii="Times New Roman" w:hAnsi="Times New Roman" w:cs="Times New Roman"/>
          <w:sz w:val="24"/>
          <w:szCs w:val="24"/>
        </w:rPr>
        <w:t>.</w:t>
      </w:r>
    </w:p>
    <w:p w:rsidR="0030276A" w:rsidRPr="00C5529B" w:rsidRDefault="004A1C7A" w:rsidP="00C5529B">
      <w:pPr>
        <w:widowControl w:val="0"/>
        <w:autoSpaceDE w:val="0"/>
        <w:autoSpaceDN w:val="0"/>
        <w:adjustRightInd w:val="0"/>
        <w:spacing w:after="0" w:line="360" w:lineRule="auto"/>
        <w:ind w:firstLine="709"/>
        <w:jc w:val="center"/>
        <w:rPr>
          <w:rFonts w:ascii="Times New Roman" w:hAnsi="Times New Roman" w:cs="Times New Roman"/>
          <w:b/>
          <w:sz w:val="24"/>
          <w:szCs w:val="24"/>
        </w:rPr>
      </w:pPr>
      <w:r w:rsidRPr="00C5529B">
        <w:rPr>
          <w:rFonts w:ascii="Times New Roman" w:hAnsi="Times New Roman" w:cs="Times New Roman"/>
          <w:b/>
          <w:sz w:val="24"/>
          <w:szCs w:val="24"/>
        </w:rPr>
        <w:t>Содержание материала</w:t>
      </w:r>
    </w:p>
    <w:p w:rsidR="004A1C7A" w:rsidRPr="005179D9" w:rsidRDefault="004A1C7A" w:rsidP="00F5703D">
      <w:pPr>
        <w:spacing w:after="0" w:line="360" w:lineRule="auto"/>
        <w:ind w:firstLine="709"/>
        <w:jc w:val="both"/>
        <w:rPr>
          <w:rFonts w:ascii="Times New Roman" w:hAnsi="Times New Roman" w:cs="Times New Roman"/>
          <w:sz w:val="24"/>
          <w:szCs w:val="24"/>
        </w:rPr>
      </w:pPr>
      <w:r w:rsidRPr="00C5529B">
        <w:rPr>
          <w:rFonts w:ascii="Times New Roman" w:hAnsi="Times New Roman" w:cs="Times New Roman"/>
          <w:b/>
          <w:sz w:val="24"/>
          <w:szCs w:val="24"/>
        </w:rPr>
        <w:t>1.</w:t>
      </w:r>
      <w:r w:rsidRPr="005179D9">
        <w:rPr>
          <w:rFonts w:ascii="Times New Roman" w:hAnsi="Times New Roman" w:cs="Times New Roman"/>
          <w:sz w:val="24"/>
          <w:szCs w:val="24"/>
        </w:rPr>
        <w:t>Понятие себестоимости продукции.</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Себестоимость продукции (работ, услуг)  - стоимостную оценку использованных в процессе производства продукции (работ, услуг) природных ресурсов, средств и предметов труда, услуг других организаций и оплату труда работников. </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В себестоимости продукции отражаются все стороны производственной и финансово-хозяйствен</w:t>
      </w:r>
      <w:r w:rsidRPr="005179D9">
        <w:rPr>
          <w:rFonts w:ascii="Times New Roman" w:hAnsi="Times New Roman" w:cs="Times New Roman"/>
          <w:sz w:val="24"/>
          <w:szCs w:val="24"/>
        </w:rPr>
        <w:softHyphen/>
        <w:t xml:space="preserve">ной деятельности организации. </w:t>
      </w:r>
    </w:p>
    <w:p w:rsidR="004A1C7A" w:rsidRPr="005179D9" w:rsidRDefault="004A1C7A" w:rsidP="00F5703D">
      <w:pPr>
        <w:tabs>
          <w:tab w:val="left" w:pos="1650"/>
        </w:tabs>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Состав себестоимости  продукции,   работ,   услуг.</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1) затраты, непосредственно связанные с производством продукции (работ, услуг) -  материальные затраты (за вычетом стоимости возвратных отхо</w:t>
      </w:r>
      <w:r w:rsidRPr="005179D9">
        <w:rPr>
          <w:rFonts w:ascii="Times New Roman" w:hAnsi="Times New Roman" w:cs="Times New Roman"/>
          <w:sz w:val="24"/>
          <w:szCs w:val="24"/>
        </w:rPr>
        <w:softHyphen/>
        <w:t>дов) и расходы на оплату труда.</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В свою очередь в состав материальных затрат включают стоимость; приобретенных сырья, материалов, покупных комплек</w:t>
      </w:r>
      <w:r w:rsidRPr="005179D9">
        <w:rPr>
          <w:rFonts w:ascii="Times New Roman" w:hAnsi="Times New Roman" w:cs="Times New Roman"/>
          <w:sz w:val="24"/>
          <w:szCs w:val="24"/>
        </w:rPr>
        <w:softHyphen/>
        <w:t>тующих изделий и полуфабрикатов, энергии и топлива всех видов, запасных частей для ремонта, тары и т. д., услуг по перевозке материальных ценностей и доставке их па склады организации. Возвратные отходы оценивают по ценам возможного использования.</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2) затраты па подготовку и освоение производства (за исключением затрат, произведенных за счет средств, направляе</w:t>
      </w:r>
      <w:r w:rsidRPr="005179D9">
        <w:rPr>
          <w:rFonts w:ascii="Times New Roman" w:hAnsi="Times New Roman" w:cs="Times New Roman"/>
          <w:sz w:val="24"/>
          <w:szCs w:val="24"/>
        </w:rPr>
        <w:softHyphen/>
        <w:t>мых на капитальные вложения). К ним относятся расходы: связанные с освоением новых, производств, цехов и агрегатов (так называемые пусковые расходы); по подготовительным работам в добывающих отраслях; по подготовке и освоению выпуска про</w:t>
      </w:r>
      <w:r w:rsidRPr="005179D9">
        <w:rPr>
          <w:rFonts w:ascii="Times New Roman" w:hAnsi="Times New Roman" w:cs="Times New Roman"/>
          <w:sz w:val="24"/>
          <w:szCs w:val="24"/>
        </w:rPr>
        <w:softHyphen/>
        <w:t>дукции, не предназначенной для серийного или массового про</w:t>
      </w:r>
      <w:r w:rsidRPr="005179D9">
        <w:rPr>
          <w:rFonts w:ascii="Times New Roman" w:hAnsi="Times New Roman" w:cs="Times New Roman"/>
          <w:sz w:val="24"/>
          <w:szCs w:val="24"/>
        </w:rPr>
        <w:softHyphen/>
        <w:t xml:space="preserve">изводства. </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3) затраты, связанные с использованием природного сырья (плата за древесину, отпускаемую на корню; плата за воду, забираемую из водохозяйственных систем, и др.);</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4)  затраты некапитального характера, связанные с совершен</w:t>
      </w:r>
      <w:r w:rsidRPr="005179D9">
        <w:rPr>
          <w:rFonts w:ascii="Times New Roman" w:hAnsi="Times New Roman" w:cs="Times New Roman"/>
          <w:sz w:val="24"/>
          <w:szCs w:val="24"/>
        </w:rPr>
        <w:softHyphen/>
        <w:t xml:space="preserve">ствованием   технологии   и   организации   производства,   а   также затраты   по   улучшению   </w:t>
      </w:r>
      <w:r w:rsidRPr="005179D9">
        <w:rPr>
          <w:rFonts w:ascii="Times New Roman" w:hAnsi="Times New Roman" w:cs="Times New Roman"/>
          <w:sz w:val="24"/>
          <w:szCs w:val="24"/>
        </w:rPr>
        <w:lastRenderedPageBreak/>
        <w:t xml:space="preserve">качества   продукции,   повышению   ее надежности, долговечности и других эксплуатационных свойств. </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5)  затраты, связанные с рационализаторством и изобретатель</w:t>
      </w:r>
      <w:r w:rsidRPr="005179D9">
        <w:rPr>
          <w:rFonts w:ascii="Times New Roman" w:hAnsi="Times New Roman" w:cs="Times New Roman"/>
          <w:sz w:val="24"/>
          <w:szCs w:val="24"/>
        </w:rPr>
        <w:softHyphen/>
        <w:t>ством - расходы   по   изготовлению   и испытанию образцов и моделей по рационализаторским предло</w:t>
      </w:r>
      <w:r w:rsidRPr="005179D9">
        <w:rPr>
          <w:rFonts w:ascii="Times New Roman" w:hAnsi="Times New Roman" w:cs="Times New Roman"/>
          <w:sz w:val="24"/>
          <w:szCs w:val="24"/>
        </w:rPr>
        <w:softHyphen/>
        <w:t>жениям и изобретениям, на выплату авторских вознаграждений, затраты по организации выставок и конкурсов и пр.;</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6)  расходы на обслуживание процесса производства - затраты по обеспечению производства материальными ресурсами, приспособлениями, инструментами и другими сред</w:t>
      </w:r>
      <w:r w:rsidRPr="005179D9">
        <w:rPr>
          <w:rFonts w:ascii="Times New Roman" w:hAnsi="Times New Roman" w:cs="Times New Roman"/>
          <w:sz w:val="24"/>
          <w:szCs w:val="24"/>
        </w:rPr>
        <w:softHyphen/>
        <w:t>ствами   труда;   расходы   па   проведение   всех   видов   ремонтов активной   части   основных   средств   -   машин   и   оборудования; затраты по поддержанию чистоты и порядка в производственных помещениях и пр.;</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7)   затраты   по   обеспечению   нормальных   условий   труда   и техники безопасности - расходы на устройство и содержание ограждений машин и их движущих частей, сигнализации и других устройств некапитального харак</w:t>
      </w:r>
      <w:r w:rsidRPr="005179D9">
        <w:rPr>
          <w:rFonts w:ascii="Times New Roman" w:hAnsi="Times New Roman" w:cs="Times New Roman"/>
          <w:sz w:val="24"/>
          <w:szCs w:val="24"/>
        </w:rPr>
        <w:softHyphen/>
        <w:t>тера, обеспечивающих технику безопасности;</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8)  текущие расходы, связанные с содержанием и эксплуата</w:t>
      </w:r>
      <w:r w:rsidRPr="005179D9">
        <w:rPr>
          <w:rFonts w:ascii="Times New Roman" w:hAnsi="Times New Roman" w:cs="Times New Roman"/>
          <w:sz w:val="24"/>
          <w:szCs w:val="24"/>
        </w:rPr>
        <w:softHyphen/>
        <w:t>цией   очистных   сооружений   и   других   природоохранительных объектов;</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9)   затраты,  связанные с управлением производством - содержание и мате</w:t>
      </w:r>
      <w:r w:rsidRPr="005179D9">
        <w:rPr>
          <w:rFonts w:ascii="Times New Roman" w:hAnsi="Times New Roman" w:cs="Times New Roman"/>
          <w:sz w:val="24"/>
          <w:szCs w:val="24"/>
        </w:rPr>
        <w:softHyphen/>
        <w:t>риально-техническое обеспечение  административного  персонала; расходы па командировки, связанные с производственной деятель</w:t>
      </w:r>
      <w:r w:rsidRPr="005179D9">
        <w:rPr>
          <w:rFonts w:ascii="Times New Roman" w:hAnsi="Times New Roman" w:cs="Times New Roman"/>
          <w:sz w:val="24"/>
          <w:szCs w:val="24"/>
        </w:rPr>
        <w:softHyphen/>
        <w:t>ностью; оплата консультационных, информационных и аудитор</w:t>
      </w:r>
      <w:r w:rsidRPr="005179D9">
        <w:rPr>
          <w:rFonts w:ascii="Times New Roman" w:hAnsi="Times New Roman" w:cs="Times New Roman"/>
          <w:sz w:val="24"/>
          <w:szCs w:val="24"/>
        </w:rPr>
        <w:softHyphen/>
        <w:t>ских   услуг;   содержание   и   эксплуатация   технических   средств управления   -   вычислительных   центров,   узлов   связи,   средств сигнализации и пр.; представительские расходы и др.;</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10)  расходы по набору рабочей силы, подготовке и перепод</w:t>
      </w:r>
      <w:r w:rsidRPr="005179D9">
        <w:rPr>
          <w:rFonts w:ascii="Times New Roman" w:hAnsi="Times New Roman" w:cs="Times New Roman"/>
          <w:sz w:val="24"/>
          <w:szCs w:val="24"/>
        </w:rPr>
        <w:softHyphen/>
        <w:t xml:space="preserve">готовке кадров. </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11)  отчисления в Фонд социального страхования, Пенсионный фонд  Российской  Федерации,   Государственный  фонд  занятости населения,   в   фонды   обязательного   медицинского   страхования, а   также отчисления в страховые фонды (резервы);</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12)   оплата услуг по осуществлению расчетных операций - оплату услуг банков, комиссионные за участие в аукци</w:t>
      </w:r>
      <w:r w:rsidRPr="005179D9">
        <w:rPr>
          <w:rFonts w:ascii="Times New Roman" w:hAnsi="Times New Roman" w:cs="Times New Roman"/>
          <w:sz w:val="24"/>
          <w:szCs w:val="24"/>
        </w:rPr>
        <w:softHyphen/>
        <w:t>онах по продаже (покупке) валюты; оплата процентов по отдель</w:t>
      </w:r>
      <w:r w:rsidRPr="005179D9">
        <w:rPr>
          <w:rFonts w:ascii="Times New Roman" w:hAnsi="Times New Roman" w:cs="Times New Roman"/>
          <w:sz w:val="24"/>
          <w:szCs w:val="24"/>
        </w:rPr>
        <w:softHyphen/>
        <w:t>ным видам кредитов.</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13)  расходы по транспортировке работников к месту работы и   обратно   в   направлениях,   не   обслуживаемых   пассажирским транспортом общего пользования; дополнительные расходы при создании по просьбе организации специальных маршрутов. </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14) амортизация основных средств и нематериальных активов.</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15)  плата за аренду и лизинговые платежи;</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lastRenderedPageBreak/>
        <w:t>16) затраты по сбыту продукции (расходы на упаковку, хранение, погрузку и транспортировку, оплату комиссионных сборов, расходы на рекламу и др.);</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17)  уплата налогов и сборов, вносимых в бюджет, в дорожные фонды, и другие обязательные платежи, включаемые в издержки производства;</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18)  прочие затраты, не отнесенные к ранее перечисленным, и частности расходы на оплату работ по сертификации продукции, организации сторожевой и пожарной охраны;</w:t>
      </w:r>
    </w:p>
    <w:p w:rsidR="004A1C7A"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19)  непроизводительные расходы:  потери  от брака, простоев по внутрипроизводственным причинам, затраты на гарантийный ремонт и гарантийное обслуживание изделий, на которые установлен гарантийный срок службы; затраты по возмещению вреда, причиненного работникам увечьем, профессиональным заболева</w:t>
      </w:r>
      <w:r w:rsidRPr="005179D9">
        <w:rPr>
          <w:rFonts w:ascii="Times New Roman" w:hAnsi="Times New Roman" w:cs="Times New Roman"/>
          <w:sz w:val="24"/>
          <w:szCs w:val="24"/>
        </w:rPr>
        <w:softHyphen/>
        <w:t>нием либо иным повреждением здоровья, в порядке и па условиях, предусмотренных действующим законодательством; недостачи ма</w:t>
      </w:r>
      <w:r w:rsidRPr="005179D9">
        <w:rPr>
          <w:rFonts w:ascii="Times New Roman" w:hAnsi="Times New Roman" w:cs="Times New Roman"/>
          <w:sz w:val="24"/>
          <w:szCs w:val="24"/>
        </w:rPr>
        <w:softHyphen/>
        <w:t>териальных ценностей при отсутствии виновных лиц и др.</w:t>
      </w:r>
    </w:p>
    <w:p w:rsidR="00423B28" w:rsidRPr="005179D9" w:rsidRDefault="00423B28" w:rsidP="00423B28">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23B28">
        <w:rPr>
          <w:rFonts w:ascii="Times New Roman" w:hAnsi="Times New Roman" w:cs="Times New Roman"/>
          <w:b/>
          <w:sz w:val="24"/>
          <w:szCs w:val="24"/>
        </w:rPr>
        <w:t>2.</w:t>
      </w:r>
      <w:r w:rsidRPr="005179D9">
        <w:rPr>
          <w:rFonts w:ascii="Times New Roman" w:hAnsi="Times New Roman" w:cs="Times New Roman"/>
          <w:sz w:val="24"/>
          <w:szCs w:val="24"/>
        </w:rPr>
        <w:t>Классификация затрат.</w:t>
      </w:r>
    </w:p>
    <w:p w:rsidR="00423B28" w:rsidRPr="005179D9" w:rsidRDefault="00423B28" w:rsidP="00F835A6">
      <w:pPr>
        <w:pStyle w:val="a3"/>
        <w:widowControl w:val="0"/>
        <w:numPr>
          <w:ilvl w:val="0"/>
          <w:numId w:val="60"/>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 xml:space="preserve">по виду производства </w:t>
      </w:r>
    </w:p>
    <w:p w:rsidR="00423B28" w:rsidRPr="005179D9" w:rsidRDefault="00423B28" w:rsidP="00F835A6">
      <w:pPr>
        <w:pStyle w:val="a3"/>
        <w:widowControl w:val="0"/>
        <w:numPr>
          <w:ilvl w:val="0"/>
          <w:numId w:val="61"/>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основное</w:t>
      </w:r>
    </w:p>
    <w:p w:rsidR="00423B28" w:rsidRPr="005179D9" w:rsidRDefault="00423B28" w:rsidP="00F835A6">
      <w:pPr>
        <w:pStyle w:val="a3"/>
        <w:widowControl w:val="0"/>
        <w:numPr>
          <w:ilvl w:val="0"/>
          <w:numId w:val="61"/>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вспомогательное;</w:t>
      </w:r>
    </w:p>
    <w:p w:rsidR="00423B28" w:rsidRPr="005179D9" w:rsidRDefault="00423B28" w:rsidP="00F835A6">
      <w:pPr>
        <w:pStyle w:val="a3"/>
        <w:widowControl w:val="0"/>
        <w:numPr>
          <w:ilvl w:val="0"/>
          <w:numId w:val="60"/>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 xml:space="preserve">по виду продукции </w:t>
      </w:r>
    </w:p>
    <w:p w:rsidR="00423B28" w:rsidRPr="005179D9" w:rsidRDefault="00423B28" w:rsidP="00F835A6">
      <w:pPr>
        <w:pStyle w:val="a3"/>
        <w:widowControl w:val="0"/>
        <w:numPr>
          <w:ilvl w:val="0"/>
          <w:numId w:val="62"/>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 xml:space="preserve">отдельное изделие, </w:t>
      </w:r>
    </w:p>
    <w:p w:rsidR="00423B28" w:rsidRPr="005179D9" w:rsidRDefault="00423B28" w:rsidP="00F835A6">
      <w:pPr>
        <w:pStyle w:val="a3"/>
        <w:widowControl w:val="0"/>
        <w:numPr>
          <w:ilvl w:val="0"/>
          <w:numId w:val="62"/>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 xml:space="preserve">группа однородных изделий, </w:t>
      </w:r>
    </w:p>
    <w:p w:rsidR="00423B28" w:rsidRPr="005179D9" w:rsidRDefault="00423B28" w:rsidP="00F835A6">
      <w:pPr>
        <w:pStyle w:val="a3"/>
        <w:widowControl w:val="0"/>
        <w:numPr>
          <w:ilvl w:val="0"/>
          <w:numId w:val="62"/>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 xml:space="preserve">заказ, </w:t>
      </w:r>
    </w:p>
    <w:p w:rsidR="00423B28" w:rsidRPr="005179D9" w:rsidRDefault="00423B28" w:rsidP="00F835A6">
      <w:pPr>
        <w:pStyle w:val="a3"/>
        <w:widowControl w:val="0"/>
        <w:numPr>
          <w:ilvl w:val="0"/>
          <w:numId w:val="62"/>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 xml:space="preserve">передел, </w:t>
      </w:r>
    </w:p>
    <w:p w:rsidR="00423B28" w:rsidRPr="005179D9" w:rsidRDefault="00423B28" w:rsidP="00F835A6">
      <w:pPr>
        <w:pStyle w:val="a3"/>
        <w:widowControl w:val="0"/>
        <w:numPr>
          <w:ilvl w:val="0"/>
          <w:numId w:val="62"/>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 xml:space="preserve">работы, </w:t>
      </w:r>
    </w:p>
    <w:p w:rsidR="00423B28" w:rsidRPr="005179D9" w:rsidRDefault="00423B28" w:rsidP="00F835A6">
      <w:pPr>
        <w:pStyle w:val="a3"/>
        <w:widowControl w:val="0"/>
        <w:numPr>
          <w:ilvl w:val="0"/>
          <w:numId w:val="62"/>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услуги;</w:t>
      </w:r>
    </w:p>
    <w:p w:rsidR="00423B28" w:rsidRPr="005179D9" w:rsidRDefault="00423B28" w:rsidP="00F835A6">
      <w:pPr>
        <w:pStyle w:val="a3"/>
        <w:widowControl w:val="0"/>
        <w:numPr>
          <w:ilvl w:val="0"/>
          <w:numId w:val="60"/>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по месту возникновения затрат</w:t>
      </w:r>
    </w:p>
    <w:p w:rsidR="00423B28" w:rsidRPr="005179D9" w:rsidRDefault="00423B28" w:rsidP="00F835A6">
      <w:pPr>
        <w:pStyle w:val="a3"/>
        <w:widowControl w:val="0"/>
        <w:numPr>
          <w:ilvl w:val="0"/>
          <w:numId w:val="63"/>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 xml:space="preserve">участок, </w:t>
      </w:r>
    </w:p>
    <w:p w:rsidR="00423B28" w:rsidRPr="005179D9" w:rsidRDefault="00423B28" w:rsidP="00F835A6">
      <w:pPr>
        <w:pStyle w:val="a3"/>
        <w:widowControl w:val="0"/>
        <w:numPr>
          <w:ilvl w:val="0"/>
          <w:numId w:val="63"/>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 xml:space="preserve">цех, </w:t>
      </w:r>
    </w:p>
    <w:p w:rsidR="00423B28" w:rsidRPr="005179D9" w:rsidRDefault="00423B28" w:rsidP="00F835A6">
      <w:pPr>
        <w:pStyle w:val="a3"/>
        <w:widowControl w:val="0"/>
        <w:numPr>
          <w:ilvl w:val="0"/>
          <w:numId w:val="63"/>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 xml:space="preserve">производство. </w:t>
      </w:r>
    </w:p>
    <w:p w:rsidR="00423B28" w:rsidRPr="005179D9" w:rsidRDefault="00423B28" w:rsidP="00F835A6">
      <w:pPr>
        <w:pStyle w:val="a3"/>
        <w:widowControl w:val="0"/>
        <w:numPr>
          <w:ilvl w:val="0"/>
          <w:numId w:val="60"/>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По форме связи с процессом производства</w:t>
      </w:r>
    </w:p>
    <w:p w:rsidR="00423B28" w:rsidRPr="005179D9" w:rsidRDefault="00423B28" w:rsidP="00F835A6">
      <w:pPr>
        <w:pStyle w:val="a3"/>
        <w:widowControl w:val="0"/>
        <w:numPr>
          <w:ilvl w:val="0"/>
          <w:numId w:val="64"/>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Основные  - связаны с процессом производства</w:t>
      </w:r>
    </w:p>
    <w:p w:rsidR="00423B28" w:rsidRPr="005179D9" w:rsidRDefault="00423B28" w:rsidP="00F835A6">
      <w:pPr>
        <w:pStyle w:val="a3"/>
        <w:widowControl w:val="0"/>
        <w:numPr>
          <w:ilvl w:val="0"/>
          <w:numId w:val="64"/>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Накладные – связаны с созданием условий для функционирования производства.</w:t>
      </w:r>
    </w:p>
    <w:p w:rsidR="00423B28" w:rsidRPr="005179D9" w:rsidRDefault="00423B28" w:rsidP="00F835A6">
      <w:pPr>
        <w:pStyle w:val="a3"/>
        <w:widowControl w:val="0"/>
        <w:numPr>
          <w:ilvl w:val="0"/>
          <w:numId w:val="60"/>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По способу отнесения затрат на себестоимость</w:t>
      </w:r>
    </w:p>
    <w:p w:rsidR="00423B28" w:rsidRPr="005179D9" w:rsidRDefault="00423B28" w:rsidP="00F835A6">
      <w:pPr>
        <w:pStyle w:val="a3"/>
        <w:widowControl w:val="0"/>
        <w:numPr>
          <w:ilvl w:val="0"/>
          <w:numId w:val="65"/>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lastRenderedPageBreak/>
        <w:t>Прямые</w:t>
      </w:r>
    </w:p>
    <w:p w:rsidR="00423B28" w:rsidRPr="005179D9" w:rsidRDefault="00423B28" w:rsidP="00F835A6">
      <w:pPr>
        <w:pStyle w:val="a3"/>
        <w:widowControl w:val="0"/>
        <w:numPr>
          <w:ilvl w:val="0"/>
          <w:numId w:val="65"/>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Косвенные</w:t>
      </w:r>
    </w:p>
    <w:p w:rsidR="00423B28" w:rsidRPr="005179D9" w:rsidRDefault="00423B28" w:rsidP="00F835A6">
      <w:pPr>
        <w:pStyle w:val="a3"/>
        <w:widowControl w:val="0"/>
        <w:numPr>
          <w:ilvl w:val="0"/>
          <w:numId w:val="60"/>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По отношению к объему производства</w:t>
      </w:r>
    </w:p>
    <w:p w:rsidR="00423B28" w:rsidRPr="005179D9" w:rsidRDefault="00423B28" w:rsidP="00F835A6">
      <w:pPr>
        <w:pStyle w:val="a3"/>
        <w:widowControl w:val="0"/>
        <w:numPr>
          <w:ilvl w:val="0"/>
          <w:numId w:val="65"/>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Условно-постоянные</w:t>
      </w:r>
    </w:p>
    <w:p w:rsidR="00423B28" w:rsidRPr="005179D9" w:rsidRDefault="00423B28" w:rsidP="00F835A6">
      <w:pPr>
        <w:pStyle w:val="a3"/>
        <w:widowControl w:val="0"/>
        <w:numPr>
          <w:ilvl w:val="0"/>
          <w:numId w:val="65"/>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Условно-переменные</w:t>
      </w:r>
    </w:p>
    <w:p w:rsidR="00423B28" w:rsidRPr="005179D9" w:rsidRDefault="00423B28" w:rsidP="00F835A6">
      <w:pPr>
        <w:pStyle w:val="a3"/>
        <w:widowControl w:val="0"/>
        <w:numPr>
          <w:ilvl w:val="0"/>
          <w:numId w:val="60"/>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По степени однородности</w:t>
      </w:r>
    </w:p>
    <w:p w:rsidR="00423B28" w:rsidRPr="005179D9" w:rsidRDefault="00423B28" w:rsidP="00F835A6">
      <w:pPr>
        <w:pStyle w:val="a3"/>
        <w:widowControl w:val="0"/>
        <w:numPr>
          <w:ilvl w:val="0"/>
          <w:numId w:val="65"/>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Простые</w:t>
      </w:r>
    </w:p>
    <w:p w:rsidR="00423B28" w:rsidRPr="005179D9" w:rsidRDefault="00423B28" w:rsidP="00F835A6">
      <w:pPr>
        <w:pStyle w:val="a3"/>
        <w:widowControl w:val="0"/>
        <w:numPr>
          <w:ilvl w:val="0"/>
          <w:numId w:val="65"/>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Комплексные- цеховые</w:t>
      </w:r>
    </w:p>
    <w:p w:rsidR="00423B28" w:rsidRPr="005179D9" w:rsidRDefault="00423B28" w:rsidP="00F835A6">
      <w:pPr>
        <w:pStyle w:val="a3"/>
        <w:widowControl w:val="0"/>
        <w:numPr>
          <w:ilvl w:val="0"/>
          <w:numId w:val="60"/>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По времени возникновения и отнесения на себестоимость</w:t>
      </w:r>
    </w:p>
    <w:p w:rsidR="00423B28" w:rsidRPr="005179D9" w:rsidRDefault="00423B28" w:rsidP="00F835A6">
      <w:pPr>
        <w:pStyle w:val="a3"/>
        <w:widowControl w:val="0"/>
        <w:numPr>
          <w:ilvl w:val="0"/>
          <w:numId w:val="66"/>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Текущие</w:t>
      </w:r>
    </w:p>
    <w:p w:rsidR="00423B28" w:rsidRPr="005179D9" w:rsidRDefault="00423B28" w:rsidP="00F835A6">
      <w:pPr>
        <w:pStyle w:val="a3"/>
        <w:widowControl w:val="0"/>
        <w:numPr>
          <w:ilvl w:val="0"/>
          <w:numId w:val="66"/>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Расходы будущих периодов</w:t>
      </w:r>
    </w:p>
    <w:p w:rsidR="00423B28" w:rsidRPr="00C5529B" w:rsidRDefault="00423B28" w:rsidP="00F835A6">
      <w:pPr>
        <w:pStyle w:val="a3"/>
        <w:widowControl w:val="0"/>
        <w:numPr>
          <w:ilvl w:val="0"/>
          <w:numId w:val="66"/>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Пре</w:t>
      </w:r>
      <w:r w:rsidRPr="00C5529B">
        <w:rPr>
          <w:rFonts w:ascii="Times New Roman" w:hAnsi="Times New Roman" w:cs="Times New Roman"/>
          <w:sz w:val="24"/>
          <w:szCs w:val="24"/>
        </w:rPr>
        <w:t>дстоящие</w:t>
      </w:r>
    </w:p>
    <w:p w:rsidR="004A1C7A" w:rsidRPr="005179D9" w:rsidRDefault="00423B28"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23B28">
        <w:rPr>
          <w:rFonts w:ascii="Times New Roman" w:hAnsi="Times New Roman" w:cs="Times New Roman"/>
          <w:b/>
          <w:sz w:val="24"/>
          <w:szCs w:val="24"/>
        </w:rPr>
        <w:t>3</w:t>
      </w:r>
      <w:r w:rsidR="004A1C7A" w:rsidRPr="00423B28">
        <w:rPr>
          <w:rFonts w:ascii="Times New Roman" w:hAnsi="Times New Roman" w:cs="Times New Roman"/>
          <w:b/>
          <w:sz w:val="24"/>
          <w:szCs w:val="24"/>
        </w:rPr>
        <w:t>.</w:t>
      </w:r>
      <w:r w:rsidR="004A1C7A" w:rsidRPr="005179D9">
        <w:rPr>
          <w:rFonts w:ascii="Times New Roman" w:hAnsi="Times New Roman" w:cs="Times New Roman"/>
          <w:sz w:val="24"/>
          <w:szCs w:val="24"/>
        </w:rPr>
        <w:t xml:space="preserve"> Методы определение себестоимости продукции</w:t>
      </w:r>
    </w:p>
    <w:p w:rsidR="004A1C7A" w:rsidRPr="005179D9" w:rsidRDefault="004A1C7A" w:rsidP="00F5703D">
      <w:pPr>
        <w:shd w:val="clear" w:color="auto" w:fill="FFFFFF"/>
        <w:tabs>
          <w:tab w:val="left" w:pos="557"/>
        </w:tabs>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bCs/>
          <w:iCs/>
          <w:spacing w:val="-16"/>
          <w:sz w:val="24"/>
          <w:szCs w:val="24"/>
        </w:rPr>
        <w:t>1.</w:t>
      </w:r>
      <w:r w:rsidRPr="005179D9">
        <w:rPr>
          <w:rFonts w:ascii="Times New Roman" w:hAnsi="Times New Roman" w:cs="Times New Roman"/>
          <w:bCs/>
          <w:iCs/>
          <w:sz w:val="24"/>
          <w:szCs w:val="24"/>
        </w:rPr>
        <w:tab/>
      </w:r>
      <w:proofErr w:type="spellStart"/>
      <w:r w:rsidRPr="005179D9">
        <w:rPr>
          <w:rFonts w:ascii="Times New Roman" w:hAnsi="Times New Roman" w:cs="Times New Roman"/>
          <w:bCs/>
          <w:iCs/>
          <w:spacing w:val="-1"/>
          <w:sz w:val="24"/>
          <w:szCs w:val="24"/>
        </w:rPr>
        <w:t>Пофакторный</w:t>
      </w:r>
      <w:proofErr w:type="spellEnd"/>
      <w:r w:rsidRPr="005179D9">
        <w:rPr>
          <w:rFonts w:ascii="Times New Roman" w:hAnsi="Times New Roman" w:cs="Times New Roman"/>
          <w:bCs/>
          <w:iCs/>
          <w:spacing w:val="-1"/>
          <w:sz w:val="24"/>
          <w:szCs w:val="24"/>
        </w:rPr>
        <w:t xml:space="preserve"> метод. </w:t>
      </w:r>
      <w:r w:rsidRPr="005179D9">
        <w:rPr>
          <w:rFonts w:ascii="Times New Roman" w:hAnsi="Times New Roman" w:cs="Times New Roman"/>
          <w:spacing w:val="-1"/>
          <w:sz w:val="24"/>
          <w:szCs w:val="24"/>
        </w:rPr>
        <w:t>Его суть заключается в определении влияния технико-экономических факторов на издержки производ</w:t>
      </w:r>
      <w:r w:rsidRPr="005179D9">
        <w:rPr>
          <w:rFonts w:ascii="Times New Roman" w:hAnsi="Times New Roman" w:cs="Times New Roman"/>
          <w:spacing w:val="-2"/>
          <w:sz w:val="24"/>
          <w:szCs w:val="24"/>
        </w:rPr>
        <w:t xml:space="preserve">ства в планируемом году по сравнению с предыдущим годом. </w:t>
      </w:r>
    </w:p>
    <w:p w:rsidR="004A1C7A" w:rsidRPr="005179D9" w:rsidRDefault="004A1C7A" w:rsidP="00F5703D">
      <w:pPr>
        <w:shd w:val="clear" w:color="auto" w:fill="FFFFFF"/>
        <w:tabs>
          <w:tab w:val="left" w:pos="624"/>
        </w:tabs>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iCs/>
          <w:spacing w:val="-14"/>
          <w:sz w:val="24"/>
          <w:szCs w:val="24"/>
        </w:rPr>
        <w:t>2.</w:t>
      </w:r>
      <w:r w:rsidRPr="005179D9">
        <w:rPr>
          <w:rFonts w:ascii="Times New Roman" w:hAnsi="Times New Roman" w:cs="Times New Roman"/>
          <w:iCs/>
          <w:sz w:val="24"/>
          <w:szCs w:val="24"/>
        </w:rPr>
        <w:tab/>
      </w:r>
      <w:r w:rsidRPr="005179D9">
        <w:rPr>
          <w:rFonts w:ascii="Times New Roman" w:hAnsi="Times New Roman" w:cs="Times New Roman"/>
          <w:bCs/>
          <w:iCs/>
          <w:sz w:val="24"/>
          <w:szCs w:val="24"/>
        </w:rPr>
        <w:t xml:space="preserve">Сметный </w:t>
      </w:r>
      <w:r w:rsidRPr="005179D9">
        <w:rPr>
          <w:rFonts w:ascii="Times New Roman" w:hAnsi="Times New Roman" w:cs="Times New Roman"/>
          <w:iCs/>
          <w:sz w:val="24"/>
          <w:szCs w:val="24"/>
        </w:rPr>
        <w:t xml:space="preserve">метод. </w:t>
      </w:r>
      <w:r w:rsidRPr="005179D9">
        <w:rPr>
          <w:rFonts w:ascii="Times New Roman" w:hAnsi="Times New Roman" w:cs="Times New Roman"/>
          <w:sz w:val="24"/>
          <w:szCs w:val="24"/>
        </w:rPr>
        <w:t xml:space="preserve">Он предполагает обоснование каждой </w:t>
      </w:r>
      <w:r w:rsidRPr="005179D9">
        <w:rPr>
          <w:rFonts w:ascii="Times New Roman" w:hAnsi="Times New Roman" w:cs="Times New Roman"/>
          <w:spacing w:val="-2"/>
          <w:sz w:val="24"/>
          <w:szCs w:val="24"/>
        </w:rPr>
        <w:t>статьи себестоимости с помощью специальной сметы затрат. Сме</w:t>
      </w:r>
      <w:r w:rsidRPr="005179D9">
        <w:rPr>
          <w:rFonts w:ascii="Times New Roman" w:hAnsi="Times New Roman" w:cs="Times New Roman"/>
          <w:sz w:val="24"/>
          <w:szCs w:val="24"/>
        </w:rPr>
        <w:t xml:space="preserve">та может составляться как на отдельные комплексные статьи расходов, так и в целом на объем валовой, товарной и реализуемой </w:t>
      </w:r>
      <w:r w:rsidRPr="005179D9">
        <w:rPr>
          <w:rFonts w:ascii="Times New Roman" w:hAnsi="Times New Roman" w:cs="Times New Roman"/>
          <w:spacing w:val="-1"/>
          <w:sz w:val="24"/>
          <w:szCs w:val="24"/>
        </w:rPr>
        <w:t xml:space="preserve">продукции. </w:t>
      </w:r>
    </w:p>
    <w:p w:rsidR="004A1C7A" w:rsidRPr="005179D9" w:rsidRDefault="004A1C7A" w:rsidP="00F5703D">
      <w:pPr>
        <w:shd w:val="clear" w:color="auto" w:fill="FFFFFF"/>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На основе смет затрат составляется </w:t>
      </w:r>
      <w:r w:rsidRPr="005179D9">
        <w:rPr>
          <w:rFonts w:ascii="Times New Roman" w:hAnsi="Times New Roman" w:cs="Times New Roman"/>
          <w:spacing w:val="-1"/>
          <w:sz w:val="24"/>
          <w:szCs w:val="24"/>
        </w:rPr>
        <w:t xml:space="preserve">свод затрат на производство продукции в целом по предприятию. </w:t>
      </w:r>
      <w:r w:rsidRPr="005179D9">
        <w:rPr>
          <w:rFonts w:ascii="Times New Roman" w:hAnsi="Times New Roman" w:cs="Times New Roman"/>
          <w:spacing w:val="-2"/>
          <w:sz w:val="24"/>
          <w:szCs w:val="24"/>
        </w:rPr>
        <w:t>В зарубежной практике плани</w:t>
      </w:r>
      <w:r w:rsidRPr="005179D9">
        <w:rPr>
          <w:rFonts w:ascii="Times New Roman" w:hAnsi="Times New Roman" w:cs="Times New Roman"/>
          <w:spacing w:val="-2"/>
          <w:sz w:val="24"/>
          <w:szCs w:val="24"/>
        </w:rPr>
        <w:softHyphen/>
      </w:r>
      <w:r w:rsidRPr="005179D9">
        <w:rPr>
          <w:rFonts w:ascii="Times New Roman" w:hAnsi="Times New Roman" w:cs="Times New Roman"/>
          <w:spacing w:val="-3"/>
          <w:sz w:val="24"/>
          <w:szCs w:val="24"/>
        </w:rPr>
        <w:t>рования этот метод получил название бюджетирования, а смета за</w:t>
      </w:r>
      <w:r w:rsidRPr="005179D9">
        <w:rPr>
          <w:rFonts w:ascii="Times New Roman" w:hAnsi="Times New Roman" w:cs="Times New Roman"/>
          <w:spacing w:val="-3"/>
          <w:sz w:val="24"/>
          <w:szCs w:val="24"/>
        </w:rPr>
        <w:softHyphen/>
      </w:r>
      <w:r w:rsidRPr="005179D9">
        <w:rPr>
          <w:rFonts w:ascii="Times New Roman" w:hAnsi="Times New Roman" w:cs="Times New Roman"/>
          <w:sz w:val="24"/>
          <w:szCs w:val="24"/>
        </w:rPr>
        <w:t>трат называется бюджетом.</w:t>
      </w:r>
    </w:p>
    <w:p w:rsidR="004A1C7A" w:rsidRPr="005179D9" w:rsidRDefault="004A1C7A" w:rsidP="00F5703D">
      <w:pPr>
        <w:shd w:val="clear" w:color="auto" w:fill="FFFFFF"/>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Группировка затрат по экономическим элементам отражается в смете затрат па производство и реализацию продукции (работ, услуг). В ней собираются затраты по общности экономического содержании, по их назначению.</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Смета затрат на производство включает следующие элементы:</w:t>
      </w:r>
    </w:p>
    <w:p w:rsidR="004A1C7A" w:rsidRPr="005179D9" w:rsidRDefault="004A1C7A" w:rsidP="00F835A6">
      <w:pPr>
        <w:pStyle w:val="a3"/>
        <w:widowControl w:val="0"/>
        <w:numPr>
          <w:ilvl w:val="0"/>
          <w:numId w:val="58"/>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Материальные расходы</w:t>
      </w:r>
    </w:p>
    <w:p w:rsidR="004A1C7A" w:rsidRPr="005179D9" w:rsidRDefault="004A1C7A" w:rsidP="00F835A6">
      <w:pPr>
        <w:pStyle w:val="a3"/>
        <w:widowControl w:val="0"/>
        <w:numPr>
          <w:ilvl w:val="0"/>
          <w:numId w:val="58"/>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Расходы на оплату труда</w:t>
      </w:r>
    </w:p>
    <w:p w:rsidR="004A1C7A" w:rsidRPr="005179D9" w:rsidRDefault="004A1C7A" w:rsidP="00F835A6">
      <w:pPr>
        <w:pStyle w:val="a3"/>
        <w:widowControl w:val="0"/>
        <w:numPr>
          <w:ilvl w:val="0"/>
          <w:numId w:val="58"/>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Амортизация основных фондов</w:t>
      </w:r>
    </w:p>
    <w:p w:rsidR="004A1C7A" w:rsidRPr="005179D9" w:rsidRDefault="004A1C7A" w:rsidP="00F835A6">
      <w:pPr>
        <w:pStyle w:val="a3"/>
        <w:widowControl w:val="0"/>
        <w:numPr>
          <w:ilvl w:val="0"/>
          <w:numId w:val="58"/>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Прочие затраты</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Сметный разрез затрат позволяет определить общий объем потребляемых предприятием различных видов, ресурсов. По смете затрат исчисляется себестоимость валовой продукции, изменение остатка незавершенного производства, списание затрат на </w:t>
      </w:r>
      <w:r w:rsidRPr="005179D9">
        <w:rPr>
          <w:rFonts w:ascii="Times New Roman" w:hAnsi="Times New Roman" w:cs="Times New Roman"/>
          <w:sz w:val="24"/>
          <w:szCs w:val="24"/>
        </w:rPr>
        <w:lastRenderedPageBreak/>
        <w:t>непроизводственные счета.</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bCs/>
          <w:iCs/>
          <w:sz w:val="24"/>
          <w:szCs w:val="24"/>
        </w:rPr>
        <w:t xml:space="preserve">3. Метод калькуляций. </w:t>
      </w:r>
      <w:r w:rsidRPr="005179D9">
        <w:rPr>
          <w:rFonts w:ascii="Times New Roman" w:hAnsi="Times New Roman" w:cs="Times New Roman"/>
          <w:sz w:val="24"/>
          <w:szCs w:val="24"/>
        </w:rPr>
        <w:t>С помощью этого метода обосновы</w:t>
      </w:r>
      <w:r w:rsidRPr="005179D9">
        <w:rPr>
          <w:rFonts w:ascii="Times New Roman" w:hAnsi="Times New Roman" w:cs="Times New Roman"/>
          <w:sz w:val="24"/>
          <w:szCs w:val="24"/>
        </w:rPr>
        <w:softHyphen/>
        <w:t xml:space="preserve">вается величина затрат на производство единицы продукции, работ, услуг или их структурных элементов, например детали, узла. При разработке калькуляции на единицу продукции затраты, известно, подразделяются на прямые и косвенные. </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Прямые затрат можно сразу же отнести на себестоимость единицы каждого вида изделий: сырье, материалы, энергии технологическая, заработная плата основных рабочих и т.д. Прямые материальные затраты включаются в себестоимость на основе установленных норм расхода и цен на данный вид ресурса. </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Все остальные затраты относятся к косвенным и распределяются между всеми видами продукции пропорционально выбранной базе например основной заработной  плате.</w:t>
      </w:r>
    </w:p>
    <w:p w:rsidR="004A1C7A" w:rsidRPr="005179D9" w:rsidRDefault="004A1C7A" w:rsidP="00F5703D">
      <w:pPr>
        <w:widowControl w:val="0"/>
        <w:shd w:val="clear" w:color="auto" w:fill="FFFFFF"/>
        <w:tabs>
          <w:tab w:val="left" w:pos="571"/>
        </w:tabs>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Виды калькуляций</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Плановая калькуляция отражает планируемые затраты на изготовление продукции на предстоящий период. </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Нормативная калькуляция включает затраты, исчисленные на базе установленных (как правило, оптимальных, желаемых для достижения) норм материальных и трудовых затрат и смет по обслуживанию производства. </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Сметные калькуляции разрабатываются на новую продукцию, впервые выпускаемую предприятием, которая требует разработки соответст</w:t>
      </w:r>
      <w:r w:rsidRPr="005179D9">
        <w:rPr>
          <w:rFonts w:ascii="Times New Roman" w:hAnsi="Times New Roman" w:cs="Times New Roman"/>
          <w:sz w:val="24"/>
          <w:szCs w:val="24"/>
        </w:rPr>
        <w:softHyphen/>
        <w:t xml:space="preserve">вующей нормативной базы. </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Фактическая калькуляция — это отчетная калькуляция, отражающая общую сумму фактически использованных затрат на производство и реализацию продукции.</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Группировка затрат по статьям калькуляции</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1)  сырье, основные материалы, полуфабрикаты, комплектующие 1 изделия (за вычетом возвратных отходов);</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2)  вспомогательные материалы;</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3) Покупные изделия, полуфабрикаты и услуги производственного характера</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4)  топливо и энергия  на технологические цели;</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5)  основная заработная плата, производственных рабочих;</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6) дополнительная заработная плата производственных рабочих;</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7)  отчисления на социальные нужды по заработной плате производственных рабочих;</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8)  расходы на содержание и эксплуатацию оборудования;</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9)  расходы на подготовку и освоение нового производства;</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lastRenderedPageBreak/>
        <w:t xml:space="preserve">10)  цеховые расходы; </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Цеховая себестоимость</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11) общепроизводственные расходы;</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12) общехозяйственные расходы</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13)  потери от брака;</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Производственная себестоимость товарной продукции</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14)  внепроизводственные(коммерческие) расходы; </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Полная себестоимость товарной продукции.</w:t>
      </w:r>
    </w:p>
    <w:p w:rsidR="004A1C7A" w:rsidRPr="005179D9" w:rsidRDefault="004A1C7A" w:rsidP="00F835A6">
      <w:pPr>
        <w:pStyle w:val="a3"/>
        <w:widowControl w:val="0"/>
        <w:numPr>
          <w:ilvl w:val="0"/>
          <w:numId w:val="59"/>
        </w:numPr>
        <w:shd w:val="clear" w:color="auto" w:fill="FFFFFF"/>
        <w:tabs>
          <w:tab w:val="left" w:pos="0"/>
        </w:tabs>
        <w:autoSpaceDE w:val="0"/>
        <w:autoSpaceDN w:val="0"/>
        <w:adjustRightInd w:val="0"/>
        <w:spacing w:after="0" w:line="360" w:lineRule="auto"/>
        <w:ind w:left="0" w:firstLine="709"/>
        <w:contextualSpacing/>
        <w:jc w:val="both"/>
        <w:rPr>
          <w:rFonts w:ascii="Times New Roman" w:hAnsi="Times New Roman" w:cs="Times New Roman"/>
          <w:bCs/>
          <w:iCs/>
          <w:spacing w:val="-11"/>
          <w:sz w:val="24"/>
          <w:szCs w:val="24"/>
        </w:rPr>
      </w:pPr>
      <w:r w:rsidRPr="005179D9">
        <w:rPr>
          <w:rFonts w:ascii="Times New Roman" w:hAnsi="Times New Roman" w:cs="Times New Roman"/>
          <w:bCs/>
          <w:iCs/>
          <w:sz w:val="24"/>
          <w:szCs w:val="24"/>
        </w:rPr>
        <w:t>Нормативный метод. У</w:t>
      </w:r>
      <w:r w:rsidRPr="005179D9">
        <w:rPr>
          <w:rFonts w:ascii="Times New Roman" w:hAnsi="Times New Roman" w:cs="Times New Roman"/>
          <w:sz w:val="24"/>
          <w:szCs w:val="24"/>
        </w:rPr>
        <w:t>ровень затрат на производ</w:t>
      </w:r>
      <w:r w:rsidRPr="005179D9">
        <w:rPr>
          <w:rFonts w:ascii="Times New Roman" w:hAnsi="Times New Roman" w:cs="Times New Roman"/>
          <w:sz w:val="24"/>
          <w:szCs w:val="24"/>
        </w:rPr>
        <w:softHyphen/>
        <w:t xml:space="preserve">ство и реализацию продукции, работ, услуг рассчитывается на </w:t>
      </w:r>
      <w:r w:rsidRPr="005179D9">
        <w:rPr>
          <w:rFonts w:ascii="Times New Roman" w:hAnsi="Times New Roman" w:cs="Times New Roman"/>
          <w:spacing w:val="-1"/>
          <w:sz w:val="24"/>
          <w:szCs w:val="24"/>
        </w:rPr>
        <w:t>основе заранее составленных норм и нормативов. Этот метод ши</w:t>
      </w:r>
      <w:r w:rsidRPr="005179D9">
        <w:rPr>
          <w:rFonts w:ascii="Times New Roman" w:hAnsi="Times New Roman" w:cs="Times New Roman"/>
          <w:spacing w:val="-1"/>
          <w:sz w:val="24"/>
          <w:szCs w:val="24"/>
        </w:rPr>
        <w:softHyphen/>
      </w:r>
      <w:r w:rsidRPr="005179D9">
        <w:rPr>
          <w:rFonts w:ascii="Times New Roman" w:hAnsi="Times New Roman" w:cs="Times New Roman"/>
          <w:sz w:val="24"/>
          <w:szCs w:val="24"/>
        </w:rPr>
        <w:t>роко применяется при составлении плановых калькуляций и смет затрат. Важнейшее достоинство нормативного метода планиро</w:t>
      </w:r>
      <w:r w:rsidRPr="005179D9">
        <w:rPr>
          <w:rFonts w:ascii="Times New Roman" w:hAnsi="Times New Roman" w:cs="Times New Roman"/>
          <w:sz w:val="24"/>
          <w:szCs w:val="24"/>
        </w:rPr>
        <w:softHyphen/>
        <w:t xml:space="preserve">вания себестоимости продукции — возможность обособленного учета отклонений от действующих (текущих) норм и их причин. </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Система «директ-костинг». </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В зарубежной практике на предприятиях чаще используется метод </w:t>
      </w:r>
      <w:proofErr w:type="spellStart"/>
      <w:r w:rsidRPr="005179D9">
        <w:rPr>
          <w:rFonts w:ascii="Times New Roman" w:hAnsi="Times New Roman" w:cs="Times New Roman"/>
          <w:sz w:val="24"/>
          <w:szCs w:val="24"/>
        </w:rPr>
        <w:t>прямогокалькулирования</w:t>
      </w:r>
      <w:proofErr w:type="spellEnd"/>
      <w:r w:rsidRPr="005179D9">
        <w:rPr>
          <w:rFonts w:ascii="Times New Roman" w:hAnsi="Times New Roman" w:cs="Times New Roman"/>
          <w:sz w:val="24"/>
          <w:szCs w:val="24"/>
        </w:rPr>
        <w:t xml:space="preserve"> себестоимости, или директ-костинг. В этом случае затраты подразделяются па постоянные и переменные. Постоянные издержки не зависят непосредственно от объема и структуры производства и реализации продукции. К ним относятся, на</w:t>
      </w:r>
      <w:r w:rsidRPr="005179D9">
        <w:rPr>
          <w:rFonts w:ascii="Times New Roman" w:hAnsi="Times New Roman" w:cs="Times New Roman"/>
          <w:sz w:val="24"/>
          <w:szCs w:val="24"/>
        </w:rPr>
        <w:softHyphen/>
        <w:t>пример, амортизация основных средств, расходы по арендной плате, проценты по банковским кредитам и т.п. Постоянные расходы всей суммой относятся на финансовый результат и не разносятся по видам продукции.</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Переменные издержки непосредственно зависят от объема произ</w:t>
      </w:r>
      <w:r w:rsidRPr="005179D9">
        <w:rPr>
          <w:rFonts w:ascii="Times New Roman" w:hAnsi="Times New Roman" w:cs="Times New Roman"/>
          <w:sz w:val="24"/>
          <w:szCs w:val="24"/>
        </w:rPr>
        <w:softHyphen/>
        <w:t>водства и реализации продукции. К ним относятся расходы на при</w:t>
      </w:r>
      <w:r w:rsidRPr="005179D9">
        <w:rPr>
          <w:rFonts w:ascii="Times New Roman" w:hAnsi="Times New Roman" w:cs="Times New Roman"/>
          <w:sz w:val="24"/>
          <w:szCs w:val="24"/>
        </w:rPr>
        <w:softHyphen/>
        <w:t>обретение сырья, материалов, топлива, заработную плату производ</w:t>
      </w:r>
      <w:r w:rsidRPr="005179D9">
        <w:rPr>
          <w:rFonts w:ascii="Times New Roman" w:hAnsi="Times New Roman" w:cs="Times New Roman"/>
          <w:sz w:val="24"/>
          <w:szCs w:val="24"/>
        </w:rPr>
        <w:softHyphen/>
        <w:t>ственных рабочих и т.п.</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Переменные издержки могут, следовательно, учитываться по кон</w:t>
      </w:r>
      <w:r w:rsidRPr="005179D9">
        <w:rPr>
          <w:rFonts w:ascii="Times New Roman" w:hAnsi="Times New Roman" w:cs="Times New Roman"/>
          <w:sz w:val="24"/>
          <w:szCs w:val="24"/>
        </w:rPr>
        <w:softHyphen/>
        <w:t>кретным видам выпускаемой продукции. Они представляют собой нижнюю границу в ценообразовании. При оценке предполагаемой цены реализации производитель может уступить ту часть себестои</w:t>
      </w:r>
      <w:r w:rsidRPr="005179D9">
        <w:rPr>
          <w:rFonts w:ascii="Times New Roman" w:hAnsi="Times New Roman" w:cs="Times New Roman"/>
          <w:sz w:val="24"/>
          <w:szCs w:val="24"/>
        </w:rPr>
        <w:softHyphen/>
        <w:t>мости продукции, которая относится к постоянным издержкам, по</w:t>
      </w:r>
      <w:r w:rsidRPr="005179D9">
        <w:rPr>
          <w:rFonts w:ascii="Times New Roman" w:hAnsi="Times New Roman" w:cs="Times New Roman"/>
          <w:sz w:val="24"/>
          <w:szCs w:val="24"/>
        </w:rPr>
        <w:softHyphen/>
        <w:t>скольку эти расходы уже совершены вне зависимости от объема вы</w:t>
      </w:r>
      <w:r w:rsidRPr="005179D9">
        <w:rPr>
          <w:rFonts w:ascii="Times New Roman" w:hAnsi="Times New Roman" w:cs="Times New Roman"/>
          <w:sz w:val="24"/>
          <w:szCs w:val="24"/>
        </w:rPr>
        <w:softHyphen/>
        <w:t>пускаемой продукции.</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Метод директ-костинга дает возможность более гибкого ценообразования, вследствие чего конкурентоспособность продукции увеличивается и уменьшается вероятность затоваривания продукции на складе.</w:t>
      </w:r>
    </w:p>
    <w:p w:rsidR="004A1C7A" w:rsidRPr="005179D9" w:rsidRDefault="00423B28"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23B28">
        <w:rPr>
          <w:rFonts w:ascii="Times New Roman" w:hAnsi="Times New Roman" w:cs="Times New Roman"/>
          <w:b/>
          <w:sz w:val="24"/>
          <w:szCs w:val="24"/>
        </w:rPr>
        <w:t>4.</w:t>
      </w:r>
      <w:r w:rsidR="004A1C7A" w:rsidRPr="005179D9">
        <w:rPr>
          <w:rFonts w:ascii="Times New Roman" w:hAnsi="Times New Roman" w:cs="Times New Roman"/>
          <w:sz w:val="24"/>
          <w:szCs w:val="24"/>
        </w:rPr>
        <w:t>Основными плановыми и отчетными показателями, определяе</w:t>
      </w:r>
      <w:r w:rsidR="004A1C7A" w:rsidRPr="005179D9">
        <w:rPr>
          <w:rFonts w:ascii="Times New Roman" w:hAnsi="Times New Roman" w:cs="Times New Roman"/>
          <w:sz w:val="24"/>
          <w:szCs w:val="24"/>
        </w:rPr>
        <w:softHyphen/>
        <w:t>мыми предприятием по себестоимости продукции, являются:</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lastRenderedPageBreak/>
        <w:t>*   себестоимость единицы продукции в рублях (тыс. руб.), рас</w:t>
      </w:r>
      <w:r w:rsidRPr="005179D9">
        <w:rPr>
          <w:rFonts w:ascii="Times New Roman" w:hAnsi="Times New Roman" w:cs="Times New Roman"/>
          <w:sz w:val="24"/>
          <w:szCs w:val="24"/>
        </w:rPr>
        <w:softHyphen/>
        <w:t>считываемая на основе плановых и отчетных  калькуляций;</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затраты на рубль товарной продукции, рассчитываемые как от</w:t>
      </w:r>
      <w:r w:rsidRPr="005179D9">
        <w:rPr>
          <w:rFonts w:ascii="Times New Roman" w:hAnsi="Times New Roman" w:cs="Times New Roman"/>
          <w:sz w:val="24"/>
          <w:szCs w:val="24"/>
        </w:rPr>
        <w:softHyphen/>
        <w:t>ношение затрат на производство и реализацию продукции к объему выпуска товарной продукции в ценах реализации, показывающее ве</w:t>
      </w:r>
      <w:r w:rsidRPr="005179D9">
        <w:rPr>
          <w:rFonts w:ascii="Times New Roman" w:hAnsi="Times New Roman" w:cs="Times New Roman"/>
          <w:sz w:val="24"/>
          <w:szCs w:val="24"/>
        </w:rPr>
        <w:softHyphen/>
        <w:t>личину затрат в каждом рубле товарной продукции;</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процент снижения затрат по сравнимой товарной продукции к сравнимой относится продукция, которая выпускалась предпри</w:t>
      </w:r>
      <w:r w:rsidRPr="005179D9">
        <w:rPr>
          <w:rFonts w:ascii="Times New Roman" w:hAnsi="Times New Roman" w:cs="Times New Roman"/>
          <w:sz w:val="24"/>
          <w:szCs w:val="24"/>
        </w:rPr>
        <w:softHyphen/>
        <w:t>ятием в предшествующем году).</w:t>
      </w:r>
    </w:p>
    <w:p w:rsidR="004A1C7A" w:rsidRPr="005179D9" w:rsidRDefault="00423B28" w:rsidP="00423B28">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23B28">
        <w:rPr>
          <w:rFonts w:ascii="Times New Roman" w:hAnsi="Times New Roman" w:cs="Times New Roman"/>
          <w:b/>
          <w:sz w:val="24"/>
          <w:szCs w:val="24"/>
        </w:rPr>
        <w:t>5</w:t>
      </w:r>
      <w:r w:rsidR="004A1C7A" w:rsidRPr="00423B28">
        <w:rPr>
          <w:rFonts w:ascii="Times New Roman" w:hAnsi="Times New Roman" w:cs="Times New Roman"/>
          <w:b/>
          <w:sz w:val="24"/>
          <w:szCs w:val="24"/>
        </w:rPr>
        <w:t>.</w:t>
      </w:r>
      <w:r w:rsidR="004A1C7A" w:rsidRPr="005179D9">
        <w:rPr>
          <w:rFonts w:ascii="Times New Roman" w:hAnsi="Times New Roman" w:cs="Times New Roman"/>
          <w:sz w:val="24"/>
          <w:szCs w:val="24"/>
        </w:rPr>
        <w:t xml:space="preserve"> Пути снижения себестоимости продукции</w:t>
      </w:r>
    </w:p>
    <w:p w:rsidR="004A1C7A" w:rsidRPr="005179D9" w:rsidRDefault="004A1C7A" w:rsidP="00F5703D">
      <w:pPr>
        <w:pStyle w:val="a3"/>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Решающим условием снижения себестоимости служит:</w:t>
      </w:r>
    </w:p>
    <w:p w:rsidR="004A1C7A" w:rsidRPr="005179D9" w:rsidRDefault="004A1C7A" w:rsidP="00F835A6">
      <w:pPr>
        <w:pStyle w:val="a3"/>
        <w:widowControl w:val="0"/>
        <w:numPr>
          <w:ilvl w:val="0"/>
          <w:numId w:val="67"/>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 xml:space="preserve">непрерывный технический прогресс, </w:t>
      </w:r>
    </w:p>
    <w:p w:rsidR="004A1C7A" w:rsidRPr="005179D9" w:rsidRDefault="004A1C7A" w:rsidP="00F835A6">
      <w:pPr>
        <w:pStyle w:val="a3"/>
        <w:widowControl w:val="0"/>
        <w:numPr>
          <w:ilvl w:val="0"/>
          <w:numId w:val="67"/>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 xml:space="preserve">расширение специализации и кооперирования, </w:t>
      </w:r>
    </w:p>
    <w:p w:rsidR="004A1C7A" w:rsidRPr="005179D9" w:rsidRDefault="004A1C7A" w:rsidP="00F835A6">
      <w:pPr>
        <w:pStyle w:val="a3"/>
        <w:widowControl w:val="0"/>
        <w:numPr>
          <w:ilvl w:val="0"/>
          <w:numId w:val="67"/>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 xml:space="preserve">повышения производительности труда. </w:t>
      </w:r>
    </w:p>
    <w:p w:rsidR="004A1C7A" w:rsidRPr="005179D9" w:rsidRDefault="004A1C7A" w:rsidP="00F835A6">
      <w:pPr>
        <w:pStyle w:val="a3"/>
        <w:widowControl w:val="0"/>
        <w:numPr>
          <w:ilvl w:val="0"/>
          <w:numId w:val="67"/>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 xml:space="preserve">Увеличение выработки продукции на одного рабочего </w:t>
      </w:r>
    </w:p>
    <w:p w:rsidR="004A1C7A" w:rsidRPr="005179D9" w:rsidRDefault="004A1C7A" w:rsidP="00F835A6">
      <w:pPr>
        <w:pStyle w:val="a3"/>
        <w:widowControl w:val="0"/>
        <w:numPr>
          <w:ilvl w:val="0"/>
          <w:numId w:val="67"/>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Снижение материалоемкости изделий</w:t>
      </w:r>
    </w:p>
    <w:p w:rsidR="004A1C7A" w:rsidRPr="005179D9" w:rsidRDefault="004A1C7A" w:rsidP="00F835A6">
      <w:pPr>
        <w:pStyle w:val="a3"/>
        <w:widowControl w:val="0"/>
        <w:numPr>
          <w:ilvl w:val="0"/>
          <w:numId w:val="67"/>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улучшение конструкций из</w:t>
      </w:r>
      <w:r w:rsidRPr="005179D9">
        <w:rPr>
          <w:rFonts w:ascii="Times New Roman" w:hAnsi="Times New Roman" w:cs="Times New Roman"/>
          <w:sz w:val="24"/>
          <w:szCs w:val="24"/>
        </w:rPr>
        <w:softHyphen/>
        <w:t xml:space="preserve">делий и совершенствование технологии производства, </w:t>
      </w:r>
    </w:p>
    <w:p w:rsidR="004A1C7A" w:rsidRPr="005179D9" w:rsidRDefault="004A1C7A" w:rsidP="00F835A6">
      <w:pPr>
        <w:pStyle w:val="a3"/>
        <w:widowControl w:val="0"/>
        <w:numPr>
          <w:ilvl w:val="0"/>
          <w:numId w:val="67"/>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упрощении и удешевлении аппарата управления, в экономии на управленческих расходах.</w:t>
      </w:r>
    </w:p>
    <w:p w:rsidR="004A1C7A" w:rsidRPr="005179D9" w:rsidRDefault="004A1C7A" w:rsidP="00F835A6">
      <w:pPr>
        <w:pStyle w:val="a3"/>
        <w:widowControl w:val="0"/>
        <w:numPr>
          <w:ilvl w:val="0"/>
          <w:numId w:val="67"/>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 xml:space="preserve">Проведение мероприятий по механизации вспомогательных и подсобных работ </w:t>
      </w:r>
    </w:p>
    <w:p w:rsidR="004A1C7A" w:rsidRPr="005179D9" w:rsidRDefault="004A1C7A" w:rsidP="00F835A6">
      <w:pPr>
        <w:pStyle w:val="a3"/>
        <w:widowControl w:val="0"/>
        <w:numPr>
          <w:ilvl w:val="0"/>
          <w:numId w:val="67"/>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 xml:space="preserve">Автоматизация и механизация производственных процессов </w:t>
      </w:r>
    </w:p>
    <w:p w:rsidR="004A1C7A" w:rsidRPr="005179D9" w:rsidRDefault="004A1C7A" w:rsidP="00F835A6">
      <w:pPr>
        <w:pStyle w:val="a3"/>
        <w:widowControl w:val="0"/>
        <w:numPr>
          <w:ilvl w:val="0"/>
          <w:numId w:val="67"/>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 xml:space="preserve">Сокращению цеховых и общезаводских расходов </w:t>
      </w:r>
    </w:p>
    <w:p w:rsidR="004A1C7A" w:rsidRPr="005179D9" w:rsidRDefault="004A1C7A" w:rsidP="00F835A6">
      <w:pPr>
        <w:pStyle w:val="a3"/>
        <w:widowControl w:val="0"/>
        <w:numPr>
          <w:ilvl w:val="0"/>
          <w:numId w:val="67"/>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со</w:t>
      </w:r>
      <w:r w:rsidRPr="005179D9">
        <w:rPr>
          <w:rFonts w:ascii="Times New Roman" w:hAnsi="Times New Roman" w:cs="Times New Roman"/>
          <w:sz w:val="24"/>
          <w:szCs w:val="24"/>
        </w:rPr>
        <w:softHyphen/>
        <w:t xml:space="preserve">кращении потерь от брака и других непроизводительных расходов. </w:t>
      </w:r>
    </w:p>
    <w:p w:rsidR="004A1C7A" w:rsidRPr="00423B28" w:rsidRDefault="004A1C7A" w:rsidP="00F5703D">
      <w:pPr>
        <w:pStyle w:val="a3"/>
        <w:tabs>
          <w:tab w:val="left" w:pos="426"/>
        </w:tabs>
        <w:spacing w:after="0" w:line="360" w:lineRule="auto"/>
        <w:ind w:left="0" w:firstLine="709"/>
        <w:jc w:val="both"/>
        <w:rPr>
          <w:rFonts w:ascii="Times New Roman" w:hAnsi="Times New Roman" w:cs="Times New Roman"/>
          <w:b/>
          <w:sz w:val="24"/>
          <w:szCs w:val="24"/>
        </w:rPr>
      </w:pPr>
      <w:r w:rsidRPr="00423B28">
        <w:rPr>
          <w:rFonts w:ascii="Times New Roman" w:hAnsi="Times New Roman" w:cs="Times New Roman"/>
          <w:b/>
          <w:sz w:val="24"/>
          <w:szCs w:val="24"/>
        </w:rPr>
        <w:t>Список литературы:</w:t>
      </w:r>
    </w:p>
    <w:p w:rsidR="00971FF3" w:rsidRPr="00971FF3" w:rsidRDefault="00971FF3" w:rsidP="00971FF3">
      <w:pPr>
        <w:tabs>
          <w:tab w:val="left" w:pos="0"/>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1.</w:t>
      </w:r>
      <w:r w:rsidRPr="00971FF3">
        <w:rPr>
          <w:rFonts w:ascii="Times New Roman" w:hAnsi="Times New Roman" w:cs="Times New Roman"/>
          <w:bCs/>
          <w:sz w:val="24"/>
          <w:szCs w:val="24"/>
        </w:rPr>
        <w:t xml:space="preserve">Чечевицына Л. Н., </w:t>
      </w:r>
      <w:proofErr w:type="spellStart"/>
      <w:r w:rsidRPr="00971FF3">
        <w:rPr>
          <w:rFonts w:ascii="Times New Roman" w:hAnsi="Times New Roman" w:cs="Times New Roman"/>
          <w:bCs/>
          <w:sz w:val="24"/>
          <w:szCs w:val="24"/>
        </w:rPr>
        <w:t>Чечевицына</w:t>
      </w:r>
      <w:proofErr w:type="spellEnd"/>
      <w:r w:rsidRPr="00971FF3">
        <w:rPr>
          <w:rFonts w:ascii="Times New Roman" w:hAnsi="Times New Roman" w:cs="Times New Roman"/>
          <w:bCs/>
          <w:sz w:val="24"/>
          <w:szCs w:val="24"/>
        </w:rPr>
        <w:t xml:space="preserve"> Е. В. Экономика организации. Учебное пособие. Гриф МО РФ, 2013 г.</w:t>
      </w:r>
    </w:p>
    <w:p w:rsidR="00971FF3" w:rsidRPr="00971FF3" w:rsidRDefault="00971FF3" w:rsidP="00971FF3">
      <w:pPr>
        <w:tabs>
          <w:tab w:val="left" w:pos="0"/>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2.</w:t>
      </w:r>
      <w:r w:rsidRPr="00971FF3">
        <w:rPr>
          <w:rFonts w:ascii="Times New Roman" w:hAnsi="Times New Roman" w:cs="Times New Roman"/>
          <w:bCs/>
          <w:sz w:val="24"/>
          <w:szCs w:val="24"/>
        </w:rPr>
        <w:t xml:space="preserve">Носова С.С.  Основы экономики : учебник для </w:t>
      </w:r>
      <w:proofErr w:type="spellStart"/>
      <w:r w:rsidRPr="00971FF3">
        <w:rPr>
          <w:rFonts w:ascii="Times New Roman" w:hAnsi="Times New Roman" w:cs="Times New Roman"/>
          <w:bCs/>
          <w:sz w:val="24"/>
          <w:szCs w:val="24"/>
        </w:rPr>
        <w:t>спо</w:t>
      </w:r>
      <w:proofErr w:type="spellEnd"/>
      <w:r w:rsidRPr="00971FF3">
        <w:rPr>
          <w:rFonts w:ascii="Times New Roman" w:hAnsi="Times New Roman" w:cs="Times New Roman"/>
          <w:bCs/>
          <w:sz w:val="24"/>
          <w:szCs w:val="24"/>
        </w:rPr>
        <w:t xml:space="preserve"> / С.С. Носова. - 4-е изд., стереотип. - М. : </w:t>
      </w:r>
      <w:proofErr w:type="spellStart"/>
      <w:r w:rsidRPr="00971FF3">
        <w:rPr>
          <w:rFonts w:ascii="Times New Roman" w:hAnsi="Times New Roman" w:cs="Times New Roman"/>
          <w:bCs/>
          <w:sz w:val="24"/>
          <w:szCs w:val="24"/>
        </w:rPr>
        <w:t>КноРус</w:t>
      </w:r>
      <w:proofErr w:type="spellEnd"/>
      <w:r w:rsidRPr="00971FF3">
        <w:rPr>
          <w:rFonts w:ascii="Times New Roman" w:hAnsi="Times New Roman" w:cs="Times New Roman"/>
          <w:bCs/>
          <w:sz w:val="24"/>
          <w:szCs w:val="24"/>
        </w:rPr>
        <w:t>, 2009</w:t>
      </w:r>
    </w:p>
    <w:p w:rsidR="00971FF3" w:rsidRPr="00971FF3" w:rsidRDefault="00971FF3" w:rsidP="00971FF3">
      <w:pPr>
        <w:tabs>
          <w:tab w:val="left" w:pos="0"/>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3.</w:t>
      </w:r>
      <w:r w:rsidRPr="00971FF3">
        <w:rPr>
          <w:rFonts w:ascii="Times New Roman" w:hAnsi="Times New Roman" w:cs="Times New Roman"/>
          <w:bCs/>
          <w:sz w:val="24"/>
          <w:szCs w:val="24"/>
        </w:rPr>
        <w:t>Волков О.И. Экономика предприятия : курс лекций: для вузов / О.И. Волков, В.К. Скляренко. - М. : ИНФРА-М, 2011</w:t>
      </w:r>
    </w:p>
    <w:p w:rsidR="00971FF3" w:rsidRPr="00971FF3" w:rsidRDefault="00971FF3" w:rsidP="00971FF3">
      <w:pPr>
        <w:tabs>
          <w:tab w:val="left" w:pos="0"/>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4.</w:t>
      </w:r>
      <w:r w:rsidRPr="00971FF3">
        <w:rPr>
          <w:rFonts w:ascii="Times New Roman" w:hAnsi="Times New Roman" w:cs="Times New Roman"/>
          <w:bCs/>
          <w:sz w:val="24"/>
          <w:szCs w:val="24"/>
        </w:rPr>
        <w:t>Сафронов Н.А. Экономика организации (предприятия) : учебник для СПО / Н.А. Сафронов. - 2-е изд., с изм. - Москва : Магистр: ИНФРА-М, 2014</w:t>
      </w:r>
    </w:p>
    <w:p w:rsidR="004A1C7A" w:rsidRPr="005179D9" w:rsidRDefault="004A1C7A" w:rsidP="00F5703D">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4A1C7A">
        <w:rPr>
          <w:rFonts w:ascii="Times New Roman" w:eastAsia="Times New Roman" w:hAnsi="Times New Roman" w:cs="Times New Roman"/>
          <w:sz w:val="24"/>
          <w:szCs w:val="24"/>
          <w:lang w:eastAsia="ru-RU"/>
        </w:rPr>
        <w:br/>
      </w:r>
    </w:p>
    <w:p w:rsidR="004A1C7A" w:rsidRPr="005179D9" w:rsidRDefault="004A1C7A" w:rsidP="00F5703D">
      <w:pPr>
        <w:spacing w:after="0" w:line="360" w:lineRule="auto"/>
        <w:ind w:firstLine="709"/>
        <w:jc w:val="both"/>
        <w:rPr>
          <w:rFonts w:ascii="Times New Roman" w:eastAsia="Times New Roman" w:hAnsi="Times New Roman" w:cs="Times New Roman"/>
          <w:sz w:val="24"/>
          <w:szCs w:val="24"/>
          <w:lang w:eastAsia="ru-RU"/>
        </w:rPr>
      </w:pPr>
      <w:r w:rsidRPr="005179D9">
        <w:rPr>
          <w:rFonts w:ascii="Times New Roman" w:eastAsia="Times New Roman" w:hAnsi="Times New Roman" w:cs="Times New Roman"/>
          <w:sz w:val="24"/>
          <w:szCs w:val="24"/>
          <w:lang w:eastAsia="ru-RU"/>
        </w:rPr>
        <w:br w:type="page"/>
      </w:r>
    </w:p>
    <w:p w:rsidR="004A1C7A" w:rsidRPr="00423B28" w:rsidRDefault="004A1C7A" w:rsidP="00F5703D">
      <w:pPr>
        <w:tabs>
          <w:tab w:val="left" w:pos="452"/>
          <w:tab w:val="left" w:pos="7371"/>
        </w:tabs>
        <w:spacing w:after="0" w:line="360" w:lineRule="auto"/>
        <w:ind w:firstLine="709"/>
        <w:jc w:val="both"/>
        <w:rPr>
          <w:rFonts w:ascii="Times New Roman" w:hAnsi="Times New Roman" w:cs="Times New Roman"/>
          <w:b/>
          <w:bCs/>
          <w:sz w:val="24"/>
          <w:szCs w:val="24"/>
        </w:rPr>
      </w:pPr>
      <w:r w:rsidRPr="00423B28">
        <w:rPr>
          <w:rFonts w:ascii="Times New Roman" w:hAnsi="Times New Roman" w:cs="Times New Roman"/>
          <w:b/>
          <w:bCs/>
          <w:sz w:val="24"/>
          <w:szCs w:val="24"/>
        </w:rPr>
        <w:lastRenderedPageBreak/>
        <w:t xml:space="preserve">Тема 10. </w:t>
      </w:r>
      <w:r w:rsidR="00693821">
        <w:rPr>
          <w:rFonts w:ascii="Times New Roman" w:hAnsi="Times New Roman" w:cs="Times New Roman"/>
          <w:b/>
          <w:bCs/>
          <w:sz w:val="24"/>
          <w:szCs w:val="24"/>
        </w:rPr>
        <w:t>«</w:t>
      </w:r>
      <w:r w:rsidRPr="00423B28">
        <w:rPr>
          <w:rFonts w:ascii="Times New Roman" w:hAnsi="Times New Roman" w:cs="Times New Roman"/>
          <w:b/>
          <w:bCs/>
          <w:sz w:val="24"/>
          <w:szCs w:val="24"/>
        </w:rPr>
        <w:t>Ценообразование на предприятии</w:t>
      </w:r>
      <w:r w:rsidR="00693821">
        <w:rPr>
          <w:rFonts w:ascii="Times New Roman" w:hAnsi="Times New Roman" w:cs="Times New Roman"/>
          <w:b/>
          <w:bCs/>
          <w:sz w:val="24"/>
          <w:szCs w:val="24"/>
        </w:rPr>
        <w:t>»</w:t>
      </w:r>
    </w:p>
    <w:p w:rsidR="00693821" w:rsidRDefault="00693821" w:rsidP="00F5703D">
      <w:pPr>
        <w:tabs>
          <w:tab w:val="left" w:pos="426"/>
        </w:tabs>
        <w:autoSpaceDE w:val="0"/>
        <w:autoSpaceDN w:val="0"/>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понятия: цена, функции цены, структура цены, элементы цены, ценообразование, методы ценообразования, ценовая политика.</w:t>
      </w:r>
    </w:p>
    <w:p w:rsidR="004A1C7A" w:rsidRPr="00423B28" w:rsidRDefault="00423B28" w:rsidP="00F5703D">
      <w:pPr>
        <w:tabs>
          <w:tab w:val="left" w:pos="452"/>
          <w:tab w:val="left" w:pos="7371"/>
        </w:tabs>
        <w:spacing w:after="0" w:line="360" w:lineRule="auto"/>
        <w:ind w:firstLine="709"/>
        <w:jc w:val="both"/>
        <w:rPr>
          <w:rFonts w:ascii="Times New Roman" w:hAnsi="Times New Roman" w:cs="Times New Roman"/>
          <w:b/>
          <w:bCs/>
          <w:sz w:val="24"/>
          <w:szCs w:val="24"/>
        </w:rPr>
      </w:pPr>
      <w:r w:rsidRPr="00423B28">
        <w:rPr>
          <w:rFonts w:ascii="Times New Roman" w:hAnsi="Times New Roman" w:cs="Times New Roman"/>
          <w:b/>
          <w:bCs/>
          <w:sz w:val="24"/>
          <w:szCs w:val="24"/>
        </w:rPr>
        <w:t>План лекции</w:t>
      </w:r>
    </w:p>
    <w:p w:rsidR="004A1C7A" w:rsidRPr="005179D9" w:rsidRDefault="004A1C7A" w:rsidP="00F835A6">
      <w:pPr>
        <w:pStyle w:val="a3"/>
        <w:numPr>
          <w:ilvl w:val="0"/>
          <w:numId w:val="69"/>
        </w:numPr>
        <w:tabs>
          <w:tab w:val="left" w:pos="452"/>
          <w:tab w:val="left" w:pos="1134"/>
          <w:tab w:val="left" w:pos="7371"/>
        </w:tabs>
        <w:spacing w:after="0" w:line="360" w:lineRule="auto"/>
        <w:ind w:left="0" w:firstLine="709"/>
        <w:jc w:val="both"/>
        <w:rPr>
          <w:rFonts w:ascii="Times New Roman" w:hAnsi="Times New Roman" w:cs="Times New Roman"/>
          <w:spacing w:val="-2"/>
          <w:sz w:val="24"/>
          <w:szCs w:val="24"/>
        </w:rPr>
      </w:pPr>
      <w:r w:rsidRPr="005179D9">
        <w:rPr>
          <w:rFonts w:ascii="Times New Roman" w:hAnsi="Times New Roman" w:cs="Times New Roman"/>
          <w:spacing w:val="-2"/>
          <w:sz w:val="24"/>
          <w:szCs w:val="24"/>
        </w:rPr>
        <w:t>Понятие, функции и виды цен.</w:t>
      </w:r>
    </w:p>
    <w:p w:rsidR="004A1C7A" w:rsidRPr="005179D9" w:rsidRDefault="004A1C7A" w:rsidP="00F835A6">
      <w:pPr>
        <w:pStyle w:val="a3"/>
        <w:numPr>
          <w:ilvl w:val="0"/>
          <w:numId w:val="69"/>
        </w:numPr>
        <w:tabs>
          <w:tab w:val="left" w:pos="452"/>
          <w:tab w:val="left" w:pos="1134"/>
          <w:tab w:val="left" w:pos="7371"/>
        </w:tabs>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pacing w:val="-1"/>
          <w:sz w:val="24"/>
          <w:szCs w:val="24"/>
        </w:rPr>
        <w:t>Структура цены</w:t>
      </w:r>
      <w:r w:rsidR="0090685A">
        <w:rPr>
          <w:rFonts w:ascii="Times New Roman" w:hAnsi="Times New Roman" w:cs="Times New Roman"/>
          <w:spacing w:val="-1"/>
          <w:sz w:val="24"/>
          <w:szCs w:val="24"/>
        </w:rPr>
        <w:t>.</w:t>
      </w:r>
    </w:p>
    <w:p w:rsidR="004A1C7A" w:rsidRPr="005179D9" w:rsidRDefault="004A1C7A" w:rsidP="00F835A6">
      <w:pPr>
        <w:pStyle w:val="a3"/>
        <w:numPr>
          <w:ilvl w:val="0"/>
          <w:numId w:val="69"/>
        </w:numPr>
        <w:tabs>
          <w:tab w:val="left" w:pos="452"/>
          <w:tab w:val="left" w:pos="1134"/>
          <w:tab w:val="left" w:pos="7371"/>
        </w:tabs>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Механизм рыночного ценообразования.</w:t>
      </w:r>
    </w:p>
    <w:p w:rsidR="004A1C7A" w:rsidRPr="005179D9" w:rsidRDefault="004A1C7A" w:rsidP="00F835A6">
      <w:pPr>
        <w:pStyle w:val="a3"/>
        <w:numPr>
          <w:ilvl w:val="0"/>
          <w:numId w:val="69"/>
        </w:numPr>
        <w:tabs>
          <w:tab w:val="left" w:pos="452"/>
          <w:tab w:val="left" w:pos="1134"/>
          <w:tab w:val="left" w:pos="7371"/>
        </w:tabs>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Ценовая политика фирмы</w:t>
      </w:r>
      <w:r w:rsidR="0090685A">
        <w:rPr>
          <w:rFonts w:ascii="Times New Roman" w:hAnsi="Times New Roman" w:cs="Times New Roman"/>
          <w:sz w:val="24"/>
          <w:szCs w:val="24"/>
        </w:rPr>
        <w:t>.</w:t>
      </w:r>
    </w:p>
    <w:p w:rsidR="004A1C7A" w:rsidRPr="00423B28" w:rsidRDefault="004A1C7A" w:rsidP="00423B28">
      <w:pPr>
        <w:tabs>
          <w:tab w:val="left" w:pos="452"/>
          <w:tab w:val="left" w:pos="7371"/>
        </w:tabs>
        <w:spacing w:after="0" w:line="360" w:lineRule="auto"/>
        <w:ind w:firstLine="709"/>
        <w:jc w:val="center"/>
        <w:rPr>
          <w:rFonts w:ascii="Times New Roman" w:hAnsi="Times New Roman" w:cs="Times New Roman"/>
          <w:b/>
          <w:sz w:val="24"/>
          <w:szCs w:val="24"/>
        </w:rPr>
      </w:pPr>
      <w:r w:rsidRPr="00423B28">
        <w:rPr>
          <w:rFonts w:ascii="Times New Roman" w:hAnsi="Times New Roman" w:cs="Times New Roman"/>
          <w:b/>
          <w:sz w:val="24"/>
          <w:szCs w:val="24"/>
        </w:rPr>
        <w:t>Содержание материала</w:t>
      </w:r>
    </w:p>
    <w:p w:rsidR="004A1C7A" w:rsidRPr="005179D9" w:rsidRDefault="004A1C7A" w:rsidP="00F5703D">
      <w:pPr>
        <w:spacing w:after="0" w:line="360" w:lineRule="auto"/>
        <w:ind w:firstLine="709"/>
        <w:jc w:val="both"/>
        <w:rPr>
          <w:rFonts w:ascii="Times New Roman" w:hAnsi="Times New Roman" w:cs="Times New Roman"/>
          <w:sz w:val="24"/>
          <w:szCs w:val="24"/>
        </w:rPr>
      </w:pPr>
      <w:r w:rsidRPr="00423B28">
        <w:rPr>
          <w:rFonts w:ascii="Times New Roman" w:hAnsi="Times New Roman" w:cs="Times New Roman"/>
          <w:b/>
          <w:sz w:val="24"/>
          <w:szCs w:val="24"/>
        </w:rPr>
        <w:t>1.</w:t>
      </w:r>
      <w:r w:rsidRPr="005179D9">
        <w:rPr>
          <w:rFonts w:ascii="Times New Roman" w:hAnsi="Times New Roman" w:cs="Times New Roman"/>
          <w:sz w:val="24"/>
          <w:szCs w:val="24"/>
        </w:rPr>
        <w:t>Понятие цены, функции.</w:t>
      </w:r>
    </w:p>
    <w:p w:rsidR="004A1C7A" w:rsidRPr="005179D9" w:rsidRDefault="004A1C7A" w:rsidP="00F5703D">
      <w:pPr>
        <w:shd w:val="clear" w:color="auto" w:fill="FFFFFF"/>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bCs/>
          <w:iCs/>
          <w:spacing w:val="-3"/>
          <w:sz w:val="24"/>
          <w:szCs w:val="24"/>
        </w:rPr>
        <w:t>Цена</w:t>
      </w:r>
      <w:r w:rsidRPr="005179D9">
        <w:rPr>
          <w:rFonts w:ascii="Times New Roman" w:hAnsi="Times New Roman" w:cs="Times New Roman"/>
          <w:spacing w:val="-3"/>
          <w:sz w:val="24"/>
          <w:szCs w:val="24"/>
        </w:rPr>
        <w:t xml:space="preserve"> — денежное выражение стоимости товара.</w:t>
      </w:r>
    </w:p>
    <w:p w:rsidR="004A1C7A" w:rsidRPr="005179D9" w:rsidRDefault="004A1C7A" w:rsidP="00F5703D">
      <w:pPr>
        <w:shd w:val="clear" w:color="auto" w:fill="FFFFFF"/>
        <w:spacing w:after="0" w:line="360" w:lineRule="auto"/>
        <w:ind w:firstLine="709"/>
        <w:jc w:val="both"/>
        <w:rPr>
          <w:rFonts w:ascii="Times New Roman" w:hAnsi="Times New Roman" w:cs="Times New Roman"/>
          <w:spacing w:val="-8"/>
          <w:sz w:val="24"/>
          <w:szCs w:val="24"/>
        </w:rPr>
      </w:pPr>
      <w:r w:rsidRPr="005179D9">
        <w:rPr>
          <w:rFonts w:ascii="Times New Roman" w:hAnsi="Times New Roman" w:cs="Times New Roman"/>
          <w:bCs/>
          <w:iCs/>
          <w:spacing w:val="-8"/>
          <w:sz w:val="24"/>
          <w:szCs w:val="24"/>
        </w:rPr>
        <w:t>Стоимость</w:t>
      </w:r>
      <w:r w:rsidRPr="005179D9">
        <w:rPr>
          <w:rFonts w:ascii="Times New Roman" w:hAnsi="Times New Roman" w:cs="Times New Roman"/>
          <w:spacing w:val="-8"/>
          <w:sz w:val="24"/>
          <w:szCs w:val="24"/>
        </w:rPr>
        <w:t xml:space="preserve"> — это воплощенные в товаре общественно полезные зат</w:t>
      </w:r>
      <w:r w:rsidRPr="005179D9">
        <w:rPr>
          <w:rFonts w:ascii="Times New Roman" w:hAnsi="Times New Roman" w:cs="Times New Roman"/>
          <w:spacing w:val="-8"/>
          <w:sz w:val="24"/>
          <w:szCs w:val="24"/>
        </w:rPr>
        <w:softHyphen/>
      </w:r>
      <w:r w:rsidRPr="005179D9">
        <w:rPr>
          <w:rFonts w:ascii="Times New Roman" w:hAnsi="Times New Roman" w:cs="Times New Roman"/>
          <w:spacing w:val="-7"/>
          <w:sz w:val="24"/>
          <w:szCs w:val="24"/>
        </w:rPr>
        <w:t>раты труда</w:t>
      </w:r>
      <w:r w:rsidRPr="005179D9">
        <w:rPr>
          <w:rFonts w:ascii="Times New Roman" w:hAnsi="Times New Roman" w:cs="Times New Roman"/>
          <w:spacing w:val="-8"/>
          <w:sz w:val="24"/>
          <w:szCs w:val="24"/>
        </w:rPr>
        <w:t xml:space="preserve">. </w:t>
      </w:r>
    </w:p>
    <w:p w:rsidR="004A1C7A" w:rsidRPr="005179D9" w:rsidRDefault="004A1C7A" w:rsidP="00F5703D">
      <w:pPr>
        <w:shd w:val="clear" w:color="auto" w:fill="FFFFFF"/>
        <w:spacing w:after="0" w:line="360" w:lineRule="auto"/>
        <w:ind w:firstLine="709"/>
        <w:jc w:val="both"/>
        <w:rPr>
          <w:rFonts w:ascii="Times New Roman" w:hAnsi="Times New Roman" w:cs="Times New Roman"/>
          <w:spacing w:val="-2"/>
          <w:sz w:val="24"/>
          <w:szCs w:val="24"/>
        </w:rPr>
      </w:pPr>
      <w:r w:rsidRPr="005179D9">
        <w:rPr>
          <w:rFonts w:ascii="Times New Roman" w:hAnsi="Times New Roman" w:cs="Times New Roman"/>
          <w:bCs/>
          <w:sz w:val="24"/>
          <w:szCs w:val="24"/>
        </w:rPr>
        <w:t>Функции цены.</w:t>
      </w:r>
    </w:p>
    <w:p w:rsidR="004A1C7A" w:rsidRPr="005179D9" w:rsidRDefault="004A1C7A" w:rsidP="00F5703D">
      <w:pPr>
        <w:shd w:val="clear" w:color="auto" w:fill="FFFFFF"/>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pacing w:val="-4"/>
          <w:sz w:val="24"/>
          <w:szCs w:val="24"/>
        </w:rPr>
        <w:t>1. Учетная функция цены, или функция учета и измерения затрат общественного труда, определяется сущностью цены как денежного выражения стоимости.</w:t>
      </w:r>
    </w:p>
    <w:p w:rsidR="004A1C7A" w:rsidRPr="005179D9" w:rsidRDefault="004A1C7A" w:rsidP="00F5703D">
      <w:pPr>
        <w:shd w:val="clear" w:color="auto" w:fill="FFFFFF"/>
        <w:spacing w:after="0" w:line="360" w:lineRule="auto"/>
        <w:ind w:firstLine="709"/>
        <w:jc w:val="both"/>
        <w:rPr>
          <w:rFonts w:ascii="Times New Roman" w:hAnsi="Times New Roman" w:cs="Times New Roman"/>
          <w:spacing w:val="-3"/>
          <w:sz w:val="24"/>
          <w:szCs w:val="24"/>
        </w:rPr>
      </w:pPr>
      <w:r w:rsidRPr="005179D9">
        <w:rPr>
          <w:rFonts w:ascii="Times New Roman" w:hAnsi="Times New Roman" w:cs="Times New Roman"/>
          <w:spacing w:val="-4"/>
          <w:sz w:val="24"/>
          <w:szCs w:val="24"/>
        </w:rPr>
        <w:t>2. Стимулирующая функция цены. Сущность ее выражается в по</w:t>
      </w:r>
      <w:r w:rsidRPr="005179D9">
        <w:rPr>
          <w:rFonts w:ascii="Times New Roman" w:hAnsi="Times New Roman" w:cs="Times New Roman"/>
          <w:spacing w:val="-4"/>
          <w:sz w:val="24"/>
          <w:szCs w:val="24"/>
        </w:rPr>
        <w:softHyphen/>
        <w:t xml:space="preserve">ощрительном и сдерживающем воздействии цены на производство и </w:t>
      </w:r>
      <w:r w:rsidRPr="005179D9">
        <w:rPr>
          <w:rFonts w:ascii="Times New Roman" w:hAnsi="Times New Roman" w:cs="Times New Roman"/>
          <w:spacing w:val="-3"/>
          <w:sz w:val="24"/>
          <w:szCs w:val="24"/>
        </w:rPr>
        <w:t>потребление различных видов товаров.</w:t>
      </w:r>
    </w:p>
    <w:p w:rsidR="004A1C7A" w:rsidRPr="005179D9" w:rsidRDefault="004A1C7A" w:rsidP="00F5703D">
      <w:pPr>
        <w:shd w:val="clear" w:color="auto" w:fill="FFFFFF"/>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pacing w:val="-3"/>
          <w:sz w:val="24"/>
          <w:szCs w:val="24"/>
        </w:rPr>
        <w:t xml:space="preserve"> 3. Распределительная функция цены связана с возможностью от</w:t>
      </w:r>
      <w:r w:rsidRPr="005179D9">
        <w:rPr>
          <w:rFonts w:ascii="Times New Roman" w:hAnsi="Times New Roman" w:cs="Times New Roman"/>
          <w:spacing w:val="-3"/>
          <w:sz w:val="24"/>
          <w:szCs w:val="24"/>
        </w:rPr>
        <w:softHyphen/>
      </w:r>
      <w:r w:rsidRPr="005179D9">
        <w:rPr>
          <w:rFonts w:ascii="Times New Roman" w:hAnsi="Times New Roman" w:cs="Times New Roman"/>
          <w:spacing w:val="-5"/>
          <w:sz w:val="24"/>
          <w:szCs w:val="24"/>
        </w:rPr>
        <w:t xml:space="preserve">клонения цены от стоимости под воздействием множества рыночных </w:t>
      </w:r>
      <w:r w:rsidRPr="005179D9">
        <w:rPr>
          <w:rFonts w:ascii="Times New Roman" w:hAnsi="Times New Roman" w:cs="Times New Roman"/>
          <w:spacing w:val="-4"/>
          <w:sz w:val="24"/>
          <w:szCs w:val="24"/>
        </w:rPr>
        <w:t xml:space="preserve">факторов. Суть ее состоит в том, что с помощью цен осуществляется </w:t>
      </w:r>
      <w:r w:rsidRPr="005179D9">
        <w:rPr>
          <w:rFonts w:ascii="Times New Roman" w:hAnsi="Times New Roman" w:cs="Times New Roman"/>
          <w:spacing w:val="-5"/>
          <w:sz w:val="24"/>
          <w:szCs w:val="24"/>
        </w:rPr>
        <w:t xml:space="preserve">распределение и перераспределение национального (чистого) дохода </w:t>
      </w:r>
      <w:r w:rsidRPr="005179D9">
        <w:rPr>
          <w:rFonts w:ascii="Times New Roman" w:hAnsi="Times New Roman" w:cs="Times New Roman"/>
          <w:spacing w:val="-17"/>
          <w:sz w:val="24"/>
          <w:szCs w:val="24"/>
        </w:rPr>
        <w:t>между: -</w:t>
      </w:r>
    </w:p>
    <w:p w:rsidR="004A1C7A" w:rsidRPr="005179D9" w:rsidRDefault="004A1C7A" w:rsidP="00F835A6">
      <w:pPr>
        <w:numPr>
          <w:ilvl w:val="0"/>
          <w:numId w:val="71"/>
        </w:numPr>
        <w:shd w:val="clear" w:color="auto" w:fill="FFFFFF"/>
        <w:tabs>
          <w:tab w:val="left" w:pos="538"/>
        </w:tabs>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pacing w:val="-3"/>
          <w:sz w:val="24"/>
          <w:szCs w:val="24"/>
        </w:rPr>
        <w:t>отраслями экономики;</w:t>
      </w:r>
    </w:p>
    <w:p w:rsidR="004A1C7A" w:rsidRPr="005179D9" w:rsidRDefault="004A1C7A" w:rsidP="00F835A6">
      <w:pPr>
        <w:numPr>
          <w:ilvl w:val="0"/>
          <w:numId w:val="71"/>
        </w:numPr>
        <w:shd w:val="clear" w:color="auto" w:fill="FFFFFF"/>
        <w:tabs>
          <w:tab w:val="left" w:pos="538"/>
        </w:tabs>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pacing w:val="-3"/>
          <w:sz w:val="24"/>
          <w:szCs w:val="24"/>
        </w:rPr>
        <w:t>различными формами собственности;</w:t>
      </w:r>
    </w:p>
    <w:p w:rsidR="004A1C7A" w:rsidRPr="005179D9" w:rsidRDefault="004A1C7A" w:rsidP="00F835A6">
      <w:pPr>
        <w:numPr>
          <w:ilvl w:val="0"/>
          <w:numId w:val="71"/>
        </w:numPr>
        <w:shd w:val="clear" w:color="auto" w:fill="FFFFFF"/>
        <w:tabs>
          <w:tab w:val="left" w:pos="538"/>
        </w:tabs>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pacing w:val="-3"/>
          <w:sz w:val="24"/>
          <w:szCs w:val="24"/>
        </w:rPr>
        <w:t>регионами страны;</w:t>
      </w:r>
    </w:p>
    <w:p w:rsidR="004A1C7A" w:rsidRPr="005179D9" w:rsidRDefault="004A1C7A" w:rsidP="00F835A6">
      <w:pPr>
        <w:numPr>
          <w:ilvl w:val="0"/>
          <w:numId w:val="71"/>
        </w:numPr>
        <w:shd w:val="clear" w:color="auto" w:fill="FFFFFF"/>
        <w:tabs>
          <w:tab w:val="left" w:pos="538"/>
        </w:tabs>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pacing w:val="-3"/>
          <w:sz w:val="24"/>
          <w:szCs w:val="24"/>
        </w:rPr>
        <w:t>фондом накопления и фондом потребления;</w:t>
      </w:r>
    </w:p>
    <w:p w:rsidR="004A1C7A" w:rsidRPr="005179D9" w:rsidRDefault="004A1C7A" w:rsidP="00F835A6">
      <w:pPr>
        <w:numPr>
          <w:ilvl w:val="0"/>
          <w:numId w:val="71"/>
        </w:numPr>
        <w:shd w:val="clear" w:color="auto" w:fill="FFFFFF"/>
        <w:tabs>
          <w:tab w:val="left" w:pos="538"/>
        </w:tabs>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pacing w:val="-3"/>
          <w:sz w:val="24"/>
          <w:szCs w:val="24"/>
        </w:rPr>
        <w:t>различными социальными группами населения.</w:t>
      </w:r>
    </w:p>
    <w:p w:rsidR="004A1C7A" w:rsidRPr="005179D9" w:rsidRDefault="004A1C7A" w:rsidP="00F5703D">
      <w:pPr>
        <w:shd w:val="clear" w:color="auto" w:fill="FFFFFF"/>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pacing w:val="-1"/>
          <w:sz w:val="24"/>
          <w:szCs w:val="24"/>
        </w:rPr>
        <w:t xml:space="preserve">4. Функция сбалансирования спроса и </w:t>
      </w:r>
      <w:proofErr w:type="spellStart"/>
      <w:r w:rsidRPr="005179D9">
        <w:rPr>
          <w:rFonts w:ascii="Times New Roman" w:hAnsi="Times New Roman" w:cs="Times New Roman"/>
          <w:spacing w:val="-1"/>
          <w:sz w:val="24"/>
          <w:szCs w:val="24"/>
        </w:rPr>
        <w:t>предложениявыражается</w:t>
      </w:r>
      <w:proofErr w:type="spellEnd"/>
      <w:r w:rsidRPr="005179D9">
        <w:rPr>
          <w:rFonts w:ascii="Times New Roman" w:hAnsi="Times New Roman" w:cs="Times New Roman"/>
          <w:spacing w:val="-1"/>
          <w:sz w:val="24"/>
          <w:szCs w:val="24"/>
        </w:rPr>
        <w:t xml:space="preserve"> в </w:t>
      </w:r>
      <w:r w:rsidRPr="005179D9">
        <w:rPr>
          <w:rFonts w:ascii="Times New Roman" w:hAnsi="Times New Roman" w:cs="Times New Roman"/>
          <w:spacing w:val="-3"/>
          <w:sz w:val="24"/>
          <w:szCs w:val="24"/>
        </w:rPr>
        <w:t xml:space="preserve">том, что через цены осуществляется связь между производством и </w:t>
      </w:r>
      <w:r w:rsidRPr="005179D9">
        <w:rPr>
          <w:rFonts w:ascii="Times New Roman" w:hAnsi="Times New Roman" w:cs="Times New Roman"/>
          <w:spacing w:val="-4"/>
          <w:sz w:val="24"/>
          <w:szCs w:val="24"/>
        </w:rPr>
        <w:t>потреблением, предложением и спросом.</w:t>
      </w:r>
    </w:p>
    <w:p w:rsidR="004A1C7A" w:rsidRPr="005179D9" w:rsidRDefault="004A1C7A" w:rsidP="00F5703D">
      <w:pPr>
        <w:shd w:val="clear" w:color="auto" w:fill="FFFFFF"/>
        <w:spacing w:after="0" w:line="360" w:lineRule="auto"/>
        <w:ind w:firstLine="709"/>
        <w:jc w:val="both"/>
        <w:rPr>
          <w:rFonts w:ascii="Times New Roman" w:hAnsi="Times New Roman" w:cs="Times New Roman"/>
          <w:spacing w:val="-4"/>
          <w:sz w:val="24"/>
          <w:szCs w:val="24"/>
        </w:rPr>
      </w:pPr>
      <w:r w:rsidRPr="005179D9">
        <w:rPr>
          <w:rFonts w:ascii="Times New Roman" w:hAnsi="Times New Roman" w:cs="Times New Roman"/>
          <w:spacing w:val="-2"/>
          <w:sz w:val="24"/>
          <w:szCs w:val="24"/>
        </w:rPr>
        <w:t xml:space="preserve">5. Функция цены как критерия рационального размещения </w:t>
      </w:r>
      <w:proofErr w:type="spellStart"/>
      <w:r w:rsidRPr="005179D9">
        <w:rPr>
          <w:rFonts w:ascii="Times New Roman" w:hAnsi="Times New Roman" w:cs="Times New Roman"/>
          <w:spacing w:val="-2"/>
          <w:sz w:val="24"/>
          <w:szCs w:val="24"/>
        </w:rPr>
        <w:t>произ</w:t>
      </w:r>
      <w:r w:rsidRPr="005179D9">
        <w:rPr>
          <w:rFonts w:ascii="Times New Roman" w:hAnsi="Times New Roman" w:cs="Times New Roman"/>
          <w:spacing w:val="-2"/>
          <w:sz w:val="24"/>
          <w:szCs w:val="24"/>
        </w:rPr>
        <w:softHyphen/>
      </w:r>
      <w:r w:rsidRPr="005179D9">
        <w:rPr>
          <w:rFonts w:ascii="Times New Roman" w:hAnsi="Times New Roman" w:cs="Times New Roman"/>
          <w:spacing w:val="-6"/>
          <w:sz w:val="24"/>
          <w:szCs w:val="24"/>
        </w:rPr>
        <w:t>водствап</w:t>
      </w:r>
      <w:r w:rsidRPr="005179D9">
        <w:rPr>
          <w:rFonts w:ascii="Times New Roman" w:hAnsi="Times New Roman" w:cs="Times New Roman"/>
          <w:spacing w:val="-1"/>
          <w:sz w:val="24"/>
          <w:szCs w:val="24"/>
        </w:rPr>
        <w:t>роявляется</w:t>
      </w:r>
      <w:proofErr w:type="spellEnd"/>
      <w:r w:rsidRPr="005179D9">
        <w:rPr>
          <w:rFonts w:ascii="Times New Roman" w:hAnsi="Times New Roman" w:cs="Times New Roman"/>
          <w:spacing w:val="-1"/>
          <w:sz w:val="24"/>
          <w:szCs w:val="24"/>
        </w:rPr>
        <w:t xml:space="preserve"> в том, что с по</w:t>
      </w:r>
      <w:r w:rsidRPr="005179D9">
        <w:rPr>
          <w:rFonts w:ascii="Times New Roman" w:hAnsi="Times New Roman" w:cs="Times New Roman"/>
          <w:sz w:val="24"/>
          <w:szCs w:val="24"/>
        </w:rPr>
        <w:t>мощью механизма цен для получения более высокой прибыли о</w:t>
      </w:r>
      <w:r w:rsidRPr="005179D9">
        <w:rPr>
          <w:rFonts w:ascii="Times New Roman" w:hAnsi="Times New Roman" w:cs="Times New Roman"/>
          <w:spacing w:val="-3"/>
          <w:sz w:val="24"/>
          <w:szCs w:val="24"/>
        </w:rPr>
        <w:t>существляется перелив капиталов из одного сектора экономики в д</w:t>
      </w:r>
      <w:r w:rsidRPr="005179D9">
        <w:rPr>
          <w:rFonts w:ascii="Times New Roman" w:hAnsi="Times New Roman" w:cs="Times New Roman"/>
          <w:spacing w:val="-4"/>
          <w:sz w:val="24"/>
          <w:szCs w:val="24"/>
        </w:rPr>
        <w:t xml:space="preserve">ругой и внутри отдельных секторов туда, где норма прибыли более высокая. </w:t>
      </w:r>
    </w:p>
    <w:p w:rsidR="004A1C7A" w:rsidRPr="005179D9" w:rsidRDefault="00423B28" w:rsidP="00F5703D">
      <w:pPr>
        <w:shd w:val="clear" w:color="auto" w:fill="FFFFFF"/>
        <w:spacing w:after="0" w:line="360" w:lineRule="auto"/>
        <w:ind w:firstLine="709"/>
        <w:jc w:val="both"/>
        <w:rPr>
          <w:rFonts w:ascii="Times New Roman" w:hAnsi="Times New Roman" w:cs="Times New Roman"/>
          <w:sz w:val="24"/>
          <w:szCs w:val="24"/>
        </w:rPr>
      </w:pPr>
      <w:r w:rsidRPr="00423B28">
        <w:rPr>
          <w:rFonts w:ascii="Times New Roman" w:hAnsi="Times New Roman" w:cs="Times New Roman"/>
          <w:b/>
          <w:sz w:val="24"/>
          <w:szCs w:val="24"/>
        </w:rPr>
        <w:t>2.</w:t>
      </w:r>
      <w:r w:rsidR="004A1C7A" w:rsidRPr="005179D9">
        <w:rPr>
          <w:rFonts w:ascii="Times New Roman" w:hAnsi="Times New Roman" w:cs="Times New Roman"/>
          <w:sz w:val="24"/>
          <w:szCs w:val="24"/>
        </w:rPr>
        <w:t>Соотношение отдельных элементов цены, выраженное в долях или процентах, пред</w:t>
      </w:r>
      <w:r w:rsidR="004A1C7A" w:rsidRPr="005179D9">
        <w:rPr>
          <w:rFonts w:ascii="Times New Roman" w:hAnsi="Times New Roman" w:cs="Times New Roman"/>
          <w:sz w:val="24"/>
          <w:szCs w:val="24"/>
        </w:rPr>
        <w:softHyphen/>
        <w:t>ставляет собой</w:t>
      </w:r>
    </w:p>
    <w:p w:rsidR="004A1C7A" w:rsidRPr="005179D9" w:rsidRDefault="004A1C7A" w:rsidP="00F5703D">
      <w:pPr>
        <w:shd w:val="clear" w:color="auto" w:fill="FFFFFF"/>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lastRenderedPageBreak/>
        <w:t xml:space="preserve"> структуру цены. </w:t>
      </w:r>
      <w:r w:rsidRPr="005179D9">
        <w:rPr>
          <w:rFonts w:ascii="Times New Roman" w:hAnsi="Times New Roman" w:cs="Times New Roman"/>
          <w:noProof/>
          <w:sz w:val="24"/>
          <w:szCs w:val="24"/>
          <w:lang w:eastAsia="ru-RU"/>
        </w:rPr>
        <w:drawing>
          <wp:inline distT="0" distB="0" distL="0" distR="0">
            <wp:extent cx="4152900" cy="1714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152900" cy="1714500"/>
                    </a:xfrm>
                    <a:prstGeom prst="rect">
                      <a:avLst/>
                    </a:prstGeom>
                    <a:noFill/>
                    <a:ln>
                      <a:noFill/>
                    </a:ln>
                  </pic:spPr>
                </pic:pic>
              </a:graphicData>
            </a:graphic>
          </wp:inline>
        </w:drawing>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Группировка цен в зависимости от степени их государ</w:t>
      </w:r>
      <w:r w:rsidRPr="005179D9">
        <w:rPr>
          <w:rFonts w:ascii="Times New Roman" w:hAnsi="Times New Roman" w:cs="Times New Roman"/>
          <w:sz w:val="24"/>
          <w:szCs w:val="24"/>
        </w:rPr>
        <w:softHyphen/>
        <w:t>ственного регулирования.</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Регулируемые цены формируются под влиянием колебаний спроса и предложения, но испытывают определенное воздействие государственных органов по ценообразованию, мини</w:t>
      </w:r>
      <w:r w:rsidRPr="005179D9">
        <w:rPr>
          <w:rFonts w:ascii="Times New Roman" w:hAnsi="Times New Roman" w:cs="Times New Roman"/>
          <w:sz w:val="24"/>
          <w:szCs w:val="24"/>
        </w:rPr>
        <w:softHyphen/>
        <w:t>стерств и ведомств, ограничивающих рост или снижение цен в раз</w:t>
      </w:r>
      <w:r w:rsidRPr="005179D9">
        <w:rPr>
          <w:rFonts w:ascii="Times New Roman" w:hAnsi="Times New Roman" w:cs="Times New Roman"/>
          <w:sz w:val="24"/>
          <w:szCs w:val="24"/>
        </w:rPr>
        <w:softHyphen/>
        <w:t>ной степени.</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К регулируемым ценам относятся:</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предельные (пороговые, лимитные) цены — самые высокие цены, по которым можно продавать продукцию;</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гарантированные цены — единые для всех производителей цены, по которым закупается продукция, устанавливаемые в целях соз</w:t>
      </w:r>
      <w:r w:rsidRPr="005179D9">
        <w:rPr>
          <w:rFonts w:ascii="Times New Roman" w:hAnsi="Times New Roman" w:cs="Times New Roman"/>
          <w:sz w:val="24"/>
          <w:szCs w:val="24"/>
        </w:rPr>
        <w:softHyphen/>
        <w:t>дания оптимальных экономических условий производства продукции;</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рекомендуемые цены — цены, которые предполагается устанав</w:t>
      </w:r>
      <w:r w:rsidRPr="005179D9">
        <w:rPr>
          <w:rFonts w:ascii="Times New Roman" w:hAnsi="Times New Roman" w:cs="Times New Roman"/>
          <w:sz w:val="24"/>
          <w:szCs w:val="24"/>
        </w:rPr>
        <w:softHyphen/>
        <w:t>ливать на тот или иной вид продукции, однако рекомендация не но</w:t>
      </w:r>
      <w:r w:rsidRPr="005179D9">
        <w:rPr>
          <w:rFonts w:ascii="Times New Roman" w:hAnsi="Times New Roman" w:cs="Times New Roman"/>
          <w:sz w:val="24"/>
          <w:szCs w:val="24"/>
        </w:rPr>
        <w:softHyphen/>
        <w:t>сит директивного, обязательного характера.</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Свободные цены — это цены, которые свободно формируются только под влиянием изменения конъюнктуры рынка и не испыты</w:t>
      </w:r>
      <w:r w:rsidRPr="005179D9">
        <w:rPr>
          <w:rFonts w:ascii="Times New Roman" w:hAnsi="Times New Roman" w:cs="Times New Roman"/>
          <w:sz w:val="24"/>
          <w:szCs w:val="24"/>
        </w:rPr>
        <w:softHyphen/>
        <w:t>вают прямого государственного воздействия. Государственная поли</w:t>
      </w:r>
      <w:r w:rsidRPr="005179D9">
        <w:rPr>
          <w:rFonts w:ascii="Times New Roman" w:hAnsi="Times New Roman" w:cs="Times New Roman"/>
          <w:sz w:val="24"/>
          <w:szCs w:val="24"/>
        </w:rPr>
        <w:softHyphen/>
        <w:t>тика находит в них свое косвенное отражение через воздействие на ситуацию на рынке и установление «правил игры» па рынке.</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К свободным ценам относятся:</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цены спроса — цены, по которым потребители готовы приоб</w:t>
      </w:r>
      <w:r w:rsidRPr="005179D9">
        <w:rPr>
          <w:rFonts w:ascii="Times New Roman" w:hAnsi="Times New Roman" w:cs="Times New Roman"/>
          <w:sz w:val="24"/>
          <w:szCs w:val="24"/>
        </w:rPr>
        <w:softHyphen/>
        <w:t>ретать товары;</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цены предложения — цены, по которым производители гото</w:t>
      </w:r>
      <w:r w:rsidRPr="005179D9">
        <w:rPr>
          <w:rFonts w:ascii="Times New Roman" w:hAnsi="Times New Roman" w:cs="Times New Roman"/>
          <w:sz w:val="24"/>
          <w:szCs w:val="24"/>
        </w:rPr>
        <w:softHyphen/>
        <w:t>вы продавать товар;</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цены производства — цены, определяемые па основе издержек производства плюс средняя прибыль.</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Фиксируемые цены — это цены, устанавливаемые на опреде</w:t>
      </w:r>
      <w:r w:rsidRPr="005179D9">
        <w:rPr>
          <w:rFonts w:ascii="Times New Roman" w:hAnsi="Times New Roman" w:cs="Times New Roman"/>
          <w:sz w:val="24"/>
          <w:szCs w:val="24"/>
        </w:rPr>
        <w:softHyphen/>
        <w:t>ленном уровне, изменение которого возможно только в соответствии с решением государственных органов по ценообразованию. В усло</w:t>
      </w:r>
      <w:r w:rsidRPr="005179D9">
        <w:rPr>
          <w:rFonts w:ascii="Times New Roman" w:hAnsi="Times New Roman" w:cs="Times New Roman"/>
          <w:sz w:val="24"/>
          <w:szCs w:val="24"/>
        </w:rPr>
        <w:softHyphen/>
        <w:t>виях рыночной экономики круг товаров, на которые устанавливают</w:t>
      </w:r>
      <w:r w:rsidRPr="005179D9">
        <w:rPr>
          <w:rFonts w:ascii="Times New Roman" w:hAnsi="Times New Roman" w:cs="Times New Roman"/>
          <w:sz w:val="24"/>
          <w:szCs w:val="24"/>
        </w:rPr>
        <w:softHyphen/>
        <w:t>ся фиксированные цены, ограничен. Обычно фиксация цен осуще</w:t>
      </w:r>
      <w:r w:rsidRPr="005179D9">
        <w:rPr>
          <w:rFonts w:ascii="Times New Roman" w:hAnsi="Times New Roman" w:cs="Times New Roman"/>
          <w:sz w:val="24"/>
          <w:szCs w:val="24"/>
        </w:rPr>
        <w:softHyphen/>
        <w:t>ствляется как временная мера, цель применения которой — поддержка социально незащищенных слоев населения или выход из кризисной ситуации, связанной с ростом инфляции.</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lastRenderedPageBreak/>
        <w:t>Группировка цен по способу получения информации.</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Публикуемые цены—цены, сообщаемые в специальных источ</w:t>
      </w:r>
      <w:r w:rsidRPr="005179D9">
        <w:rPr>
          <w:rFonts w:ascii="Times New Roman" w:hAnsi="Times New Roman" w:cs="Times New Roman"/>
          <w:sz w:val="24"/>
          <w:szCs w:val="24"/>
        </w:rPr>
        <w:softHyphen/>
        <w:t>никах информации (государственных, официальных и частных). К публикуемым ценам относятся:</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справочные цены — цены, которые публикуются в статисти</w:t>
      </w:r>
      <w:r w:rsidRPr="005179D9">
        <w:rPr>
          <w:rFonts w:ascii="Times New Roman" w:hAnsi="Times New Roman" w:cs="Times New Roman"/>
          <w:sz w:val="24"/>
          <w:szCs w:val="24"/>
        </w:rPr>
        <w:softHyphen/>
        <w:t>ческих справочниках, экономических журналах, прейскурантах и ка</w:t>
      </w:r>
      <w:r w:rsidRPr="005179D9">
        <w:rPr>
          <w:rFonts w:ascii="Times New Roman" w:hAnsi="Times New Roman" w:cs="Times New Roman"/>
          <w:sz w:val="24"/>
          <w:szCs w:val="24"/>
        </w:rPr>
        <w:softHyphen/>
        <w:t>талогах;</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цены аукционов и торгов — максимально возможные цены на товары, предварительно осмотренные покупателем. Аукционы проводятся несколько раз в год. Аукционная цена в значительной сте</w:t>
      </w:r>
      <w:r w:rsidRPr="005179D9">
        <w:rPr>
          <w:rFonts w:ascii="Times New Roman" w:hAnsi="Times New Roman" w:cs="Times New Roman"/>
          <w:sz w:val="24"/>
          <w:szCs w:val="24"/>
        </w:rPr>
        <w:softHyphen/>
        <w:t>пени подвержена влиянию изменения спроса и предложения и часто существенно завышена по сравнению с рыночной ценой товара;</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биржевые котировки — цены однородной стандартизованной продукции, продаваемой на бирже. Биржевые торги проводятся ре</w:t>
      </w:r>
      <w:r w:rsidRPr="005179D9">
        <w:rPr>
          <w:rFonts w:ascii="Times New Roman" w:hAnsi="Times New Roman" w:cs="Times New Roman"/>
          <w:sz w:val="24"/>
          <w:szCs w:val="24"/>
        </w:rPr>
        <w:softHyphen/>
        <w:t>гулярно, на них продается массовая, взаимозаменяемая продукция.</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Расчетные цены — цены, которые рассчитываются поставщи</w:t>
      </w:r>
      <w:r w:rsidRPr="005179D9">
        <w:rPr>
          <w:rFonts w:ascii="Times New Roman" w:hAnsi="Times New Roman" w:cs="Times New Roman"/>
          <w:sz w:val="24"/>
          <w:szCs w:val="24"/>
        </w:rPr>
        <w:softHyphen/>
        <w:t>ками продукции с учетом индивидуального заказа потребителей. Эти цены нуждаются в обосновании, пояснении и уточнении в момент заключения договора или контракта на поставку товара и чаще всего используются при определении цены на продукцию, выполненную по индивидуальным заказам.</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Группировка цен с учетом фактора времени.</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Сезонные цены — цены на товары, потребление которых носит сезонный характер. Величина и срок действия этих цен определя</w:t>
      </w:r>
      <w:r w:rsidRPr="005179D9">
        <w:rPr>
          <w:rFonts w:ascii="Times New Roman" w:hAnsi="Times New Roman" w:cs="Times New Roman"/>
          <w:sz w:val="24"/>
          <w:szCs w:val="24"/>
        </w:rPr>
        <w:softHyphen/>
        <w:t>ются фактором времени. Скидки на данные цены также носят сезон</w:t>
      </w:r>
      <w:r w:rsidRPr="005179D9">
        <w:rPr>
          <w:rFonts w:ascii="Times New Roman" w:hAnsi="Times New Roman" w:cs="Times New Roman"/>
          <w:sz w:val="24"/>
          <w:szCs w:val="24"/>
        </w:rPr>
        <w:softHyphen/>
        <w:t>ный характер, например скидки на покупку зимней одежды и обуви летом.</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Постоянные цены — цепы, срок действия которых последова</w:t>
      </w:r>
      <w:r w:rsidRPr="005179D9">
        <w:rPr>
          <w:rFonts w:ascii="Times New Roman" w:hAnsi="Times New Roman" w:cs="Times New Roman"/>
          <w:sz w:val="24"/>
          <w:szCs w:val="24"/>
        </w:rPr>
        <w:softHyphen/>
        <w:t>тельно уменьшается о заранее известном порядке и в заранее обус</w:t>
      </w:r>
      <w:r w:rsidRPr="005179D9">
        <w:rPr>
          <w:rFonts w:ascii="Times New Roman" w:hAnsi="Times New Roman" w:cs="Times New Roman"/>
          <w:sz w:val="24"/>
          <w:szCs w:val="24"/>
        </w:rPr>
        <w:softHyphen/>
        <w:t>ловленные моменты времени. Снижение может быть связано с мо</w:t>
      </w:r>
      <w:r w:rsidRPr="005179D9">
        <w:rPr>
          <w:rFonts w:ascii="Times New Roman" w:hAnsi="Times New Roman" w:cs="Times New Roman"/>
          <w:sz w:val="24"/>
          <w:szCs w:val="24"/>
        </w:rPr>
        <w:softHyphen/>
        <w:t>ральным устареванием продукции, ростом объемов производства или сокращением издержек.</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Группировка цен по способу их установления и фиксации.</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Твердые (постоянные) цены — цены, которые устанавлива</w:t>
      </w:r>
      <w:r w:rsidRPr="005179D9">
        <w:rPr>
          <w:rFonts w:ascii="Times New Roman" w:hAnsi="Times New Roman" w:cs="Times New Roman"/>
          <w:sz w:val="24"/>
          <w:szCs w:val="24"/>
        </w:rPr>
        <w:softHyphen/>
        <w:t>ются один раз в момент заключения договора и не подлежат измене</w:t>
      </w:r>
      <w:r w:rsidRPr="005179D9">
        <w:rPr>
          <w:rFonts w:ascii="Times New Roman" w:hAnsi="Times New Roman" w:cs="Times New Roman"/>
          <w:sz w:val="24"/>
          <w:szCs w:val="24"/>
        </w:rPr>
        <w:softHyphen/>
        <w:t>нию в течение всего срока его выполнения.</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Подвижные цены — цены, указанные в договоре с оговоркой о возможности их дальнейшего уточнения в случае изменения рыноч</w:t>
      </w:r>
      <w:r w:rsidRPr="005179D9">
        <w:rPr>
          <w:rFonts w:ascii="Times New Roman" w:hAnsi="Times New Roman" w:cs="Times New Roman"/>
          <w:sz w:val="24"/>
          <w:szCs w:val="24"/>
        </w:rPr>
        <w:softHyphen/>
        <w:t>ной цепы к моменту фактического выполнения поставки.</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Скользящие цены — цены, устанавливаемые на товары длитель</w:t>
      </w:r>
      <w:r w:rsidRPr="005179D9">
        <w:rPr>
          <w:rFonts w:ascii="Times New Roman" w:hAnsi="Times New Roman" w:cs="Times New Roman"/>
          <w:sz w:val="24"/>
          <w:szCs w:val="24"/>
        </w:rPr>
        <w:softHyphen/>
        <w:t>ного изготовления. На протяжении срока изготовления могут подвер</w:t>
      </w:r>
      <w:r w:rsidRPr="005179D9">
        <w:rPr>
          <w:rFonts w:ascii="Times New Roman" w:hAnsi="Times New Roman" w:cs="Times New Roman"/>
          <w:sz w:val="24"/>
          <w:szCs w:val="24"/>
        </w:rPr>
        <w:softHyphen/>
        <w:t>гаться существенному изменению отдельные статьи издержек произ</w:t>
      </w:r>
      <w:r w:rsidRPr="005179D9">
        <w:rPr>
          <w:rFonts w:ascii="Times New Roman" w:hAnsi="Times New Roman" w:cs="Times New Roman"/>
          <w:sz w:val="24"/>
          <w:szCs w:val="24"/>
        </w:rPr>
        <w:softHyphen/>
        <w:t xml:space="preserve">водства. Поэтому в договоре обязательно содержится </w:t>
      </w:r>
      <w:r w:rsidRPr="005179D9">
        <w:rPr>
          <w:rFonts w:ascii="Times New Roman" w:hAnsi="Times New Roman" w:cs="Times New Roman"/>
          <w:sz w:val="24"/>
          <w:szCs w:val="24"/>
        </w:rPr>
        <w:lastRenderedPageBreak/>
        <w:t>оговорка о том, что исходная цена на продукцию будет пересчитана в момент факти</w:t>
      </w:r>
      <w:r w:rsidRPr="005179D9">
        <w:rPr>
          <w:rFonts w:ascii="Times New Roman" w:hAnsi="Times New Roman" w:cs="Times New Roman"/>
          <w:sz w:val="24"/>
          <w:szCs w:val="24"/>
        </w:rPr>
        <w:softHyphen/>
        <w:t>ческого выполнения поставки продукции. Часто в договор заранее вносится оговорка о пределе, в котором может быть изменена цена. Этот предел называется лимитом скольжения цепы.</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Группировка цен в зависимости от порядка возмещения потребителем транспортных расходов по доставке товаров.</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Цены </w:t>
      </w:r>
      <w:r w:rsidRPr="005179D9">
        <w:rPr>
          <w:rFonts w:ascii="Times New Roman" w:hAnsi="Times New Roman" w:cs="Times New Roman"/>
          <w:sz w:val="24"/>
          <w:szCs w:val="24"/>
          <w:lang w:val="en-US"/>
        </w:rPr>
        <w:t>FOB</w:t>
      </w:r>
      <w:r w:rsidRPr="005179D9">
        <w:rPr>
          <w:rFonts w:ascii="Times New Roman" w:hAnsi="Times New Roman" w:cs="Times New Roman"/>
          <w:sz w:val="24"/>
          <w:szCs w:val="24"/>
        </w:rPr>
        <w:t xml:space="preserve"> (ФОБ) в месте продажи товаров, или цена франка-станция отправления — товары продаются покупателю в месте их производства с одновременной передачей всех прав и от</w:t>
      </w:r>
      <w:r w:rsidRPr="005179D9">
        <w:rPr>
          <w:rFonts w:ascii="Times New Roman" w:hAnsi="Times New Roman" w:cs="Times New Roman"/>
          <w:sz w:val="24"/>
          <w:szCs w:val="24"/>
        </w:rPr>
        <w:softHyphen/>
        <w:t>ветственности. Покупатель оплачивает все расходы по доставке то</w:t>
      </w:r>
      <w:r w:rsidRPr="005179D9">
        <w:rPr>
          <w:rFonts w:ascii="Times New Roman" w:hAnsi="Times New Roman" w:cs="Times New Roman"/>
          <w:sz w:val="24"/>
          <w:szCs w:val="24"/>
        </w:rPr>
        <w:softHyphen/>
        <w:t>варов к месту назначению.</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Единые цены с включением расходов по доставке, или цена франко-станция назначения — на свою продукцию предприя</w:t>
      </w:r>
      <w:r w:rsidRPr="005179D9">
        <w:rPr>
          <w:rFonts w:ascii="Times New Roman" w:hAnsi="Times New Roman" w:cs="Times New Roman"/>
          <w:sz w:val="24"/>
          <w:szCs w:val="24"/>
        </w:rPr>
        <w:softHyphen/>
        <w:t>тие формирует общую, единую цену с включением в нее одинаковой суммы транспортных издержек, которая рассчитывается как средняя стоимость всех возможных перевозок.</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Зональные цены — предприятие выделяет несколько географи</w:t>
      </w:r>
      <w:r w:rsidRPr="005179D9">
        <w:rPr>
          <w:rFonts w:ascii="Times New Roman" w:hAnsi="Times New Roman" w:cs="Times New Roman"/>
          <w:sz w:val="24"/>
          <w:szCs w:val="24"/>
        </w:rPr>
        <w:softHyphen/>
        <w:t>ческих зон реализации своей продукции. В пределах одной зоны то</w:t>
      </w:r>
      <w:r w:rsidRPr="005179D9">
        <w:rPr>
          <w:rFonts w:ascii="Times New Roman" w:hAnsi="Times New Roman" w:cs="Times New Roman"/>
          <w:sz w:val="24"/>
          <w:szCs w:val="24"/>
        </w:rPr>
        <w:softHyphen/>
        <w:t>вары продаются потребителям по единой цепе.</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Классификация цеп по характеру обслуживаемого оборота</w:t>
      </w:r>
    </w:p>
    <w:p w:rsidR="004A1C7A" w:rsidRPr="005179D9" w:rsidRDefault="004A1C7A" w:rsidP="00F835A6">
      <w:pPr>
        <w:widowControl w:val="0"/>
        <w:numPr>
          <w:ilvl w:val="0"/>
          <w:numId w:val="74"/>
        </w:numPr>
        <w:autoSpaceDE w:val="0"/>
        <w:autoSpaceDN w:val="0"/>
        <w:adjustRightInd w:val="0"/>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оптовые цены на продукцию промышленности;</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Оптовые цены на продукцию промышленности — цены, по которым реализуется и закупается продукция предприятий, фирм и организа</w:t>
      </w:r>
      <w:r w:rsidRPr="005179D9">
        <w:rPr>
          <w:rFonts w:ascii="Times New Roman" w:hAnsi="Times New Roman" w:cs="Times New Roman"/>
          <w:sz w:val="24"/>
          <w:szCs w:val="24"/>
        </w:rPr>
        <w:softHyphen/>
        <w:t xml:space="preserve">ций независимо от форм собственности в порядке оптового оборота. </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Оптовые цены предприятия — цены изготовителей продукции, по которым они продают произведенную продукцию потребителям, воз</w:t>
      </w:r>
      <w:r w:rsidRPr="005179D9">
        <w:rPr>
          <w:rFonts w:ascii="Times New Roman" w:hAnsi="Times New Roman" w:cs="Times New Roman"/>
          <w:sz w:val="24"/>
          <w:szCs w:val="24"/>
        </w:rPr>
        <w:softHyphen/>
        <w:t>мещая свои издержки производства и реализации и получая такую прибыль, которая позволит им продолжать и развивать свою деятель</w:t>
      </w:r>
      <w:r w:rsidRPr="005179D9">
        <w:rPr>
          <w:rFonts w:ascii="Times New Roman" w:hAnsi="Times New Roman" w:cs="Times New Roman"/>
          <w:sz w:val="24"/>
          <w:szCs w:val="24"/>
        </w:rPr>
        <w:softHyphen/>
        <w:t>ность.</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Оптовые (отпускные) цены промышленности — цены, по которым предприятия и организации-потребители оплачивают продук</w:t>
      </w:r>
      <w:r w:rsidRPr="005179D9">
        <w:rPr>
          <w:rFonts w:ascii="Times New Roman" w:hAnsi="Times New Roman" w:cs="Times New Roman"/>
          <w:sz w:val="24"/>
          <w:szCs w:val="24"/>
        </w:rPr>
        <w:softHyphen/>
        <w:t>цию предприятиям-производителям или сбытовым (оптовым) орга</w:t>
      </w:r>
      <w:r w:rsidRPr="005179D9">
        <w:rPr>
          <w:rFonts w:ascii="Times New Roman" w:hAnsi="Times New Roman" w:cs="Times New Roman"/>
          <w:sz w:val="24"/>
          <w:szCs w:val="24"/>
        </w:rPr>
        <w:softHyphen/>
        <w:t>низациям. В их состав включается оптовая цена предприятия, издержки снабженческо-сбытовой или оптовой организации, при</w:t>
      </w:r>
      <w:r w:rsidRPr="005179D9">
        <w:rPr>
          <w:rFonts w:ascii="Times New Roman" w:hAnsi="Times New Roman" w:cs="Times New Roman"/>
          <w:sz w:val="24"/>
          <w:szCs w:val="24"/>
        </w:rPr>
        <w:softHyphen/>
        <w:t>быль снабженческо-сбытовой или оптовой организации, акциз и налог на добавленную стоимость. Издержки и прибыль снабженчес</w:t>
      </w:r>
      <w:r w:rsidRPr="005179D9">
        <w:rPr>
          <w:rFonts w:ascii="Times New Roman" w:hAnsi="Times New Roman" w:cs="Times New Roman"/>
          <w:sz w:val="24"/>
          <w:szCs w:val="24"/>
        </w:rPr>
        <w:softHyphen/>
        <w:t>ко-сбытовой или оптовой организации составляют величину оптово-сбытовой скидки (наценки).</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Биржевая цена — цена, по которой осуществляется оптовая сдел</w:t>
      </w:r>
      <w:r w:rsidRPr="005179D9">
        <w:rPr>
          <w:rFonts w:ascii="Times New Roman" w:hAnsi="Times New Roman" w:cs="Times New Roman"/>
          <w:sz w:val="24"/>
          <w:szCs w:val="24"/>
        </w:rPr>
        <w:softHyphen/>
        <w:t xml:space="preserve">ка по купле-продаже товаров на бирже. Она является свободной ценой, которая колеблется в </w:t>
      </w:r>
      <w:r w:rsidRPr="005179D9">
        <w:rPr>
          <w:rFonts w:ascii="Times New Roman" w:hAnsi="Times New Roman" w:cs="Times New Roman"/>
          <w:sz w:val="24"/>
          <w:szCs w:val="24"/>
        </w:rPr>
        <w:lastRenderedPageBreak/>
        <w:t>зависимости от спроса, объема сделки и т.д. Биржевая цена котируется, т.е. определяется ее типовой уровень по наиболее характерным сделкам. Биржевая информация пуб</w:t>
      </w:r>
      <w:r w:rsidRPr="005179D9">
        <w:rPr>
          <w:rFonts w:ascii="Times New Roman" w:hAnsi="Times New Roman" w:cs="Times New Roman"/>
          <w:sz w:val="24"/>
          <w:szCs w:val="24"/>
        </w:rPr>
        <w:softHyphen/>
        <w:t>ликуется в соответствующих бюллетенях.</w:t>
      </w:r>
    </w:p>
    <w:p w:rsidR="004A1C7A" w:rsidRPr="005179D9" w:rsidRDefault="004A1C7A" w:rsidP="00F835A6">
      <w:pPr>
        <w:widowControl w:val="0"/>
        <w:numPr>
          <w:ilvl w:val="0"/>
          <w:numId w:val="74"/>
        </w:numPr>
        <w:autoSpaceDE w:val="0"/>
        <w:autoSpaceDN w:val="0"/>
        <w:adjustRightInd w:val="0"/>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цены на строительную продукцию;</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В хозяйственной практике применяются три вида цен на стро</w:t>
      </w:r>
      <w:r w:rsidRPr="005179D9">
        <w:rPr>
          <w:rFonts w:ascii="Times New Roman" w:hAnsi="Times New Roman" w:cs="Times New Roman"/>
          <w:sz w:val="24"/>
          <w:szCs w:val="24"/>
        </w:rPr>
        <w:softHyphen/>
        <w:t>ительную продукцию:</w:t>
      </w:r>
    </w:p>
    <w:p w:rsidR="004A1C7A" w:rsidRPr="005179D9" w:rsidRDefault="004A1C7A" w:rsidP="00F835A6">
      <w:pPr>
        <w:widowControl w:val="0"/>
        <w:numPr>
          <w:ilvl w:val="0"/>
          <w:numId w:val="72"/>
        </w:numPr>
        <w:tabs>
          <w:tab w:val="clear" w:pos="1440"/>
          <w:tab w:val="num" w:pos="0"/>
        </w:tabs>
        <w:autoSpaceDE w:val="0"/>
        <w:autoSpaceDN w:val="0"/>
        <w:adjustRightInd w:val="0"/>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сметная стоимость, отражающая предельный размер затрат на строительство каждого объекта;</w:t>
      </w:r>
    </w:p>
    <w:p w:rsidR="004A1C7A" w:rsidRPr="005179D9" w:rsidRDefault="004A1C7A" w:rsidP="00F835A6">
      <w:pPr>
        <w:widowControl w:val="0"/>
        <w:numPr>
          <w:ilvl w:val="0"/>
          <w:numId w:val="72"/>
        </w:numPr>
        <w:tabs>
          <w:tab w:val="clear" w:pos="1440"/>
          <w:tab w:val="num" w:pos="0"/>
        </w:tabs>
        <w:autoSpaceDE w:val="0"/>
        <w:autoSpaceDN w:val="0"/>
        <w:adjustRightInd w:val="0"/>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прейскурантная цена, которая представляет собой усреднен</w:t>
      </w:r>
      <w:r w:rsidRPr="005179D9">
        <w:rPr>
          <w:rFonts w:ascii="Times New Roman" w:hAnsi="Times New Roman" w:cs="Times New Roman"/>
          <w:sz w:val="24"/>
          <w:szCs w:val="24"/>
        </w:rPr>
        <w:softHyphen/>
        <w:t>ную сметную стоимость единицы конечной продукции типового строительного объекта (за 1 м2 жилой площади, 1 м- полезной площа</w:t>
      </w:r>
      <w:r w:rsidRPr="005179D9">
        <w:rPr>
          <w:rFonts w:ascii="Times New Roman" w:hAnsi="Times New Roman" w:cs="Times New Roman"/>
          <w:sz w:val="24"/>
          <w:szCs w:val="24"/>
        </w:rPr>
        <w:softHyphen/>
        <w:t>ди, 1 м2 малярных работ и т.п.);</w:t>
      </w:r>
    </w:p>
    <w:p w:rsidR="004A1C7A" w:rsidRPr="005179D9" w:rsidRDefault="004A1C7A" w:rsidP="00F835A6">
      <w:pPr>
        <w:widowControl w:val="0"/>
        <w:numPr>
          <w:ilvl w:val="0"/>
          <w:numId w:val="72"/>
        </w:numPr>
        <w:tabs>
          <w:tab w:val="clear" w:pos="1440"/>
          <w:tab w:val="num" w:pos="0"/>
        </w:tabs>
        <w:autoSpaceDE w:val="0"/>
        <w:autoSpaceDN w:val="0"/>
        <w:adjustRightInd w:val="0"/>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договорная цена, устанавливаемая по соглашению между за</w:t>
      </w:r>
      <w:r w:rsidRPr="005179D9">
        <w:rPr>
          <w:rFonts w:ascii="Times New Roman" w:hAnsi="Times New Roman" w:cs="Times New Roman"/>
          <w:sz w:val="24"/>
          <w:szCs w:val="24"/>
        </w:rPr>
        <w:softHyphen/>
        <w:t>казчиком и подрядчиком.</w:t>
      </w:r>
    </w:p>
    <w:p w:rsidR="004A1C7A" w:rsidRPr="005179D9" w:rsidRDefault="004A1C7A" w:rsidP="00F835A6">
      <w:pPr>
        <w:widowControl w:val="0"/>
        <w:numPr>
          <w:ilvl w:val="0"/>
          <w:numId w:val="74"/>
        </w:numPr>
        <w:autoSpaceDE w:val="0"/>
        <w:autoSpaceDN w:val="0"/>
        <w:adjustRightInd w:val="0"/>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закупочные цены;</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Закупочные цены — это цены (оптовые), по которым реализуется сельскохозяйственная продукция предприятиями, фермерами и насе</w:t>
      </w:r>
      <w:r w:rsidRPr="005179D9">
        <w:rPr>
          <w:rFonts w:ascii="Times New Roman" w:hAnsi="Times New Roman" w:cs="Times New Roman"/>
          <w:sz w:val="24"/>
          <w:szCs w:val="24"/>
        </w:rPr>
        <w:softHyphen/>
        <w:t>лением. Обычно являются договорными ценами, устанавливаемыми по соглашению сторон.</w:t>
      </w:r>
    </w:p>
    <w:p w:rsidR="004A1C7A" w:rsidRPr="005179D9" w:rsidRDefault="004A1C7A" w:rsidP="00F835A6">
      <w:pPr>
        <w:widowControl w:val="0"/>
        <w:numPr>
          <w:ilvl w:val="0"/>
          <w:numId w:val="74"/>
        </w:numPr>
        <w:autoSpaceDE w:val="0"/>
        <w:autoSpaceDN w:val="0"/>
        <w:adjustRightInd w:val="0"/>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тарифы грузового и пассажирского транспорта; </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Тарифы грузового и пассажирского транспорта выражают плату за перемещение грузов и пассажиров, взимаемую транспортными орга</w:t>
      </w:r>
      <w:r w:rsidRPr="005179D9">
        <w:rPr>
          <w:rFonts w:ascii="Times New Roman" w:hAnsi="Times New Roman" w:cs="Times New Roman"/>
          <w:sz w:val="24"/>
          <w:szCs w:val="24"/>
        </w:rPr>
        <w:softHyphen/>
        <w:t>низациями с отправителей грузов и населения.</w:t>
      </w:r>
    </w:p>
    <w:p w:rsidR="004A1C7A" w:rsidRPr="005179D9" w:rsidRDefault="004A1C7A" w:rsidP="00F835A6">
      <w:pPr>
        <w:widowControl w:val="0"/>
        <w:numPr>
          <w:ilvl w:val="0"/>
          <w:numId w:val="74"/>
        </w:numPr>
        <w:autoSpaceDE w:val="0"/>
        <w:autoSpaceDN w:val="0"/>
        <w:adjustRightInd w:val="0"/>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розничные цены;</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Розничные цены — цены, по которым товары реализуются в роз</w:t>
      </w:r>
      <w:r w:rsidRPr="005179D9">
        <w:rPr>
          <w:rFonts w:ascii="Times New Roman" w:hAnsi="Times New Roman" w:cs="Times New Roman"/>
          <w:sz w:val="24"/>
          <w:szCs w:val="24"/>
        </w:rPr>
        <w:softHyphen/>
        <w:t>ничной торговой сети населению, предприятиям и организациям.</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Розничные цены включают оптовые (отпускные) цены промыш</w:t>
      </w:r>
      <w:r w:rsidRPr="005179D9">
        <w:rPr>
          <w:rFonts w:ascii="Times New Roman" w:hAnsi="Times New Roman" w:cs="Times New Roman"/>
          <w:sz w:val="24"/>
          <w:szCs w:val="24"/>
        </w:rPr>
        <w:softHyphen/>
        <w:t>ленности, акциз, налог на добавленную стоимость и торговую над</w:t>
      </w:r>
      <w:r w:rsidRPr="005179D9">
        <w:rPr>
          <w:rFonts w:ascii="Times New Roman" w:hAnsi="Times New Roman" w:cs="Times New Roman"/>
          <w:sz w:val="24"/>
          <w:szCs w:val="24"/>
        </w:rPr>
        <w:softHyphen/>
        <w:t>бавку, состоящую из издержек обращения торговых организаций и их прибыли.</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Аукционная цена — цена товара, проданного на аукционе. Она может существенно отличаться от рыночной цены (быть многократно выше ее), поскольку отражает уникальные и редкие свойства и при</w:t>
      </w:r>
      <w:r w:rsidRPr="005179D9">
        <w:rPr>
          <w:rFonts w:ascii="Times New Roman" w:hAnsi="Times New Roman" w:cs="Times New Roman"/>
          <w:sz w:val="24"/>
          <w:szCs w:val="24"/>
        </w:rPr>
        <w:softHyphen/>
        <w:t>знаки товаров, а также может зависеть от мастерства лица, проводя</w:t>
      </w:r>
      <w:r w:rsidRPr="005179D9">
        <w:rPr>
          <w:rFonts w:ascii="Times New Roman" w:hAnsi="Times New Roman" w:cs="Times New Roman"/>
          <w:sz w:val="24"/>
          <w:szCs w:val="24"/>
        </w:rPr>
        <w:softHyphen/>
        <w:t>щего аукцион.</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Договорная (контрактная) цена — это цена, по которой осущест</w:t>
      </w:r>
      <w:r w:rsidRPr="005179D9">
        <w:rPr>
          <w:rFonts w:ascii="Times New Roman" w:hAnsi="Times New Roman" w:cs="Times New Roman"/>
          <w:sz w:val="24"/>
          <w:szCs w:val="24"/>
        </w:rPr>
        <w:softHyphen/>
        <w:t>вляется реализация товаров в соответствии с заключенным догово</w:t>
      </w:r>
      <w:r w:rsidRPr="005179D9">
        <w:rPr>
          <w:rFonts w:ascii="Times New Roman" w:hAnsi="Times New Roman" w:cs="Times New Roman"/>
          <w:sz w:val="24"/>
          <w:szCs w:val="24"/>
        </w:rPr>
        <w:softHyphen/>
        <w:t>ром. Договорные цены могут быть постоянными на протяжении всего срока действия договора или индексироваться на условиях, со</w:t>
      </w:r>
      <w:r w:rsidRPr="005179D9">
        <w:rPr>
          <w:rFonts w:ascii="Times New Roman" w:hAnsi="Times New Roman" w:cs="Times New Roman"/>
          <w:sz w:val="24"/>
          <w:szCs w:val="24"/>
        </w:rPr>
        <w:softHyphen/>
        <w:t>гласованных обеими сторонами.</w:t>
      </w:r>
    </w:p>
    <w:p w:rsidR="004A1C7A" w:rsidRPr="005179D9" w:rsidRDefault="004A1C7A" w:rsidP="00F835A6">
      <w:pPr>
        <w:widowControl w:val="0"/>
        <w:numPr>
          <w:ilvl w:val="0"/>
          <w:numId w:val="74"/>
        </w:numPr>
        <w:autoSpaceDE w:val="0"/>
        <w:autoSpaceDN w:val="0"/>
        <w:adjustRightInd w:val="0"/>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lastRenderedPageBreak/>
        <w:t>тарифы на платные услуги, оказываемые населению;</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Тарифы на услуги, оказываемые населению — тарифы на услуги коммунального хозяйства, телефонной сети, на медицинское обслуживание и пр.</w:t>
      </w:r>
    </w:p>
    <w:p w:rsidR="004A1C7A" w:rsidRPr="005179D9" w:rsidRDefault="004A1C7A" w:rsidP="00F835A6">
      <w:pPr>
        <w:widowControl w:val="0"/>
        <w:numPr>
          <w:ilvl w:val="0"/>
          <w:numId w:val="74"/>
        </w:numPr>
        <w:autoSpaceDE w:val="0"/>
        <w:autoSpaceDN w:val="0"/>
        <w:adjustRightInd w:val="0"/>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цены, обслуживающие внешнеторговый оборот.</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Цены классифицируются в зависимости от территории действия. При этом различают:</w:t>
      </w:r>
    </w:p>
    <w:p w:rsidR="004A1C7A" w:rsidRPr="005179D9" w:rsidRDefault="004A1C7A" w:rsidP="00F835A6">
      <w:pPr>
        <w:widowControl w:val="0"/>
        <w:numPr>
          <w:ilvl w:val="0"/>
          <w:numId w:val="73"/>
        </w:numPr>
        <w:tabs>
          <w:tab w:val="clear" w:pos="1440"/>
          <w:tab w:val="num" w:pos="0"/>
        </w:tabs>
        <w:autoSpaceDE w:val="0"/>
        <w:autoSpaceDN w:val="0"/>
        <w:adjustRightInd w:val="0"/>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цены единые по стране, или поясные;</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Единые, или поясные, цены могут устанавливаться только на базовые виды продукции, на которые распространяется государственное регулирование. Речь идет о таких видах продукции и услуг, как энергоносители, электроэнергия, транспортные тарифы и некоторые другие.</w:t>
      </w:r>
    </w:p>
    <w:p w:rsidR="004A1C7A" w:rsidRPr="005179D9" w:rsidRDefault="004A1C7A" w:rsidP="00F835A6">
      <w:pPr>
        <w:widowControl w:val="0"/>
        <w:numPr>
          <w:ilvl w:val="0"/>
          <w:numId w:val="73"/>
        </w:numPr>
        <w:tabs>
          <w:tab w:val="clear" w:pos="1440"/>
          <w:tab w:val="num" w:pos="0"/>
        </w:tabs>
        <w:autoSpaceDE w:val="0"/>
        <w:autoSpaceDN w:val="0"/>
        <w:adjustRightInd w:val="0"/>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цены региональные (зональные, местные).</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Региональные (местные) цены могут быть оптовыми, закупочными, розничными. Они устанавливаются предприятиями-изготовителями, органами ценообразования региональных органов власти и управления. Эти цены ориентируются на издержки производства и реализации, складывающиеся в данном регионе. Региональными являются цены и тарифы на подавляющее большинство жилищно-коммуналь</w:t>
      </w:r>
      <w:r w:rsidRPr="005179D9">
        <w:rPr>
          <w:rFonts w:ascii="Times New Roman" w:hAnsi="Times New Roman" w:cs="Times New Roman"/>
          <w:sz w:val="24"/>
          <w:szCs w:val="24"/>
        </w:rPr>
        <w:softHyphen/>
        <w:t>ных и бытовых услуг, оказываемых населению.</w:t>
      </w:r>
    </w:p>
    <w:p w:rsidR="004A1C7A" w:rsidRPr="005179D9" w:rsidRDefault="00423B28"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4</w:t>
      </w:r>
      <w:r w:rsidR="004A1C7A" w:rsidRPr="00423B28">
        <w:rPr>
          <w:rFonts w:ascii="Times New Roman" w:hAnsi="Times New Roman" w:cs="Times New Roman"/>
          <w:b/>
          <w:sz w:val="24"/>
          <w:szCs w:val="24"/>
        </w:rPr>
        <w:t xml:space="preserve">. </w:t>
      </w:r>
      <w:r w:rsidR="004A1C7A" w:rsidRPr="005179D9">
        <w:rPr>
          <w:rFonts w:ascii="Times New Roman" w:hAnsi="Times New Roman" w:cs="Times New Roman"/>
          <w:sz w:val="24"/>
          <w:szCs w:val="24"/>
        </w:rPr>
        <w:t>Ценовая политика предприятия</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Ценовая политика — это механизм или модель принятия решений о поведении предприятия на основных типах рынков для достижения поставленных целей хозяйственной деятельности.</w:t>
      </w:r>
    </w:p>
    <w:p w:rsidR="004A1C7A" w:rsidRPr="005179D9" w:rsidRDefault="00423B28" w:rsidP="00F5703D">
      <w:pPr>
        <w:shd w:val="clear" w:color="auto" w:fill="FFFFFF"/>
        <w:spacing w:after="0" w:line="360" w:lineRule="auto"/>
        <w:ind w:firstLine="709"/>
        <w:jc w:val="both"/>
        <w:rPr>
          <w:rFonts w:ascii="Times New Roman" w:hAnsi="Times New Roman" w:cs="Times New Roman"/>
          <w:bCs/>
          <w:sz w:val="24"/>
          <w:szCs w:val="24"/>
        </w:rPr>
      </w:pPr>
      <w:r w:rsidRPr="00423B28">
        <w:rPr>
          <w:rFonts w:ascii="Times New Roman" w:hAnsi="Times New Roman" w:cs="Times New Roman"/>
          <w:b/>
          <w:bCs/>
          <w:sz w:val="24"/>
          <w:szCs w:val="24"/>
        </w:rPr>
        <w:t>3</w:t>
      </w:r>
      <w:r w:rsidR="004A1C7A" w:rsidRPr="00423B28">
        <w:rPr>
          <w:rFonts w:ascii="Times New Roman" w:hAnsi="Times New Roman" w:cs="Times New Roman"/>
          <w:b/>
          <w:bCs/>
          <w:sz w:val="24"/>
          <w:szCs w:val="24"/>
        </w:rPr>
        <w:t>.</w:t>
      </w:r>
      <w:r w:rsidR="004A1C7A" w:rsidRPr="005179D9">
        <w:rPr>
          <w:rFonts w:ascii="Times New Roman" w:hAnsi="Times New Roman" w:cs="Times New Roman"/>
          <w:bCs/>
          <w:sz w:val="24"/>
          <w:szCs w:val="24"/>
        </w:rPr>
        <w:t xml:space="preserve"> Методы ценообразования:</w:t>
      </w:r>
    </w:p>
    <w:p w:rsidR="004A1C7A" w:rsidRPr="005179D9" w:rsidRDefault="004A1C7A"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а) Затратные методы ценообразования: ценообразование по принципу «издержки плюс прибыль»</w:t>
      </w:r>
    </w:p>
    <w:p w:rsidR="004A1C7A" w:rsidRPr="005179D9" w:rsidRDefault="004A1C7A"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noProof/>
          <w:sz w:val="24"/>
          <w:szCs w:val="24"/>
          <w:lang w:eastAsia="ru-RU"/>
        </w:rPr>
        <w:drawing>
          <wp:inline distT="0" distB="0" distL="0" distR="0">
            <wp:extent cx="4133850" cy="11430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133850" cy="1143000"/>
                    </a:xfrm>
                    <a:prstGeom prst="rect">
                      <a:avLst/>
                    </a:prstGeom>
                    <a:noFill/>
                    <a:ln>
                      <a:noFill/>
                    </a:ln>
                  </pic:spPr>
                </pic:pic>
              </a:graphicData>
            </a:graphic>
          </wp:inline>
        </w:drawing>
      </w:r>
    </w:p>
    <w:p w:rsidR="004A1C7A" w:rsidRPr="005179D9" w:rsidRDefault="004A1C7A"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1. Затратный метод с учетом полных издержек на производ</w:t>
      </w:r>
      <w:r w:rsidRPr="005179D9">
        <w:rPr>
          <w:rFonts w:ascii="Times New Roman" w:hAnsi="Times New Roman" w:cs="Times New Roman"/>
          <w:sz w:val="24"/>
          <w:szCs w:val="24"/>
        </w:rPr>
        <w:softHyphen/>
        <w:t>ство продукции. Этот метод основан па определении полной себе</w:t>
      </w:r>
      <w:r w:rsidRPr="005179D9">
        <w:rPr>
          <w:rFonts w:ascii="Times New Roman" w:hAnsi="Times New Roman" w:cs="Times New Roman"/>
          <w:sz w:val="24"/>
          <w:szCs w:val="24"/>
        </w:rPr>
        <w:softHyphen/>
        <w:t>стоимости, включающей как переменные, так и постоянные издерж</w:t>
      </w:r>
      <w:r w:rsidRPr="005179D9">
        <w:rPr>
          <w:rFonts w:ascii="Times New Roman" w:hAnsi="Times New Roman" w:cs="Times New Roman"/>
          <w:sz w:val="24"/>
          <w:szCs w:val="24"/>
        </w:rPr>
        <w:softHyphen/>
        <w:t xml:space="preserve">ки. </w:t>
      </w:r>
    </w:p>
    <w:p w:rsidR="004A1C7A" w:rsidRPr="005179D9" w:rsidRDefault="004A1C7A"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2. Метод прямых, или предельных, затрат. Данный метод осно</w:t>
      </w:r>
      <w:r w:rsidRPr="005179D9">
        <w:rPr>
          <w:rFonts w:ascii="Times New Roman" w:hAnsi="Times New Roman" w:cs="Times New Roman"/>
          <w:sz w:val="24"/>
          <w:szCs w:val="24"/>
        </w:rPr>
        <w:softHyphen/>
        <w:t>ван на учете только таких затрат, которые могут быть непосредствен</w:t>
      </w:r>
      <w:r w:rsidRPr="005179D9">
        <w:rPr>
          <w:rFonts w:ascii="Times New Roman" w:hAnsi="Times New Roman" w:cs="Times New Roman"/>
          <w:sz w:val="24"/>
          <w:szCs w:val="24"/>
        </w:rPr>
        <w:softHyphen/>
        <w:t xml:space="preserve">но отнесены на производство данного </w:t>
      </w:r>
      <w:r w:rsidRPr="005179D9">
        <w:rPr>
          <w:rFonts w:ascii="Times New Roman" w:hAnsi="Times New Roman" w:cs="Times New Roman"/>
          <w:sz w:val="24"/>
          <w:szCs w:val="24"/>
        </w:rPr>
        <w:lastRenderedPageBreak/>
        <w:t>вида продукции. При этом к пе</w:t>
      </w:r>
      <w:r w:rsidRPr="005179D9">
        <w:rPr>
          <w:rFonts w:ascii="Times New Roman" w:hAnsi="Times New Roman" w:cs="Times New Roman"/>
          <w:sz w:val="24"/>
          <w:szCs w:val="24"/>
        </w:rPr>
        <w:softHyphen/>
        <w:t>ременным затратам прибавляется определенная надбавка — прибыль. Постоянные затраты возмещаются из разницы между суммой цен реализации и переменными затратами на производство продукции. Эта разница называется маржинальной, или добавленной, прибылью.</w:t>
      </w:r>
    </w:p>
    <w:p w:rsidR="004A1C7A" w:rsidRPr="005179D9" w:rsidRDefault="004A1C7A"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3. Метод расчета цены на основе анализа безубыточности. В основе данного метода лежит выявление цены, обеспечивающей заданный объем прибыли, и определение точки безубыточности. </w:t>
      </w:r>
    </w:p>
    <w:p w:rsidR="004A1C7A" w:rsidRPr="005179D9" w:rsidRDefault="004A1C7A"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4.Метод установления цены на основе анализа рентабель</w:t>
      </w:r>
      <w:r w:rsidRPr="005179D9">
        <w:rPr>
          <w:rFonts w:ascii="Times New Roman" w:hAnsi="Times New Roman" w:cs="Times New Roman"/>
          <w:sz w:val="24"/>
          <w:szCs w:val="24"/>
        </w:rPr>
        <w:softHyphen/>
        <w:t>ности инвестиций. При использовании данного метода использу</w:t>
      </w:r>
      <w:r w:rsidRPr="005179D9">
        <w:rPr>
          <w:rFonts w:ascii="Times New Roman" w:hAnsi="Times New Roman" w:cs="Times New Roman"/>
          <w:sz w:val="24"/>
          <w:szCs w:val="24"/>
        </w:rPr>
        <w:softHyphen/>
        <w:t>ется оценка полных издержек всех инвестиционных проектов по про</w:t>
      </w:r>
      <w:r w:rsidRPr="005179D9">
        <w:rPr>
          <w:rFonts w:ascii="Times New Roman" w:hAnsi="Times New Roman" w:cs="Times New Roman"/>
          <w:sz w:val="24"/>
          <w:szCs w:val="24"/>
        </w:rPr>
        <w:softHyphen/>
        <w:t>изводству товара, определение объемов выпуска и реализации товара по определенной цене, которая обеспечит возмещение всех затрат. Устанавливаемая надбавка к издержкам производства включает про</w:t>
      </w:r>
      <w:r w:rsidRPr="005179D9">
        <w:rPr>
          <w:rFonts w:ascii="Times New Roman" w:hAnsi="Times New Roman" w:cs="Times New Roman"/>
          <w:sz w:val="24"/>
          <w:szCs w:val="24"/>
        </w:rPr>
        <w:softHyphen/>
        <w:t>цент дохода на инвестированный капитал.</w:t>
      </w:r>
    </w:p>
    <w:p w:rsidR="004A1C7A" w:rsidRPr="005179D9" w:rsidRDefault="004A1C7A"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б) Рыночные методы установления цены на </w:t>
      </w:r>
      <w:proofErr w:type="spellStart"/>
      <w:r w:rsidRPr="005179D9">
        <w:rPr>
          <w:rFonts w:ascii="Times New Roman" w:hAnsi="Times New Roman" w:cs="Times New Roman"/>
          <w:sz w:val="24"/>
          <w:szCs w:val="24"/>
        </w:rPr>
        <w:t>товароснова</w:t>
      </w:r>
      <w:proofErr w:type="spellEnd"/>
      <w:r w:rsidRPr="005179D9">
        <w:rPr>
          <w:rFonts w:ascii="Times New Roman" w:hAnsi="Times New Roman" w:cs="Times New Roman"/>
          <w:sz w:val="24"/>
          <w:szCs w:val="24"/>
        </w:rPr>
        <w:t>, рыночных методов ценообразо</w:t>
      </w:r>
      <w:r w:rsidRPr="005179D9">
        <w:rPr>
          <w:rFonts w:ascii="Times New Roman" w:hAnsi="Times New Roman" w:cs="Times New Roman"/>
          <w:sz w:val="24"/>
          <w:szCs w:val="24"/>
        </w:rPr>
        <w:softHyphen/>
        <w:t>вания — спрос.</w:t>
      </w:r>
    </w:p>
    <w:p w:rsidR="004A1C7A" w:rsidRPr="005179D9" w:rsidRDefault="004A1C7A"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в) Установление цен по географическому принципу</w:t>
      </w:r>
    </w:p>
    <w:p w:rsidR="004A1C7A" w:rsidRPr="005179D9" w:rsidRDefault="004A1C7A"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Географический принцип ценообразования заключается в том, что предприятие устанавливает разные цены для потребителей, на</w:t>
      </w:r>
      <w:r w:rsidRPr="005179D9">
        <w:rPr>
          <w:rFonts w:ascii="Times New Roman" w:hAnsi="Times New Roman" w:cs="Times New Roman"/>
          <w:sz w:val="24"/>
          <w:szCs w:val="24"/>
        </w:rPr>
        <w:softHyphen/>
        <w:t>ходящихся в разных регионах или на разных территориях. Существу</w:t>
      </w:r>
      <w:r w:rsidRPr="005179D9">
        <w:rPr>
          <w:rFonts w:ascii="Times New Roman" w:hAnsi="Times New Roman" w:cs="Times New Roman"/>
          <w:sz w:val="24"/>
          <w:szCs w:val="24"/>
        </w:rPr>
        <w:softHyphen/>
        <w:t>ет несколько видов цен, формируемых по географическому принци</w:t>
      </w:r>
      <w:r w:rsidRPr="005179D9">
        <w:rPr>
          <w:rFonts w:ascii="Times New Roman" w:hAnsi="Times New Roman" w:cs="Times New Roman"/>
          <w:sz w:val="24"/>
          <w:szCs w:val="24"/>
        </w:rPr>
        <w:softHyphen/>
        <w:t>пу или на разных территориях.</w:t>
      </w:r>
    </w:p>
    <w:p w:rsidR="004A1C7A" w:rsidRPr="005179D9" w:rsidRDefault="004A1C7A"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noProof/>
          <w:sz w:val="24"/>
          <w:szCs w:val="24"/>
          <w:lang w:eastAsia="ru-RU"/>
        </w:rPr>
        <w:drawing>
          <wp:inline distT="0" distB="0" distL="0" distR="0">
            <wp:extent cx="4324350" cy="1409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324350" cy="1409700"/>
                    </a:xfrm>
                    <a:prstGeom prst="rect">
                      <a:avLst/>
                    </a:prstGeom>
                    <a:noFill/>
                    <a:ln>
                      <a:noFill/>
                    </a:ln>
                  </pic:spPr>
                </pic:pic>
              </a:graphicData>
            </a:graphic>
          </wp:inline>
        </w:drawing>
      </w:r>
    </w:p>
    <w:p w:rsidR="004A1C7A" w:rsidRPr="005179D9" w:rsidRDefault="004A1C7A" w:rsidP="00F5703D">
      <w:pPr>
        <w:spacing w:after="0" w:line="360" w:lineRule="auto"/>
        <w:ind w:firstLine="709"/>
        <w:jc w:val="both"/>
        <w:rPr>
          <w:rFonts w:ascii="Times New Roman" w:hAnsi="Times New Roman" w:cs="Times New Roman"/>
          <w:sz w:val="24"/>
          <w:szCs w:val="24"/>
        </w:rPr>
      </w:pPr>
    </w:p>
    <w:p w:rsidR="004A1C7A" w:rsidRPr="005179D9" w:rsidRDefault="004A1C7A"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г) Установление цен со скидками. Инициативное снижение и повышение цен</w:t>
      </w:r>
    </w:p>
    <w:p w:rsidR="004A1C7A" w:rsidRPr="005179D9" w:rsidRDefault="004A1C7A"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Конечная цена на продукцию может существенно отличаться от той, которую спрогнозировало предприятие. Одним из факторов, влияющих на окончательное формирование цен, является установ</w:t>
      </w:r>
      <w:r w:rsidRPr="005179D9">
        <w:rPr>
          <w:rFonts w:ascii="Times New Roman" w:hAnsi="Times New Roman" w:cs="Times New Roman"/>
          <w:sz w:val="24"/>
          <w:szCs w:val="24"/>
        </w:rPr>
        <w:softHyphen/>
        <w:t>ление скидок к ценам. В практике ценообразования существует боль</w:t>
      </w:r>
      <w:r w:rsidRPr="005179D9">
        <w:rPr>
          <w:rFonts w:ascii="Times New Roman" w:hAnsi="Times New Roman" w:cs="Times New Roman"/>
          <w:sz w:val="24"/>
          <w:szCs w:val="24"/>
        </w:rPr>
        <w:softHyphen/>
        <w:t>шое разнообразие скидок.</w:t>
      </w:r>
    </w:p>
    <w:p w:rsidR="004A1C7A" w:rsidRPr="005179D9" w:rsidRDefault="004A1C7A"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д) Дискриминация цен</w:t>
      </w:r>
    </w:p>
    <w:p w:rsidR="004A1C7A" w:rsidRPr="005179D9" w:rsidRDefault="004A1C7A"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е) Эконометрические методы определения цен</w:t>
      </w:r>
    </w:p>
    <w:p w:rsidR="004A1C7A" w:rsidRPr="005179D9" w:rsidRDefault="004A1C7A"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lastRenderedPageBreak/>
        <w:t>Эконометрические методы определения цен используются для формирования цен на товары-новинки, комплексную сложную про</w:t>
      </w:r>
      <w:r w:rsidRPr="005179D9">
        <w:rPr>
          <w:rFonts w:ascii="Times New Roman" w:hAnsi="Times New Roman" w:cs="Times New Roman"/>
          <w:sz w:val="24"/>
          <w:szCs w:val="24"/>
        </w:rPr>
        <w:softHyphen/>
        <w:t xml:space="preserve">дукцию, состоящую из множества компонентов. Цены формируются в зависимости от уровня потребительных свойств товаров с учетом нормативов затрат на их производство, </w:t>
      </w:r>
    </w:p>
    <w:p w:rsidR="004A1C7A" w:rsidRPr="005179D9" w:rsidRDefault="004A1C7A"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noProof/>
          <w:sz w:val="24"/>
          <w:szCs w:val="24"/>
          <w:lang w:eastAsia="ru-RU"/>
        </w:rPr>
        <w:drawing>
          <wp:inline distT="0" distB="0" distL="0" distR="0">
            <wp:extent cx="4210050" cy="952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210050" cy="952500"/>
                    </a:xfrm>
                    <a:prstGeom prst="rect">
                      <a:avLst/>
                    </a:prstGeom>
                    <a:noFill/>
                    <a:ln>
                      <a:noFill/>
                    </a:ln>
                  </pic:spPr>
                </pic:pic>
              </a:graphicData>
            </a:graphic>
          </wp:inline>
        </w:drawing>
      </w:r>
    </w:p>
    <w:p w:rsidR="004A1C7A" w:rsidRPr="005179D9" w:rsidRDefault="004A1C7A"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1. Метод удельных показателей. Этот метод используется для формирования цены па продукцию, характеризующуюся наличием одного основного параметра, величина которого во многом опреде</w:t>
      </w:r>
      <w:r w:rsidRPr="005179D9">
        <w:rPr>
          <w:rFonts w:ascii="Times New Roman" w:hAnsi="Times New Roman" w:cs="Times New Roman"/>
          <w:sz w:val="24"/>
          <w:szCs w:val="24"/>
        </w:rPr>
        <w:softHyphen/>
        <w:t xml:space="preserve">ляет цену продукции. Метод применим для небольших групп изделий. </w:t>
      </w:r>
    </w:p>
    <w:p w:rsidR="004A1C7A" w:rsidRPr="005179D9" w:rsidRDefault="004A1C7A"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2. Балловый метод. На основе экспертных оценок значимости параметров изделия для потребителей каждому параметру присваи</w:t>
      </w:r>
      <w:r w:rsidRPr="005179D9">
        <w:rPr>
          <w:rFonts w:ascii="Times New Roman" w:hAnsi="Times New Roman" w:cs="Times New Roman"/>
          <w:sz w:val="24"/>
          <w:szCs w:val="24"/>
        </w:rPr>
        <w:softHyphen/>
        <w:t xml:space="preserve">вается определенное число баллов, которые затем суммируются, что в результате дает оценку технико-экономического уровня продукция </w:t>
      </w:r>
    </w:p>
    <w:p w:rsidR="004A1C7A" w:rsidRPr="005179D9" w:rsidRDefault="004A1C7A"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3. Агрегатный метод. Согласно этому методу суммируется стоимость конструктивных частей изделий, входящих в параметрический ряд, с добавлением стоимости оригинальных узлов, затрат на сборку и нормативной прибыли.</w:t>
      </w:r>
    </w:p>
    <w:p w:rsidR="004A1C7A" w:rsidRPr="005179D9" w:rsidRDefault="004A1C7A"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4. Метод регрессионного анализа. Этот метод применяется для определения зависимости изменения цены (Ц) от изменения техни</w:t>
      </w:r>
      <w:r w:rsidRPr="005179D9">
        <w:rPr>
          <w:rFonts w:ascii="Times New Roman" w:hAnsi="Times New Roman" w:cs="Times New Roman"/>
          <w:sz w:val="24"/>
          <w:szCs w:val="24"/>
        </w:rPr>
        <w:softHyphen/>
        <w:t>ко-экономических параметров продукции, относящихся к данному ряду, от построения и выравнивания ценностных отношений.</w:t>
      </w:r>
    </w:p>
    <w:p w:rsidR="004A1C7A" w:rsidRPr="005179D9" w:rsidRDefault="004A1C7A"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ж) Установление цен на товары-новинки</w:t>
      </w:r>
    </w:p>
    <w:p w:rsidR="004A1C7A" w:rsidRPr="005179D9" w:rsidRDefault="004A1C7A"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Как правило, предприятия стараются установить на товары-новинки максимальную цену, пользуясь тем, что на рынке на этот мо</w:t>
      </w:r>
      <w:r w:rsidRPr="005179D9">
        <w:rPr>
          <w:rFonts w:ascii="Times New Roman" w:hAnsi="Times New Roman" w:cs="Times New Roman"/>
          <w:sz w:val="24"/>
          <w:szCs w:val="24"/>
        </w:rPr>
        <w:softHyphen/>
        <w:t>мент нет аналогичных товаров или товаров-заменителей.</w:t>
      </w:r>
    </w:p>
    <w:p w:rsidR="004A1C7A" w:rsidRPr="005179D9" w:rsidRDefault="004A1C7A"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noProof/>
          <w:sz w:val="24"/>
          <w:szCs w:val="24"/>
          <w:lang w:eastAsia="ru-RU"/>
        </w:rPr>
        <w:drawing>
          <wp:inline distT="0" distB="0" distL="0" distR="0">
            <wp:extent cx="4229100" cy="14287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229100" cy="1428750"/>
                    </a:xfrm>
                    <a:prstGeom prst="rect">
                      <a:avLst/>
                    </a:prstGeom>
                    <a:noFill/>
                    <a:ln>
                      <a:noFill/>
                    </a:ln>
                  </pic:spPr>
                </pic:pic>
              </a:graphicData>
            </a:graphic>
          </wp:inline>
        </w:drawing>
      </w:r>
    </w:p>
    <w:p w:rsidR="004A1C7A" w:rsidRPr="005179D9" w:rsidRDefault="004A1C7A"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з) Формирование цены с учетом ЖЦТ.</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И) Установление цен на товары, стабильно реализуемые на рынке</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lastRenderedPageBreak/>
        <w:t>На товары, реализуемые на рынке относительно продолжитель</w:t>
      </w:r>
      <w:r w:rsidRPr="005179D9">
        <w:rPr>
          <w:rFonts w:ascii="Times New Roman" w:hAnsi="Times New Roman" w:cs="Times New Roman"/>
          <w:sz w:val="24"/>
          <w:szCs w:val="24"/>
        </w:rPr>
        <w:softHyphen/>
        <w:t>ное время, устанавливаются цены, классификация которых представ</w:t>
      </w:r>
      <w:r w:rsidRPr="005179D9">
        <w:rPr>
          <w:rFonts w:ascii="Times New Roman" w:hAnsi="Times New Roman" w:cs="Times New Roman"/>
          <w:sz w:val="24"/>
          <w:szCs w:val="24"/>
        </w:rPr>
        <w:softHyphen/>
        <w:t>лена на рис.</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noProof/>
          <w:sz w:val="24"/>
          <w:szCs w:val="24"/>
          <w:lang w:eastAsia="ru-RU"/>
        </w:rPr>
        <w:drawing>
          <wp:inline distT="0" distB="0" distL="0" distR="0">
            <wp:extent cx="4048125" cy="14859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048125" cy="1485900"/>
                    </a:xfrm>
                    <a:prstGeom prst="rect">
                      <a:avLst/>
                    </a:prstGeom>
                    <a:noFill/>
                    <a:ln>
                      <a:noFill/>
                    </a:ln>
                  </pic:spPr>
                </pic:pic>
              </a:graphicData>
            </a:graphic>
          </wp:inline>
        </w:drawing>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Скользящая цена. Эта цена формируется почти в прямой за</w:t>
      </w:r>
      <w:r w:rsidRPr="005179D9">
        <w:rPr>
          <w:rFonts w:ascii="Times New Roman" w:hAnsi="Times New Roman" w:cs="Times New Roman"/>
          <w:sz w:val="24"/>
          <w:szCs w:val="24"/>
        </w:rPr>
        <w:softHyphen/>
        <w:t>висимости от соотношения спроса и предложения и постепенно сни</w:t>
      </w:r>
      <w:r w:rsidRPr="005179D9">
        <w:rPr>
          <w:rFonts w:ascii="Times New Roman" w:hAnsi="Times New Roman" w:cs="Times New Roman"/>
          <w:sz w:val="24"/>
          <w:szCs w:val="24"/>
        </w:rPr>
        <w:softHyphen/>
        <w:t>жается по мере насыщения рынка. Данный метод ценообразования чаще всего применяется к товарам массового спроса. Однако, исполь</w:t>
      </w:r>
      <w:r w:rsidRPr="005179D9">
        <w:rPr>
          <w:rFonts w:ascii="Times New Roman" w:hAnsi="Times New Roman" w:cs="Times New Roman"/>
          <w:sz w:val="24"/>
          <w:szCs w:val="24"/>
        </w:rPr>
        <w:softHyphen/>
        <w:t>зуя его, предприятие должно постоянно снижать издержки производ</w:t>
      </w:r>
      <w:r w:rsidRPr="005179D9">
        <w:rPr>
          <w:rFonts w:ascii="Times New Roman" w:hAnsi="Times New Roman" w:cs="Times New Roman"/>
          <w:sz w:val="24"/>
          <w:szCs w:val="24"/>
        </w:rPr>
        <w:softHyphen/>
        <w:t>ства продукции и одновременно наращивать объемы производства, улучшать качество изделий и увеличивать объем сбыта.</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Долговременная цена. Это цена, которая устанавливается на товары массового спроса и не меняется на достаточно длинном отрезке времени. Данный метод не позволяет предприятиям совер</w:t>
      </w:r>
      <w:r w:rsidRPr="005179D9">
        <w:rPr>
          <w:rFonts w:ascii="Times New Roman" w:hAnsi="Times New Roman" w:cs="Times New Roman"/>
          <w:sz w:val="24"/>
          <w:szCs w:val="24"/>
        </w:rPr>
        <w:softHyphen/>
        <w:t>шенствовать сам товар, повышая его качество.</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Гибкая цена. Это цена, которая быстро меняется в зависимо</w:t>
      </w:r>
      <w:r w:rsidRPr="005179D9">
        <w:rPr>
          <w:rFonts w:ascii="Times New Roman" w:hAnsi="Times New Roman" w:cs="Times New Roman"/>
          <w:sz w:val="24"/>
          <w:szCs w:val="24"/>
        </w:rPr>
        <w:softHyphen/>
        <w:t>сти от изменения спроса и предложения на рынке. Основная труд</w:t>
      </w:r>
      <w:r w:rsidRPr="005179D9">
        <w:rPr>
          <w:rFonts w:ascii="Times New Roman" w:hAnsi="Times New Roman" w:cs="Times New Roman"/>
          <w:sz w:val="24"/>
          <w:szCs w:val="24"/>
        </w:rPr>
        <w:softHyphen/>
        <w:t>ность использования подобной цены — необходимость мгновенной реакции на изменение условий на рынке. Предприятие должно обла</w:t>
      </w:r>
      <w:r w:rsidRPr="005179D9">
        <w:rPr>
          <w:rFonts w:ascii="Times New Roman" w:hAnsi="Times New Roman" w:cs="Times New Roman"/>
          <w:sz w:val="24"/>
          <w:szCs w:val="24"/>
        </w:rPr>
        <w:softHyphen/>
        <w:t>дать очень гибкой структурой управления, большой степенью децент</w:t>
      </w:r>
      <w:r w:rsidRPr="005179D9">
        <w:rPr>
          <w:rFonts w:ascii="Times New Roman" w:hAnsi="Times New Roman" w:cs="Times New Roman"/>
          <w:sz w:val="24"/>
          <w:szCs w:val="24"/>
        </w:rPr>
        <w:softHyphen/>
        <w:t>рализации принятия решений.</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Цена потребительского сегмента. Устанавливаются разные цены на один и тот же вид продукции в зависимости от типа потре</w:t>
      </w:r>
      <w:r w:rsidRPr="005179D9">
        <w:rPr>
          <w:rFonts w:ascii="Times New Roman" w:hAnsi="Times New Roman" w:cs="Times New Roman"/>
          <w:sz w:val="24"/>
          <w:szCs w:val="24"/>
        </w:rPr>
        <w:softHyphen/>
        <w:t>бителей. Использование данного метода ценообразования подразу</w:t>
      </w:r>
      <w:r w:rsidRPr="005179D9">
        <w:rPr>
          <w:rFonts w:ascii="Times New Roman" w:hAnsi="Times New Roman" w:cs="Times New Roman"/>
          <w:sz w:val="24"/>
          <w:szCs w:val="24"/>
        </w:rPr>
        <w:softHyphen/>
        <w:t>мевает обязательную сегментацию рынка, например по принципу уровня доходов.</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Преимущественная цена. Эта цена используется тогда, когда предусматривается определенное понижение цен на товары предприя</w:t>
      </w:r>
      <w:r w:rsidRPr="005179D9">
        <w:rPr>
          <w:rFonts w:ascii="Times New Roman" w:hAnsi="Times New Roman" w:cs="Times New Roman"/>
          <w:sz w:val="24"/>
          <w:szCs w:val="24"/>
        </w:rPr>
        <w:softHyphen/>
        <w:t>тия, занимающего доминирующее положение на рынке. Данный ме</w:t>
      </w:r>
      <w:r w:rsidRPr="005179D9">
        <w:rPr>
          <w:rFonts w:ascii="Times New Roman" w:hAnsi="Times New Roman" w:cs="Times New Roman"/>
          <w:sz w:val="24"/>
          <w:szCs w:val="24"/>
        </w:rPr>
        <w:softHyphen/>
        <w:t>тод подходит только крупным предприятиям, которые параллельно могут обеспечивать снижение издержек производства. Понижение цен возможно как при дальнейшем захвате рынка лидером, так и при необходимости не допустить проникновения на рынок других пред</w:t>
      </w:r>
      <w:r w:rsidRPr="005179D9">
        <w:rPr>
          <w:rFonts w:ascii="Times New Roman" w:hAnsi="Times New Roman" w:cs="Times New Roman"/>
          <w:sz w:val="24"/>
          <w:szCs w:val="24"/>
        </w:rPr>
        <w:softHyphen/>
        <w:t>приятий.</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Цена, устанавливаемая ниже общего уровня цен на рынке. Этот метод ценообразования применяется в отношении дополняю</w:t>
      </w:r>
      <w:r w:rsidRPr="005179D9">
        <w:rPr>
          <w:rFonts w:ascii="Times New Roman" w:hAnsi="Times New Roman" w:cs="Times New Roman"/>
          <w:sz w:val="24"/>
          <w:szCs w:val="24"/>
        </w:rPr>
        <w:softHyphen/>
        <w:t>щих друг друга товаров обычно в рекламных целях: цена на основ</w:t>
      </w:r>
      <w:r w:rsidRPr="005179D9">
        <w:rPr>
          <w:rFonts w:ascii="Times New Roman" w:hAnsi="Times New Roman" w:cs="Times New Roman"/>
          <w:sz w:val="24"/>
          <w:szCs w:val="24"/>
        </w:rPr>
        <w:softHyphen/>
        <w:t xml:space="preserve">ной товар устанавливается на нормальном уровне, а все </w:t>
      </w:r>
      <w:r w:rsidRPr="005179D9">
        <w:rPr>
          <w:rFonts w:ascii="Times New Roman" w:hAnsi="Times New Roman" w:cs="Times New Roman"/>
          <w:sz w:val="24"/>
          <w:szCs w:val="24"/>
        </w:rPr>
        <w:lastRenderedPageBreak/>
        <w:t>дополнения к данному товару продаются по пониженным ценам.</w:t>
      </w:r>
    </w:p>
    <w:p w:rsidR="004A1C7A" w:rsidRPr="005179D9" w:rsidRDefault="004A1C7A"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Цена на изделия, снятые с производства. Эта цена может устанавливаться как ниже первоначального уровня (в случае, если продукция достаточно устарела и не представляет ценности для по</w:t>
      </w:r>
      <w:r w:rsidRPr="005179D9">
        <w:rPr>
          <w:rFonts w:ascii="Times New Roman" w:hAnsi="Times New Roman" w:cs="Times New Roman"/>
          <w:sz w:val="24"/>
          <w:szCs w:val="24"/>
        </w:rPr>
        <w:softHyphen/>
        <w:t>купателей, например модель магнитофона), так и значительно выше первоначального уровня (если товар и после снятия с производства пользуется спросом благодаря своим особенным качествам, напри</w:t>
      </w:r>
      <w:r w:rsidRPr="005179D9">
        <w:rPr>
          <w:rFonts w:ascii="Times New Roman" w:hAnsi="Times New Roman" w:cs="Times New Roman"/>
          <w:sz w:val="24"/>
          <w:szCs w:val="24"/>
        </w:rPr>
        <w:softHyphen/>
        <w:t>мер старинные автомобили).</w:t>
      </w:r>
    </w:p>
    <w:p w:rsidR="004A1C7A" w:rsidRPr="00423B28" w:rsidRDefault="004A1C7A" w:rsidP="00F5703D">
      <w:pPr>
        <w:widowControl w:val="0"/>
        <w:shd w:val="clear" w:color="auto" w:fill="FFFFFF"/>
        <w:tabs>
          <w:tab w:val="left" w:pos="426"/>
        </w:tabs>
        <w:autoSpaceDE w:val="0"/>
        <w:autoSpaceDN w:val="0"/>
        <w:adjustRightInd w:val="0"/>
        <w:spacing w:after="0" w:line="360" w:lineRule="auto"/>
        <w:ind w:firstLine="709"/>
        <w:jc w:val="both"/>
        <w:rPr>
          <w:rFonts w:ascii="Times New Roman" w:hAnsi="Times New Roman" w:cs="Times New Roman"/>
          <w:b/>
          <w:sz w:val="24"/>
          <w:szCs w:val="24"/>
        </w:rPr>
      </w:pPr>
      <w:r w:rsidRPr="00423B28">
        <w:rPr>
          <w:rFonts w:ascii="Times New Roman" w:hAnsi="Times New Roman" w:cs="Times New Roman"/>
          <w:b/>
          <w:sz w:val="24"/>
          <w:szCs w:val="24"/>
        </w:rPr>
        <w:t>Список литературы</w:t>
      </w:r>
    </w:p>
    <w:p w:rsidR="00971FF3" w:rsidRPr="00971FF3" w:rsidRDefault="00971FF3" w:rsidP="00971FF3">
      <w:pPr>
        <w:tabs>
          <w:tab w:val="left" w:pos="0"/>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1.</w:t>
      </w:r>
      <w:r w:rsidRPr="00971FF3">
        <w:rPr>
          <w:rFonts w:ascii="Times New Roman" w:hAnsi="Times New Roman" w:cs="Times New Roman"/>
          <w:bCs/>
          <w:sz w:val="24"/>
          <w:szCs w:val="24"/>
        </w:rPr>
        <w:t xml:space="preserve">Чечевицына Л. Н., </w:t>
      </w:r>
      <w:proofErr w:type="spellStart"/>
      <w:r w:rsidRPr="00971FF3">
        <w:rPr>
          <w:rFonts w:ascii="Times New Roman" w:hAnsi="Times New Roman" w:cs="Times New Roman"/>
          <w:bCs/>
          <w:sz w:val="24"/>
          <w:szCs w:val="24"/>
        </w:rPr>
        <w:t>Чечевицына</w:t>
      </w:r>
      <w:proofErr w:type="spellEnd"/>
      <w:r w:rsidRPr="00971FF3">
        <w:rPr>
          <w:rFonts w:ascii="Times New Roman" w:hAnsi="Times New Roman" w:cs="Times New Roman"/>
          <w:bCs/>
          <w:sz w:val="24"/>
          <w:szCs w:val="24"/>
        </w:rPr>
        <w:t xml:space="preserve"> Е. В. Экономика организации. Учебное пособие. Гриф МО РФ, 2013 г.</w:t>
      </w:r>
    </w:p>
    <w:p w:rsidR="00971FF3" w:rsidRPr="00971FF3" w:rsidRDefault="00971FF3" w:rsidP="00971FF3">
      <w:pPr>
        <w:tabs>
          <w:tab w:val="left" w:pos="0"/>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2.</w:t>
      </w:r>
      <w:r w:rsidRPr="00971FF3">
        <w:rPr>
          <w:rFonts w:ascii="Times New Roman" w:hAnsi="Times New Roman" w:cs="Times New Roman"/>
          <w:bCs/>
          <w:sz w:val="24"/>
          <w:szCs w:val="24"/>
        </w:rPr>
        <w:t xml:space="preserve">Носова С.С.  Основы экономики : учебник для </w:t>
      </w:r>
      <w:proofErr w:type="spellStart"/>
      <w:r w:rsidRPr="00971FF3">
        <w:rPr>
          <w:rFonts w:ascii="Times New Roman" w:hAnsi="Times New Roman" w:cs="Times New Roman"/>
          <w:bCs/>
          <w:sz w:val="24"/>
          <w:szCs w:val="24"/>
        </w:rPr>
        <w:t>спо</w:t>
      </w:r>
      <w:proofErr w:type="spellEnd"/>
      <w:r w:rsidRPr="00971FF3">
        <w:rPr>
          <w:rFonts w:ascii="Times New Roman" w:hAnsi="Times New Roman" w:cs="Times New Roman"/>
          <w:bCs/>
          <w:sz w:val="24"/>
          <w:szCs w:val="24"/>
        </w:rPr>
        <w:t xml:space="preserve"> / С.С. Носова. - 4-е изд., стереотип. - М. : </w:t>
      </w:r>
      <w:proofErr w:type="spellStart"/>
      <w:r w:rsidRPr="00971FF3">
        <w:rPr>
          <w:rFonts w:ascii="Times New Roman" w:hAnsi="Times New Roman" w:cs="Times New Roman"/>
          <w:bCs/>
          <w:sz w:val="24"/>
          <w:szCs w:val="24"/>
        </w:rPr>
        <w:t>КноРус</w:t>
      </w:r>
      <w:proofErr w:type="spellEnd"/>
      <w:r w:rsidRPr="00971FF3">
        <w:rPr>
          <w:rFonts w:ascii="Times New Roman" w:hAnsi="Times New Roman" w:cs="Times New Roman"/>
          <w:bCs/>
          <w:sz w:val="24"/>
          <w:szCs w:val="24"/>
        </w:rPr>
        <w:t>, 2009</w:t>
      </w:r>
    </w:p>
    <w:p w:rsidR="00971FF3" w:rsidRPr="00971FF3" w:rsidRDefault="00971FF3" w:rsidP="00971FF3">
      <w:pPr>
        <w:tabs>
          <w:tab w:val="left" w:pos="0"/>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3.</w:t>
      </w:r>
      <w:r w:rsidRPr="00971FF3">
        <w:rPr>
          <w:rFonts w:ascii="Times New Roman" w:hAnsi="Times New Roman" w:cs="Times New Roman"/>
          <w:bCs/>
          <w:sz w:val="24"/>
          <w:szCs w:val="24"/>
        </w:rPr>
        <w:t>Волков О.И. Экономика предприятия : курс лекций: для вузов / О.И. Волков, В.К. Скляренко. - М. : ИНФРА-М, 2011</w:t>
      </w:r>
    </w:p>
    <w:p w:rsidR="00971FF3" w:rsidRPr="00971FF3" w:rsidRDefault="00971FF3" w:rsidP="00971FF3">
      <w:pPr>
        <w:tabs>
          <w:tab w:val="left" w:pos="0"/>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4.</w:t>
      </w:r>
      <w:r w:rsidRPr="00971FF3">
        <w:rPr>
          <w:rFonts w:ascii="Times New Roman" w:hAnsi="Times New Roman" w:cs="Times New Roman"/>
          <w:bCs/>
          <w:sz w:val="24"/>
          <w:szCs w:val="24"/>
        </w:rPr>
        <w:t>Сафронов Н.А. Экономика организации (предприятия) : учебник для СПО / Н.А. Сафронов. - 2-е изд., с изм. - Москва : Магистр: ИНФРА-М, 2014</w:t>
      </w:r>
    </w:p>
    <w:p w:rsidR="004A1C7A" w:rsidRPr="005179D9" w:rsidRDefault="004A1C7A" w:rsidP="00F5703D">
      <w:pPr>
        <w:tabs>
          <w:tab w:val="left" w:pos="452"/>
          <w:tab w:val="left" w:pos="7371"/>
        </w:tabs>
        <w:spacing w:after="0" w:line="360" w:lineRule="auto"/>
        <w:ind w:firstLine="709"/>
        <w:jc w:val="both"/>
        <w:rPr>
          <w:rFonts w:ascii="Times New Roman" w:hAnsi="Times New Roman" w:cs="Times New Roman"/>
          <w:sz w:val="24"/>
          <w:szCs w:val="24"/>
        </w:rPr>
      </w:pPr>
    </w:p>
    <w:p w:rsidR="004A1C7A" w:rsidRPr="005179D9" w:rsidRDefault="004A1C7A"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br w:type="page"/>
      </w:r>
    </w:p>
    <w:p w:rsidR="004A1C7A" w:rsidRPr="00423B28" w:rsidRDefault="004A1C7A" w:rsidP="00F5703D">
      <w:pPr>
        <w:tabs>
          <w:tab w:val="left" w:pos="396"/>
          <w:tab w:val="left" w:pos="7371"/>
        </w:tabs>
        <w:spacing w:after="0" w:line="360" w:lineRule="auto"/>
        <w:ind w:firstLine="709"/>
        <w:jc w:val="both"/>
        <w:rPr>
          <w:rFonts w:ascii="Times New Roman" w:hAnsi="Times New Roman" w:cs="Times New Roman"/>
          <w:b/>
          <w:bCs/>
          <w:sz w:val="24"/>
          <w:szCs w:val="24"/>
        </w:rPr>
      </w:pPr>
      <w:r w:rsidRPr="00423B28">
        <w:rPr>
          <w:rFonts w:ascii="Times New Roman" w:hAnsi="Times New Roman" w:cs="Times New Roman"/>
          <w:b/>
          <w:bCs/>
          <w:sz w:val="24"/>
          <w:szCs w:val="24"/>
        </w:rPr>
        <w:lastRenderedPageBreak/>
        <w:t xml:space="preserve">Тема 11. </w:t>
      </w:r>
      <w:r w:rsidR="00693821">
        <w:rPr>
          <w:rFonts w:ascii="Times New Roman" w:hAnsi="Times New Roman" w:cs="Times New Roman"/>
          <w:b/>
          <w:bCs/>
          <w:sz w:val="24"/>
          <w:szCs w:val="24"/>
        </w:rPr>
        <w:t>«</w:t>
      </w:r>
      <w:r w:rsidRPr="00423B28">
        <w:rPr>
          <w:rFonts w:ascii="Times New Roman" w:hAnsi="Times New Roman" w:cs="Times New Roman"/>
          <w:b/>
          <w:bCs/>
          <w:sz w:val="24"/>
          <w:szCs w:val="24"/>
        </w:rPr>
        <w:t>Прибыль и финансовые показатели деятельности предприятия</w:t>
      </w:r>
      <w:r w:rsidR="00693821">
        <w:rPr>
          <w:rFonts w:ascii="Times New Roman" w:hAnsi="Times New Roman" w:cs="Times New Roman"/>
          <w:b/>
          <w:bCs/>
          <w:sz w:val="24"/>
          <w:szCs w:val="24"/>
        </w:rPr>
        <w:t>»</w:t>
      </w:r>
    </w:p>
    <w:p w:rsidR="00693821" w:rsidRDefault="00693821" w:rsidP="00423B28">
      <w:pPr>
        <w:tabs>
          <w:tab w:val="left" w:pos="426"/>
        </w:tabs>
        <w:autoSpaceDE w:val="0"/>
        <w:autoSpaceDN w:val="0"/>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понятия: доход, прибыль, валовый доход, маржинальный доход, точка безубыточности, фонд накопления, </w:t>
      </w:r>
      <w:r w:rsidR="0090685A">
        <w:rPr>
          <w:rFonts w:ascii="Times New Roman" w:eastAsia="Times New Roman" w:hAnsi="Times New Roman" w:cs="Times New Roman"/>
          <w:sz w:val="24"/>
          <w:szCs w:val="24"/>
          <w:lang w:eastAsia="ru-RU"/>
        </w:rPr>
        <w:t>рентабельность, виды рентабельности, финансовое состояние, показатели финансового состояния.</w:t>
      </w:r>
    </w:p>
    <w:p w:rsidR="004A1C7A" w:rsidRPr="00423B28" w:rsidRDefault="004A1C7A" w:rsidP="00F5703D">
      <w:pPr>
        <w:tabs>
          <w:tab w:val="left" w:pos="396"/>
          <w:tab w:val="left" w:pos="7371"/>
        </w:tabs>
        <w:spacing w:after="0" w:line="360" w:lineRule="auto"/>
        <w:ind w:firstLine="709"/>
        <w:jc w:val="both"/>
        <w:rPr>
          <w:rFonts w:ascii="Times New Roman" w:hAnsi="Times New Roman" w:cs="Times New Roman"/>
          <w:b/>
          <w:bCs/>
          <w:sz w:val="24"/>
          <w:szCs w:val="24"/>
        </w:rPr>
      </w:pPr>
      <w:r w:rsidRPr="00423B28">
        <w:rPr>
          <w:rFonts w:ascii="Times New Roman" w:hAnsi="Times New Roman" w:cs="Times New Roman"/>
          <w:b/>
          <w:bCs/>
          <w:sz w:val="24"/>
          <w:szCs w:val="24"/>
        </w:rPr>
        <w:t>План лекции</w:t>
      </w:r>
    </w:p>
    <w:p w:rsidR="004A1C7A" w:rsidRPr="005179D9" w:rsidRDefault="004A1C7A" w:rsidP="00F835A6">
      <w:pPr>
        <w:pStyle w:val="a3"/>
        <w:numPr>
          <w:ilvl w:val="0"/>
          <w:numId w:val="75"/>
        </w:numPr>
        <w:tabs>
          <w:tab w:val="left" w:pos="396"/>
          <w:tab w:val="left" w:pos="1134"/>
          <w:tab w:val="left" w:pos="7371"/>
        </w:tabs>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Понятие и виды прибыли</w:t>
      </w:r>
      <w:r w:rsidR="0090685A">
        <w:rPr>
          <w:rFonts w:ascii="Times New Roman" w:hAnsi="Times New Roman" w:cs="Times New Roman"/>
          <w:sz w:val="24"/>
          <w:szCs w:val="24"/>
        </w:rPr>
        <w:t>.</w:t>
      </w:r>
    </w:p>
    <w:p w:rsidR="004A1C7A" w:rsidRPr="005179D9" w:rsidRDefault="004A1C7A" w:rsidP="00F835A6">
      <w:pPr>
        <w:pStyle w:val="a3"/>
        <w:numPr>
          <w:ilvl w:val="0"/>
          <w:numId w:val="75"/>
        </w:numPr>
        <w:tabs>
          <w:tab w:val="left" w:pos="396"/>
          <w:tab w:val="left" w:pos="1134"/>
          <w:tab w:val="left" w:pos="7371"/>
        </w:tabs>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Понятие и иды рентабельности</w:t>
      </w:r>
      <w:r w:rsidR="0090685A">
        <w:rPr>
          <w:rFonts w:ascii="Times New Roman" w:hAnsi="Times New Roman" w:cs="Times New Roman"/>
          <w:sz w:val="24"/>
          <w:szCs w:val="24"/>
        </w:rPr>
        <w:t>.</w:t>
      </w:r>
    </w:p>
    <w:p w:rsidR="004A1C7A" w:rsidRPr="005179D9" w:rsidRDefault="004A1C7A" w:rsidP="00F835A6">
      <w:pPr>
        <w:pStyle w:val="a3"/>
        <w:numPr>
          <w:ilvl w:val="0"/>
          <w:numId w:val="75"/>
        </w:numPr>
        <w:tabs>
          <w:tab w:val="left" w:pos="396"/>
          <w:tab w:val="left" w:pos="452"/>
          <w:tab w:val="left" w:pos="1134"/>
          <w:tab w:val="left" w:pos="7371"/>
        </w:tabs>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Показатели оценки финансового состояния предприятия</w:t>
      </w:r>
      <w:r w:rsidR="0090685A">
        <w:rPr>
          <w:rFonts w:ascii="Times New Roman" w:hAnsi="Times New Roman" w:cs="Times New Roman"/>
          <w:sz w:val="24"/>
          <w:szCs w:val="24"/>
        </w:rPr>
        <w:t>.</w:t>
      </w:r>
    </w:p>
    <w:p w:rsidR="004A1C7A" w:rsidRPr="005179D9" w:rsidRDefault="004A1C7A" w:rsidP="00F835A6">
      <w:pPr>
        <w:pStyle w:val="a3"/>
        <w:numPr>
          <w:ilvl w:val="0"/>
          <w:numId w:val="75"/>
        </w:numPr>
        <w:tabs>
          <w:tab w:val="left" w:pos="396"/>
          <w:tab w:val="left" w:pos="452"/>
          <w:tab w:val="left" w:pos="1134"/>
          <w:tab w:val="left" w:pos="7371"/>
        </w:tabs>
        <w:spacing w:after="0" w:line="360" w:lineRule="auto"/>
        <w:ind w:left="0" w:firstLine="709"/>
        <w:jc w:val="both"/>
        <w:rPr>
          <w:rFonts w:ascii="Times New Roman" w:hAnsi="Times New Roman" w:cs="Times New Roman"/>
          <w:sz w:val="24"/>
          <w:szCs w:val="24"/>
        </w:rPr>
      </w:pPr>
      <w:r w:rsidRPr="005179D9">
        <w:rPr>
          <w:rFonts w:ascii="Times New Roman" w:hAnsi="Times New Roman" w:cs="Times New Roman"/>
          <w:sz w:val="24"/>
          <w:szCs w:val="24"/>
        </w:rPr>
        <w:t>Пути повышения доходности бизнеса</w:t>
      </w:r>
      <w:r w:rsidR="0090685A">
        <w:rPr>
          <w:rFonts w:ascii="Times New Roman" w:hAnsi="Times New Roman" w:cs="Times New Roman"/>
          <w:sz w:val="24"/>
          <w:szCs w:val="24"/>
        </w:rPr>
        <w:t>.</w:t>
      </w:r>
    </w:p>
    <w:p w:rsidR="004A1C7A" w:rsidRPr="00423B28" w:rsidRDefault="004A1C7A" w:rsidP="00423B28">
      <w:pPr>
        <w:tabs>
          <w:tab w:val="left" w:pos="396"/>
          <w:tab w:val="left" w:pos="452"/>
          <w:tab w:val="left" w:pos="7371"/>
        </w:tabs>
        <w:spacing w:after="0" w:line="360" w:lineRule="auto"/>
        <w:ind w:firstLine="709"/>
        <w:jc w:val="center"/>
        <w:rPr>
          <w:rFonts w:ascii="Times New Roman" w:hAnsi="Times New Roman" w:cs="Times New Roman"/>
          <w:b/>
          <w:sz w:val="24"/>
          <w:szCs w:val="24"/>
        </w:rPr>
      </w:pPr>
      <w:r w:rsidRPr="00423B28">
        <w:rPr>
          <w:rFonts w:ascii="Times New Roman" w:hAnsi="Times New Roman" w:cs="Times New Roman"/>
          <w:b/>
          <w:sz w:val="24"/>
          <w:szCs w:val="24"/>
        </w:rPr>
        <w:t>Содержание материала</w:t>
      </w:r>
    </w:p>
    <w:p w:rsidR="00F5703D" w:rsidRPr="005179D9" w:rsidRDefault="00F5703D" w:rsidP="00F835A6">
      <w:pPr>
        <w:pStyle w:val="a3"/>
        <w:widowControl w:val="0"/>
        <w:numPr>
          <w:ilvl w:val="0"/>
          <w:numId w:val="77"/>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179D9">
        <w:rPr>
          <w:rFonts w:ascii="Times New Roman" w:hAnsi="Times New Roman" w:cs="Times New Roman"/>
          <w:sz w:val="24"/>
          <w:szCs w:val="24"/>
        </w:rPr>
        <w:t>Прибыль предприятия</w:t>
      </w:r>
    </w:p>
    <w:p w:rsidR="00F5703D" w:rsidRPr="005179D9" w:rsidRDefault="00F5703D" w:rsidP="00F5703D">
      <w:pPr>
        <w:pStyle w:val="ad"/>
        <w:spacing w:after="0" w:line="360" w:lineRule="auto"/>
        <w:ind w:firstLine="709"/>
        <w:jc w:val="both"/>
      </w:pPr>
      <w:r w:rsidRPr="005179D9">
        <w:t xml:space="preserve">Прибыль – это часть чистого дохода, созданного в сфере материального производства в процессе предпринимательской деятельности. </w:t>
      </w:r>
    </w:p>
    <w:p w:rsidR="00F5703D" w:rsidRPr="005179D9" w:rsidRDefault="00F5703D" w:rsidP="00F5703D">
      <w:pPr>
        <w:pStyle w:val="ad"/>
        <w:spacing w:after="0" w:line="360" w:lineRule="auto"/>
        <w:ind w:firstLine="709"/>
        <w:jc w:val="both"/>
      </w:pPr>
      <w:r w:rsidRPr="005179D9">
        <w:t>Прибыль выполняет  ряд функций:</w:t>
      </w:r>
    </w:p>
    <w:p w:rsidR="00F5703D" w:rsidRPr="005179D9" w:rsidRDefault="00F5703D" w:rsidP="00F835A6">
      <w:pPr>
        <w:pStyle w:val="ad"/>
        <w:numPr>
          <w:ilvl w:val="0"/>
          <w:numId w:val="78"/>
        </w:numPr>
        <w:spacing w:after="0" w:line="360" w:lineRule="auto"/>
        <w:ind w:left="0" w:firstLine="709"/>
        <w:jc w:val="both"/>
      </w:pPr>
      <w:r w:rsidRPr="005179D9">
        <w:t>Характеризует конечный финансовый результат деятельности предприятия и размер его денежных накоплений.</w:t>
      </w:r>
    </w:p>
    <w:p w:rsidR="00F5703D" w:rsidRPr="005179D9" w:rsidRDefault="00F5703D" w:rsidP="00F835A6">
      <w:pPr>
        <w:pStyle w:val="ad"/>
        <w:numPr>
          <w:ilvl w:val="0"/>
          <w:numId w:val="78"/>
        </w:numPr>
        <w:spacing w:after="0" w:line="360" w:lineRule="auto"/>
        <w:ind w:left="0" w:firstLine="709"/>
        <w:jc w:val="both"/>
      </w:pPr>
      <w:r w:rsidRPr="005179D9">
        <w:t>Является критерием и показателем эффективности деятельности предприятия</w:t>
      </w:r>
    </w:p>
    <w:p w:rsidR="00F5703D" w:rsidRPr="005179D9" w:rsidRDefault="00F5703D" w:rsidP="00F835A6">
      <w:pPr>
        <w:pStyle w:val="ad"/>
        <w:numPr>
          <w:ilvl w:val="0"/>
          <w:numId w:val="78"/>
        </w:numPr>
        <w:spacing w:after="0" w:line="360" w:lineRule="auto"/>
        <w:ind w:left="0" w:firstLine="709"/>
        <w:jc w:val="both"/>
      </w:pPr>
      <w:r w:rsidRPr="005179D9">
        <w:t xml:space="preserve">Является главным источником  обновления производственных фондов, источником социальных благ. </w:t>
      </w:r>
    </w:p>
    <w:p w:rsidR="00F5703D" w:rsidRPr="005179D9" w:rsidRDefault="00F5703D" w:rsidP="00F835A6">
      <w:pPr>
        <w:pStyle w:val="ad"/>
        <w:numPr>
          <w:ilvl w:val="0"/>
          <w:numId w:val="78"/>
        </w:numPr>
        <w:spacing w:after="0" w:line="360" w:lineRule="auto"/>
        <w:ind w:left="0" w:firstLine="709"/>
        <w:jc w:val="both"/>
      </w:pPr>
      <w:r w:rsidRPr="005179D9">
        <w:t>Является источником  формирования доходов бюджетов различных уровней, основной целью предпринимательской деятельности.</w:t>
      </w:r>
    </w:p>
    <w:p w:rsidR="00F5703D" w:rsidRPr="005179D9" w:rsidRDefault="00F5703D"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Виды прибыли</w:t>
      </w:r>
    </w:p>
    <w:p w:rsidR="00F5703D" w:rsidRPr="005179D9" w:rsidRDefault="00F5703D"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bCs/>
          <w:sz w:val="24"/>
          <w:szCs w:val="24"/>
        </w:rPr>
        <w:t>Валовая прибыль</w:t>
      </w:r>
      <w:r w:rsidRPr="005179D9">
        <w:rPr>
          <w:rFonts w:ascii="Times New Roman" w:hAnsi="Times New Roman" w:cs="Times New Roman"/>
          <w:sz w:val="24"/>
          <w:szCs w:val="24"/>
        </w:rPr>
        <w:t xml:space="preserve"> определяется как разница между выручкой от продажи товаров, продукции, работ, услуг (за минусом НДС, акцизов и аналогичных обязательных платежей) и себестоимостью проданных товаров, продукции, работ и услуг. Выручку от реализации товаров, продукции, работ и услуг называют доходами от </w:t>
      </w:r>
      <w:r w:rsidRPr="005179D9">
        <w:rPr>
          <w:rFonts w:ascii="Times New Roman" w:hAnsi="Times New Roman" w:cs="Times New Roman"/>
          <w:iCs/>
          <w:sz w:val="24"/>
          <w:szCs w:val="24"/>
        </w:rPr>
        <w:t>обычных видов деятельности.</w:t>
      </w:r>
      <w:r w:rsidRPr="005179D9">
        <w:rPr>
          <w:rFonts w:ascii="Times New Roman" w:hAnsi="Times New Roman" w:cs="Times New Roman"/>
          <w:sz w:val="24"/>
          <w:szCs w:val="24"/>
        </w:rPr>
        <w:t xml:space="preserve"> Затраты на производство товаров, продукции, работ и услуг считают </w:t>
      </w:r>
      <w:r w:rsidRPr="005179D9">
        <w:rPr>
          <w:rFonts w:ascii="Times New Roman" w:hAnsi="Times New Roman" w:cs="Times New Roman"/>
          <w:iCs/>
          <w:sz w:val="24"/>
          <w:szCs w:val="24"/>
        </w:rPr>
        <w:t>расходами по обычным видам деятельности.</w:t>
      </w:r>
      <w:r w:rsidRPr="005179D9">
        <w:rPr>
          <w:rFonts w:ascii="Times New Roman" w:hAnsi="Times New Roman" w:cs="Times New Roman"/>
          <w:sz w:val="24"/>
          <w:szCs w:val="24"/>
        </w:rPr>
        <w:t xml:space="preserve"> Валовую прибыль рассчитывают по формуле</w:t>
      </w:r>
    </w:p>
    <w:p w:rsidR="00F5703D" w:rsidRPr="005179D9" w:rsidRDefault="00F5703D"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noProof/>
          <w:sz w:val="24"/>
          <w:szCs w:val="24"/>
          <w:lang w:eastAsia="ru-RU"/>
        </w:rPr>
        <w:drawing>
          <wp:inline distT="0" distB="0" distL="0" distR="0">
            <wp:extent cx="1306195" cy="291465"/>
            <wp:effectExtent l="19050" t="0" r="0" b="0"/>
            <wp:docPr id="276" name="Рисунок 276" descr="http://www.aup.ru/books/m88/Image7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www.aup.ru/books/m88/Image701.gif"/>
                    <pic:cNvPicPr>
                      <a:picLocks noChangeAspect="1" noChangeArrowheads="1"/>
                    </pic:cNvPicPr>
                  </pic:nvPicPr>
                  <pic:blipFill>
                    <a:blip r:embed="rId62"/>
                    <a:srcRect/>
                    <a:stretch>
                      <a:fillRect/>
                    </a:stretch>
                  </pic:blipFill>
                  <pic:spPr bwMode="auto">
                    <a:xfrm>
                      <a:off x="0" y="0"/>
                      <a:ext cx="1306195" cy="291465"/>
                    </a:xfrm>
                    <a:prstGeom prst="rect">
                      <a:avLst/>
                    </a:prstGeom>
                    <a:noFill/>
                    <a:ln w="9525">
                      <a:noFill/>
                      <a:miter lim="800000"/>
                      <a:headEnd/>
                      <a:tailEnd/>
                    </a:ln>
                  </pic:spPr>
                </pic:pic>
              </a:graphicData>
            </a:graphic>
          </wp:inline>
        </w:drawing>
      </w:r>
    </w:p>
    <w:p w:rsidR="00F5703D" w:rsidRPr="005179D9" w:rsidRDefault="00F5703D"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где     </w:t>
      </w:r>
      <w:r w:rsidRPr="005179D9">
        <w:rPr>
          <w:rFonts w:ascii="Times New Roman" w:hAnsi="Times New Roman" w:cs="Times New Roman"/>
          <w:iCs/>
          <w:sz w:val="24"/>
          <w:szCs w:val="24"/>
        </w:rPr>
        <w:t>ВР</w:t>
      </w:r>
      <w:r w:rsidRPr="005179D9">
        <w:rPr>
          <w:rFonts w:ascii="Times New Roman" w:hAnsi="Times New Roman" w:cs="Times New Roman"/>
          <w:sz w:val="24"/>
          <w:szCs w:val="24"/>
        </w:rPr>
        <w:t xml:space="preserve"> – выручка от реализации; </w:t>
      </w:r>
      <w:r w:rsidRPr="005179D9">
        <w:rPr>
          <w:rFonts w:ascii="Times New Roman" w:hAnsi="Times New Roman" w:cs="Times New Roman"/>
          <w:iCs/>
          <w:sz w:val="24"/>
          <w:szCs w:val="24"/>
        </w:rPr>
        <w:t>С</w:t>
      </w:r>
      <w:r w:rsidRPr="005179D9">
        <w:rPr>
          <w:rFonts w:ascii="Times New Roman" w:hAnsi="Times New Roman" w:cs="Times New Roman"/>
          <w:sz w:val="24"/>
          <w:szCs w:val="24"/>
        </w:rPr>
        <w:t xml:space="preserve"> – себестоимостью проданных товаров, продукции, работ и услуг.</w:t>
      </w:r>
    </w:p>
    <w:p w:rsidR="00F5703D" w:rsidRPr="005179D9" w:rsidRDefault="00F5703D"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bCs/>
          <w:sz w:val="24"/>
          <w:szCs w:val="24"/>
        </w:rPr>
        <w:t>Прибыль (убыток) от продаж</w:t>
      </w:r>
      <w:r w:rsidRPr="005179D9">
        <w:rPr>
          <w:rFonts w:ascii="Times New Roman" w:hAnsi="Times New Roman" w:cs="Times New Roman"/>
          <w:sz w:val="24"/>
          <w:szCs w:val="24"/>
        </w:rPr>
        <w:t xml:space="preserve"> представляет собой валовую прибыль за вычетом управленческих и коммерческих расходов:</w:t>
      </w:r>
    </w:p>
    <w:p w:rsidR="00F5703D" w:rsidRPr="005179D9" w:rsidRDefault="00F5703D"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noProof/>
          <w:sz w:val="24"/>
          <w:szCs w:val="24"/>
          <w:lang w:eastAsia="ru-RU"/>
        </w:rPr>
        <w:lastRenderedPageBreak/>
        <w:drawing>
          <wp:inline distT="0" distB="0" distL="0" distR="0">
            <wp:extent cx="1899285" cy="311785"/>
            <wp:effectExtent l="19050" t="0" r="0" b="0"/>
            <wp:docPr id="277" name="Рисунок 277" descr="http://www.aup.ru/books/m88/Image7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www.aup.ru/books/m88/Image702.gif"/>
                    <pic:cNvPicPr>
                      <a:picLocks noChangeAspect="1" noChangeArrowheads="1"/>
                    </pic:cNvPicPr>
                  </pic:nvPicPr>
                  <pic:blipFill>
                    <a:blip r:embed="rId63"/>
                    <a:srcRect/>
                    <a:stretch>
                      <a:fillRect/>
                    </a:stretch>
                  </pic:blipFill>
                  <pic:spPr bwMode="auto">
                    <a:xfrm>
                      <a:off x="0" y="0"/>
                      <a:ext cx="1899285" cy="311785"/>
                    </a:xfrm>
                    <a:prstGeom prst="rect">
                      <a:avLst/>
                    </a:prstGeom>
                    <a:noFill/>
                    <a:ln w="9525">
                      <a:noFill/>
                      <a:miter lim="800000"/>
                      <a:headEnd/>
                      <a:tailEnd/>
                    </a:ln>
                  </pic:spPr>
                </pic:pic>
              </a:graphicData>
            </a:graphic>
          </wp:inline>
        </w:drawing>
      </w:r>
    </w:p>
    <w:p w:rsidR="00F5703D" w:rsidRPr="005179D9" w:rsidRDefault="00F5703D"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где    </w:t>
      </w:r>
      <w:proofErr w:type="spellStart"/>
      <w:r w:rsidRPr="005179D9">
        <w:rPr>
          <w:rFonts w:ascii="Times New Roman" w:hAnsi="Times New Roman" w:cs="Times New Roman"/>
          <w:iCs/>
          <w:sz w:val="24"/>
          <w:szCs w:val="24"/>
        </w:rPr>
        <w:t>Р</w:t>
      </w:r>
      <w:r w:rsidRPr="005179D9">
        <w:rPr>
          <w:rFonts w:ascii="Times New Roman" w:hAnsi="Times New Roman" w:cs="Times New Roman"/>
          <w:iCs/>
          <w:sz w:val="24"/>
          <w:szCs w:val="24"/>
          <w:vertAlign w:val="subscript"/>
        </w:rPr>
        <w:t>у</w:t>
      </w:r>
      <w:proofErr w:type="spellEnd"/>
      <w:r w:rsidRPr="005179D9">
        <w:rPr>
          <w:rFonts w:ascii="Times New Roman" w:hAnsi="Times New Roman" w:cs="Times New Roman"/>
          <w:sz w:val="24"/>
          <w:szCs w:val="24"/>
        </w:rPr>
        <w:t xml:space="preserve"> – расходы на </w:t>
      </w:r>
      <w:proofErr w:type="spellStart"/>
      <w:r w:rsidRPr="005179D9">
        <w:rPr>
          <w:rFonts w:ascii="Times New Roman" w:hAnsi="Times New Roman" w:cs="Times New Roman"/>
          <w:sz w:val="24"/>
          <w:szCs w:val="24"/>
        </w:rPr>
        <w:t>управление;</w:t>
      </w:r>
      <w:r w:rsidRPr="005179D9">
        <w:rPr>
          <w:rFonts w:ascii="Times New Roman" w:hAnsi="Times New Roman" w:cs="Times New Roman"/>
          <w:iCs/>
          <w:sz w:val="24"/>
          <w:szCs w:val="24"/>
        </w:rPr>
        <w:t>Р</w:t>
      </w:r>
      <w:r w:rsidRPr="005179D9">
        <w:rPr>
          <w:rFonts w:ascii="Times New Roman" w:hAnsi="Times New Roman" w:cs="Times New Roman"/>
          <w:iCs/>
          <w:sz w:val="24"/>
          <w:szCs w:val="24"/>
          <w:vertAlign w:val="subscript"/>
        </w:rPr>
        <w:t>к</w:t>
      </w:r>
      <w:proofErr w:type="spellEnd"/>
      <w:r w:rsidRPr="005179D9">
        <w:rPr>
          <w:rFonts w:ascii="Times New Roman" w:hAnsi="Times New Roman" w:cs="Times New Roman"/>
          <w:sz w:val="24"/>
          <w:szCs w:val="24"/>
        </w:rPr>
        <w:t>– коммерческие расходы.</w:t>
      </w:r>
    </w:p>
    <w:p w:rsidR="00F5703D" w:rsidRPr="005179D9" w:rsidRDefault="00F5703D"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Прибыль до налогообложения = прибыль от реализации +прочие доходы – прочие расходы</w:t>
      </w:r>
    </w:p>
    <w:p w:rsidR="00F5703D" w:rsidRPr="005179D9" w:rsidRDefault="00F5703D"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bCs/>
          <w:sz w:val="24"/>
          <w:szCs w:val="24"/>
        </w:rPr>
        <w:t>Прибыль (убыток) от обычной деятельности</w:t>
      </w:r>
      <w:r w:rsidRPr="005179D9">
        <w:rPr>
          <w:rFonts w:ascii="Times New Roman" w:hAnsi="Times New Roman" w:cs="Times New Roman"/>
          <w:sz w:val="24"/>
          <w:szCs w:val="24"/>
        </w:rPr>
        <w:t xml:space="preserve"> может быть получена вычитанием из прибыли до налогообложения суммы налога на прибыль и иных  аналогичных обязательных платежей (суммы штрафных санкций, подлежащих уплате в бюджет и государственные внебюджетные фонды):</w:t>
      </w:r>
    </w:p>
    <w:p w:rsidR="00F5703D" w:rsidRPr="005179D9" w:rsidRDefault="00F5703D"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noProof/>
          <w:sz w:val="24"/>
          <w:szCs w:val="24"/>
          <w:lang w:eastAsia="ru-RU"/>
        </w:rPr>
        <w:drawing>
          <wp:inline distT="0" distB="0" distL="0" distR="0">
            <wp:extent cx="1447165" cy="291465"/>
            <wp:effectExtent l="19050" t="0" r="635" b="0"/>
            <wp:docPr id="279" name="Рисунок 279" descr="http://www.aup.ru/books/m88/Image7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www.aup.ru/books/m88/Image705.gif"/>
                    <pic:cNvPicPr>
                      <a:picLocks noChangeAspect="1" noChangeArrowheads="1"/>
                    </pic:cNvPicPr>
                  </pic:nvPicPr>
                  <pic:blipFill>
                    <a:blip r:embed="rId64"/>
                    <a:srcRect/>
                    <a:stretch>
                      <a:fillRect/>
                    </a:stretch>
                  </pic:blipFill>
                  <pic:spPr bwMode="auto">
                    <a:xfrm>
                      <a:off x="0" y="0"/>
                      <a:ext cx="1447165" cy="291465"/>
                    </a:xfrm>
                    <a:prstGeom prst="rect">
                      <a:avLst/>
                    </a:prstGeom>
                    <a:noFill/>
                    <a:ln w="9525">
                      <a:noFill/>
                      <a:miter lim="800000"/>
                      <a:headEnd/>
                      <a:tailEnd/>
                    </a:ln>
                  </pic:spPr>
                </pic:pic>
              </a:graphicData>
            </a:graphic>
          </wp:inline>
        </w:drawing>
      </w:r>
    </w:p>
    <w:p w:rsidR="00F5703D" w:rsidRPr="005179D9" w:rsidRDefault="00F5703D"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где    </w:t>
      </w:r>
      <w:r w:rsidRPr="005179D9">
        <w:rPr>
          <w:rFonts w:ascii="Times New Roman" w:hAnsi="Times New Roman" w:cs="Times New Roman"/>
          <w:iCs/>
          <w:sz w:val="24"/>
          <w:szCs w:val="24"/>
        </w:rPr>
        <w:t>Н</w:t>
      </w:r>
      <w:r w:rsidRPr="005179D9">
        <w:rPr>
          <w:rFonts w:ascii="Times New Roman" w:hAnsi="Times New Roman" w:cs="Times New Roman"/>
          <w:sz w:val="24"/>
          <w:szCs w:val="24"/>
        </w:rPr>
        <w:t xml:space="preserve"> – сумма налогов.</w:t>
      </w:r>
    </w:p>
    <w:p w:rsidR="00F5703D" w:rsidRPr="005179D9" w:rsidRDefault="00F5703D"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bCs/>
          <w:sz w:val="24"/>
          <w:szCs w:val="24"/>
        </w:rPr>
        <w:t xml:space="preserve">Чистая прибыль </w:t>
      </w:r>
      <w:r w:rsidRPr="005179D9">
        <w:rPr>
          <w:rFonts w:ascii="Times New Roman" w:hAnsi="Times New Roman" w:cs="Times New Roman"/>
          <w:sz w:val="24"/>
          <w:szCs w:val="24"/>
        </w:rPr>
        <w:t>– это прибыль от обычной деятельности с учетом чрезвычайных доходов и расходов:</w:t>
      </w:r>
    </w:p>
    <w:p w:rsidR="00F5703D" w:rsidRPr="005179D9" w:rsidRDefault="00F5703D"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noProof/>
          <w:sz w:val="24"/>
          <w:szCs w:val="24"/>
          <w:lang w:eastAsia="ru-RU"/>
        </w:rPr>
        <w:drawing>
          <wp:inline distT="0" distB="0" distL="0" distR="0">
            <wp:extent cx="1437005" cy="311785"/>
            <wp:effectExtent l="19050" t="0" r="0" b="0"/>
            <wp:docPr id="280" name="Рисунок 280" descr="http://www.aup.ru/books/m88/Image7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www.aup.ru/books/m88/Image706.gif"/>
                    <pic:cNvPicPr>
                      <a:picLocks noChangeAspect="1" noChangeArrowheads="1"/>
                    </pic:cNvPicPr>
                  </pic:nvPicPr>
                  <pic:blipFill>
                    <a:blip r:embed="rId65"/>
                    <a:srcRect/>
                    <a:stretch>
                      <a:fillRect/>
                    </a:stretch>
                  </pic:blipFill>
                  <pic:spPr bwMode="auto">
                    <a:xfrm>
                      <a:off x="0" y="0"/>
                      <a:ext cx="1437005" cy="311785"/>
                    </a:xfrm>
                    <a:prstGeom prst="rect">
                      <a:avLst/>
                    </a:prstGeom>
                    <a:noFill/>
                    <a:ln w="9525">
                      <a:noFill/>
                      <a:miter lim="800000"/>
                      <a:headEnd/>
                      <a:tailEnd/>
                    </a:ln>
                  </pic:spPr>
                </pic:pic>
              </a:graphicData>
            </a:graphic>
          </wp:inline>
        </w:drawing>
      </w:r>
    </w:p>
    <w:p w:rsidR="00F5703D" w:rsidRPr="005179D9" w:rsidRDefault="00F5703D"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где    </w:t>
      </w:r>
      <w:proofErr w:type="spellStart"/>
      <w:r w:rsidRPr="005179D9">
        <w:rPr>
          <w:rFonts w:ascii="Times New Roman" w:hAnsi="Times New Roman" w:cs="Times New Roman"/>
          <w:iCs/>
          <w:sz w:val="24"/>
          <w:szCs w:val="24"/>
        </w:rPr>
        <w:t>Ч</w:t>
      </w:r>
      <w:r w:rsidRPr="005179D9">
        <w:rPr>
          <w:rFonts w:ascii="Times New Roman" w:hAnsi="Times New Roman" w:cs="Times New Roman"/>
          <w:iCs/>
          <w:sz w:val="24"/>
          <w:szCs w:val="24"/>
          <w:vertAlign w:val="subscript"/>
        </w:rPr>
        <w:t>др</w:t>
      </w:r>
      <w:proofErr w:type="spellEnd"/>
      <w:r w:rsidRPr="005179D9">
        <w:rPr>
          <w:rFonts w:ascii="Times New Roman" w:hAnsi="Times New Roman" w:cs="Times New Roman"/>
          <w:iCs/>
          <w:sz w:val="24"/>
          <w:szCs w:val="24"/>
        </w:rPr>
        <w:t xml:space="preserve"> – </w:t>
      </w:r>
      <w:r w:rsidRPr="005179D9">
        <w:rPr>
          <w:rFonts w:ascii="Times New Roman" w:hAnsi="Times New Roman" w:cs="Times New Roman"/>
          <w:sz w:val="24"/>
          <w:szCs w:val="24"/>
        </w:rPr>
        <w:t>чрезвычайные доходы и расходы.</w:t>
      </w:r>
    </w:p>
    <w:p w:rsidR="00F5703D" w:rsidRPr="005179D9" w:rsidRDefault="00F5703D"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Чрезвычайными доходами считаются поступления, возникающие как последствия чрезвычайных обстоятельств хозяйственной деятельности (стихийного бедствия, пожара, аварии, национализации и т. п.). К ним относятся страховое возмещение, стоимость материальных ценностей, остающихся от списания непригодных к восстановлению и дальнейшему использованию активов, и т. п. В составе чрезвычайных расходов отражаются расходы, возникающие  как  последствия  чрезвычайных  обстоятельств  хозяйственной  деятельности  (стихийного  бедствия,  пожара,  аварии,  национализации имущества и т. п.).</w:t>
      </w:r>
    </w:p>
    <w:p w:rsidR="00F5703D" w:rsidRPr="005179D9" w:rsidRDefault="00F5703D"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Общая схема распределения прибыли предприятия </w:t>
      </w:r>
    </w:p>
    <w:p w:rsidR="00F5703D" w:rsidRPr="005179D9" w:rsidRDefault="00F5703D"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noProof/>
          <w:sz w:val="24"/>
          <w:szCs w:val="24"/>
          <w:lang w:eastAsia="ru-RU"/>
        </w:rPr>
        <w:drawing>
          <wp:inline distT="0" distB="0" distL="0" distR="0">
            <wp:extent cx="4124325" cy="476250"/>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6">
                      <a:lum bright="-10000" contrast="40000"/>
                    </a:blip>
                    <a:srcRect/>
                    <a:stretch>
                      <a:fillRect/>
                    </a:stretch>
                  </pic:blipFill>
                  <pic:spPr bwMode="auto">
                    <a:xfrm>
                      <a:off x="0" y="0"/>
                      <a:ext cx="4124325" cy="476250"/>
                    </a:xfrm>
                    <a:prstGeom prst="rect">
                      <a:avLst/>
                    </a:prstGeom>
                    <a:noFill/>
                    <a:ln w="9525">
                      <a:noFill/>
                      <a:miter lim="800000"/>
                      <a:headEnd/>
                      <a:tailEnd/>
                    </a:ln>
                  </pic:spPr>
                </pic:pic>
              </a:graphicData>
            </a:graphic>
          </wp:inline>
        </w:drawing>
      </w:r>
    </w:p>
    <w:p w:rsidR="00F5703D" w:rsidRPr="005179D9" w:rsidRDefault="00F5703D"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Для каждой организационно-правовой формы предприятии зако</w:t>
      </w:r>
      <w:r w:rsidRPr="005179D9">
        <w:rPr>
          <w:rFonts w:ascii="Times New Roman" w:hAnsi="Times New Roman" w:cs="Times New Roman"/>
          <w:sz w:val="24"/>
          <w:szCs w:val="24"/>
        </w:rPr>
        <w:softHyphen/>
        <w:t>нодательно установлен соответствующий механизм распределения прибыли, остающейся в распоряжении предприятия, основанный на особенностях внутреннего устройства и регулирования деятельности предприятий соответствующих форм собственности.</w:t>
      </w:r>
    </w:p>
    <w:p w:rsidR="00F5703D" w:rsidRPr="005179D9" w:rsidRDefault="00F5703D"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Государство не устанавливает каких-либо нормативов распределе</w:t>
      </w:r>
      <w:r w:rsidRPr="005179D9">
        <w:rPr>
          <w:rFonts w:ascii="Times New Roman" w:hAnsi="Times New Roman" w:cs="Times New Roman"/>
          <w:sz w:val="24"/>
          <w:szCs w:val="24"/>
        </w:rPr>
        <w:softHyphen/>
        <w:t>ния прибыли. Законодательство ограничивает размер резервного фонда предприятия, ре</w:t>
      </w:r>
      <w:r w:rsidRPr="005179D9">
        <w:rPr>
          <w:rFonts w:ascii="Times New Roman" w:hAnsi="Times New Roman" w:cs="Times New Roman"/>
          <w:sz w:val="24"/>
          <w:szCs w:val="24"/>
        </w:rPr>
        <w:softHyphen/>
        <w:t xml:space="preserve">гулирует порядок формирования резерва по сомнительным долгам.   </w:t>
      </w:r>
    </w:p>
    <w:p w:rsidR="00F5703D" w:rsidRPr="005179D9" w:rsidRDefault="00F5703D"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Порядок распределения и использования прибыли предприятия фиксируется в его </w:t>
      </w:r>
      <w:r w:rsidRPr="005179D9">
        <w:rPr>
          <w:rFonts w:ascii="Times New Roman" w:hAnsi="Times New Roman" w:cs="Times New Roman"/>
          <w:sz w:val="24"/>
          <w:szCs w:val="24"/>
        </w:rPr>
        <w:lastRenderedPageBreak/>
        <w:t>уставе и определяется положением, которое разра</w:t>
      </w:r>
      <w:r w:rsidRPr="005179D9">
        <w:rPr>
          <w:rFonts w:ascii="Times New Roman" w:hAnsi="Times New Roman" w:cs="Times New Roman"/>
          <w:sz w:val="24"/>
          <w:szCs w:val="24"/>
        </w:rPr>
        <w:softHyphen/>
        <w:t>батывается соответствующими подразделениями экономических и финансовых служб и утверждается руководящим органом предприятия.</w:t>
      </w:r>
    </w:p>
    <w:p w:rsidR="00F5703D" w:rsidRPr="005179D9" w:rsidRDefault="00F5703D" w:rsidP="00F5703D">
      <w:pPr>
        <w:widowControl w:val="0"/>
        <w:autoSpaceDE w:val="0"/>
        <w:autoSpaceDN w:val="0"/>
        <w:adjustRightInd w:val="0"/>
        <w:spacing w:after="0" w:line="360" w:lineRule="auto"/>
        <w:ind w:firstLine="709"/>
        <w:jc w:val="both"/>
        <w:rPr>
          <w:rFonts w:ascii="Times New Roman" w:hAnsi="Times New Roman" w:cs="Times New Roman"/>
          <w:snapToGrid w:val="0"/>
          <w:sz w:val="24"/>
          <w:szCs w:val="24"/>
        </w:rPr>
      </w:pPr>
      <w:r w:rsidRPr="00423B28">
        <w:rPr>
          <w:rFonts w:ascii="Times New Roman" w:hAnsi="Times New Roman" w:cs="Times New Roman"/>
          <w:b/>
          <w:sz w:val="24"/>
          <w:szCs w:val="24"/>
        </w:rPr>
        <w:t>2</w:t>
      </w:r>
      <w:r w:rsidRPr="005179D9">
        <w:rPr>
          <w:rFonts w:ascii="Times New Roman" w:hAnsi="Times New Roman" w:cs="Times New Roman"/>
          <w:sz w:val="24"/>
          <w:szCs w:val="24"/>
        </w:rPr>
        <w:t xml:space="preserve">. </w:t>
      </w:r>
      <w:r w:rsidRPr="005179D9">
        <w:rPr>
          <w:rFonts w:ascii="Times New Roman" w:hAnsi="Times New Roman" w:cs="Times New Roman"/>
          <w:snapToGrid w:val="0"/>
          <w:sz w:val="24"/>
          <w:szCs w:val="24"/>
        </w:rPr>
        <w:t>Виды рентабельности и методы их расчета</w:t>
      </w:r>
    </w:p>
    <w:p w:rsidR="00F5703D" w:rsidRPr="005179D9" w:rsidRDefault="00F5703D" w:rsidP="00F5703D">
      <w:pPr>
        <w:pStyle w:val="ad"/>
        <w:spacing w:after="0" w:line="360" w:lineRule="auto"/>
        <w:ind w:firstLine="709"/>
        <w:jc w:val="both"/>
      </w:pPr>
      <w:r w:rsidRPr="005179D9">
        <w:t>Рентабельность – это относительный показатель, который характеризует эффективность работы предприятия, доходность различных видов деятельности.(производственной, предпринимательской, инвестиционной).</w:t>
      </w:r>
    </w:p>
    <w:p w:rsidR="00F5703D" w:rsidRPr="005179D9" w:rsidRDefault="00F5703D" w:rsidP="00F5703D">
      <w:pPr>
        <w:pStyle w:val="ad"/>
        <w:spacing w:after="0" w:line="360" w:lineRule="auto"/>
        <w:ind w:firstLine="709"/>
        <w:jc w:val="both"/>
      </w:pPr>
      <w:r w:rsidRPr="005179D9">
        <w:t>Виды рентабельности</w:t>
      </w:r>
    </w:p>
    <w:p w:rsidR="00F5703D" w:rsidRPr="005179D9" w:rsidRDefault="00F5703D"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1. Рентабельность изделия = прибыль / затраты</w:t>
      </w:r>
    </w:p>
    <w:p w:rsidR="00F5703D" w:rsidRPr="005179D9" w:rsidRDefault="00F5703D"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2. Рентабельность продаж = прибыль / выручку (цену)</w:t>
      </w:r>
    </w:p>
    <w:p w:rsidR="00F5703D" w:rsidRPr="005179D9" w:rsidRDefault="00F5703D" w:rsidP="00F5703D">
      <w:pPr>
        <w:pStyle w:val="a5"/>
        <w:spacing w:before="0" w:beforeAutospacing="0" w:after="0" w:afterAutospacing="0" w:line="360" w:lineRule="auto"/>
        <w:ind w:firstLine="709"/>
        <w:jc w:val="both"/>
      </w:pPr>
      <w:r w:rsidRPr="005179D9">
        <w:rPr>
          <w:bCs/>
        </w:rPr>
        <w:t>Рентабельность производства (общая)</w:t>
      </w:r>
      <w:r w:rsidRPr="005179D9">
        <w:t xml:space="preserve"> показывает отношение общей суммы прибыли к среднегодовой стоимости основных  и нормируемых оборотных средств (величину прибыли в расчете на 1 руб. производственных фондов): </w:t>
      </w:r>
    </w:p>
    <w:p w:rsidR="00F5703D" w:rsidRPr="005179D9" w:rsidRDefault="00F5703D" w:rsidP="00F5703D">
      <w:pPr>
        <w:pStyle w:val="a5"/>
        <w:spacing w:before="0" w:beforeAutospacing="0" w:after="0" w:afterAutospacing="0" w:line="360" w:lineRule="auto"/>
        <w:ind w:firstLine="709"/>
        <w:jc w:val="both"/>
      </w:pPr>
      <w:r w:rsidRPr="005179D9">
        <w:rPr>
          <w:noProof/>
        </w:rPr>
        <w:drawing>
          <wp:inline distT="0" distB="0" distL="0" distR="0">
            <wp:extent cx="1828800" cy="529761"/>
            <wp:effectExtent l="0" t="0" r="0" b="0"/>
            <wp:docPr id="287" name="Рисунок 287" descr="http://www.aup.ru/books/m88/Image7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www.aup.ru/books/m88/Image708.gif"/>
                    <pic:cNvPicPr>
                      <a:picLocks noChangeAspect="1" noChangeArrowheads="1"/>
                    </pic:cNvPicPr>
                  </pic:nvPicPr>
                  <pic:blipFill>
                    <a:blip r:embed="rId67"/>
                    <a:srcRect/>
                    <a:stretch>
                      <a:fillRect/>
                    </a:stretch>
                  </pic:blipFill>
                  <pic:spPr bwMode="auto">
                    <a:xfrm>
                      <a:off x="0" y="0"/>
                      <a:ext cx="1828800" cy="529761"/>
                    </a:xfrm>
                    <a:prstGeom prst="rect">
                      <a:avLst/>
                    </a:prstGeom>
                    <a:noFill/>
                    <a:ln w="9525">
                      <a:noFill/>
                      <a:miter lim="800000"/>
                      <a:headEnd/>
                      <a:tailEnd/>
                    </a:ln>
                  </pic:spPr>
                </pic:pic>
              </a:graphicData>
            </a:graphic>
          </wp:inline>
        </w:drawing>
      </w:r>
    </w:p>
    <w:p w:rsidR="00F5703D" w:rsidRPr="005179D9" w:rsidRDefault="00F5703D" w:rsidP="00F5703D">
      <w:pPr>
        <w:pStyle w:val="a5"/>
        <w:spacing w:before="0" w:beforeAutospacing="0" w:after="0" w:afterAutospacing="0" w:line="360" w:lineRule="auto"/>
        <w:ind w:firstLine="709"/>
        <w:jc w:val="both"/>
      </w:pPr>
      <w:r w:rsidRPr="005179D9">
        <w:t xml:space="preserve">где     </w:t>
      </w:r>
      <w:r w:rsidRPr="005179D9">
        <w:rPr>
          <w:iCs/>
        </w:rPr>
        <w:t>П</w:t>
      </w:r>
      <w:r w:rsidRPr="005179D9">
        <w:t xml:space="preserve"> – сумма прибыли; </w:t>
      </w:r>
      <w:proofErr w:type="spellStart"/>
      <w:r w:rsidRPr="005179D9">
        <w:rPr>
          <w:iCs/>
        </w:rPr>
        <w:t>ОС</w:t>
      </w:r>
      <w:r w:rsidRPr="005179D9">
        <w:rPr>
          <w:iCs/>
          <w:vertAlign w:val="subscript"/>
        </w:rPr>
        <w:t>ср</w:t>
      </w:r>
      <w:proofErr w:type="spellEnd"/>
      <w:r w:rsidRPr="005179D9">
        <w:t xml:space="preserve"> - среднегодовая стоимость основных средств; </w:t>
      </w:r>
      <w:proofErr w:type="spellStart"/>
      <w:r w:rsidRPr="005179D9">
        <w:rPr>
          <w:iCs/>
        </w:rPr>
        <w:t>ОбС</w:t>
      </w:r>
      <w:r w:rsidRPr="005179D9">
        <w:rPr>
          <w:iCs/>
          <w:vertAlign w:val="subscript"/>
        </w:rPr>
        <w:t>ср</w:t>
      </w:r>
      <w:proofErr w:type="spellEnd"/>
      <w:r w:rsidRPr="005179D9">
        <w:t xml:space="preserve"> – средние за год остатки оборотных средств.</w:t>
      </w:r>
    </w:p>
    <w:p w:rsidR="00F5703D" w:rsidRPr="005179D9" w:rsidRDefault="00F5703D" w:rsidP="00F5703D">
      <w:pPr>
        <w:pStyle w:val="a5"/>
        <w:spacing w:before="0" w:beforeAutospacing="0" w:after="0" w:afterAutospacing="0" w:line="360" w:lineRule="auto"/>
        <w:ind w:firstLine="709"/>
        <w:jc w:val="both"/>
      </w:pPr>
      <w:r w:rsidRPr="005179D9">
        <w:t>Этот показатель характеризует эффективность производственно-хозяйственной деятельности предприятия, отражая при какой величине использованного капитала получена данная масса прибыли.</w:t>
      </w:r>
    </w:p>
    <w:p w:rsidR="00F5703D" w:rsidRPr="005179D9" w:rsidRDefault="00F5703D" w:rsidP="00F5703D">
      <w:pPr>
        <w:pStyle w:val="a5"/>
        <w:spacing w:before="0" w:beforeAutospacing="0" w:after="0" w:afterAutospacing="0" w:line="360" w:lineRule="auto"/>
        <w:ind w:firstLine="709"/>
        <w:jc w:val="both"/>
      </w:pPr>
      <w:r w:rsidRPr="005179D9">
        <w:t>С помощью рентабельности продукции оценивают эффективность производства отдельных видов изделий, а рентабельность производства, или общая, балансовая рентабельность, служит показателем эффективности работы предприятия (отрасли) в целом. </w:t>
      </w:r>
    </w:p>
    <w:p w:rsidR="00F5703D" w:rsidRPr="005179D9" w:rsidRDefault="00F5703D" w:rsidP="00F5703D">
      <w:pPr>
        <w:pStyle w:val="a5"/>
        <w:spacing w:before="0" w:beforeAutospacing="0" w:after="0" w:afterAutospacing="0" w:line="360" w:lineRule="auto"/>
        <w:ind w:firstLine="709"/>
        <w:jc w:val="both"/>
      </w:pPr>
      <w:r w:rsidRPr="005179D9">
        <w:t>Повышению уровня рентабельности способствуют увеличение массы прибыли, снижение себестоимости продукции, улучшение использования производственных фондов. Показатели рентабельности используют при оценке финансового состояния предприятия.</w:t>
      </w:r>
    </w:p>
    <w:p w:rsidR="00F5703D" w:rsidRPr="005179D9" w:rsidRDefault="00F5703D" w:rsidP="00F5703D">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F5703D" w:rsidRPr="005179D9" w:rsidRDefault="00F5703D" w:rsidP="00F5703D">
      <w:pPr>
        <w:pStyle w:val="ad"/>
        <w:spacing w:after="0" w:line="360" w:lineRule="auto"/>
        <w:ind w:firstLine="709"/>
        <w:jc w:val="both"/>
      </w:pPr>
      <w:r w:rsidRPr="005179D9">
        <w:t>Уровень производства, при котором выручка от продажи продукции (работ, услуг) равна издержкам производства, называется точкой безубыточности. Чтобы получить прибыль, предприятие должно производить продукции больше, чем точка  безубыточности.</w:t>
      </w:r>
    </w:p>
    <w:p w:rsidR="00F5703D" w:rsidRPr="005179D9" w:rsidRDefault="0048691A" w:rsidP="00F5703D">
      <w:pPr>
        <w:pStyle w:val="Normal1"/>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360" w:lineRule="auto"/>
        <w:ind w:firstLine="709"/>
        <w:jc w:val="both"/>
        <w:rPr>
          <w:sz w:val="24"/>
          <w:szCs w:val="24"/>
          <w:vertAlign w:val="subscript"/>
        </w:rPr>
      </w:pPr>
      <w:r>
        <w:rPr>
          <w:snapToGrid/>
          <w:sz w:val="24"/>
          <w:szCs w:val="24"/>
        </w:rPr>
        <w:lastRenderedPageBreak/>
        <w:pict>
          <v:group id="_x0000_s1026" style="position:absolute;left:0;text-align:left;margin-left:2.2pt;margin-top:2.25pt;width:189.9pt;height:143.85pt;z-index:251659264" coordorigin="1296,5184" coordsize="4752,3600"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84;top:5196;width:3876;height:3588">
              <v:imagedata r:id="rId68" o:title=""/>
            </v:shape>
            <v:shapetype id="_x0000_t202" coordsize="21600,21600" o:spt="202" path="m,l,21600r21600,l21600,xe">
              <v:stroke joinstyle="miter"/>
              <v:path gradientshapeok="t" o:connecttype="rect"/>
            </v:shapetype>
            <v:shape id="_x0000_s1028" type="#_x0000_t202" style="position:absolute;left:1296;top:7500;width:432;height:576" stroked="f">
              <o:lock v:ext="edit" aspectratio="t"/>
              <v:textbox style="mso-next-textbox:#_x0000_s1028" inset="0,0,0,0">
                <w:txbxContent>
                  <w:p w:rsidR="00F703FE" w:rsidRDefault="00F703FE" w:rsidP="00F5703D">
                    <w:pPr>
                      <w:rPr>
                        <w:sz w:val="23"/>
                        <w:vertAlign w:val="subscript"/>
                        <w:lang w:val="en-US"/>
                      </w:rPr>
                    </w:pPr>
                    <w:proofErr w:type="spellStart"/>
                    <w:r>
                      <w:rPr>
                        <w:sz w:val="19"/>
                        <w:lang w:val="en-US"/>
                      </w:rPr>
                      <w:t>убыткит</w:t>
                    </w:r>
                    <w:proofErr w:type="spellEnd"/>
                  </w:p>
                </w:txbxContent>
              </v:textbox>
            </v:shape>
            <v:line id="_x0000_s1029" style="position:absolute;flip:y" from="1728,7488" to="2160,7773">
              <v:stroke dashstyle="1 1" endarrow="classic" endarrowwidth="narrow" endarrowlength="short" endcap="round"/>
              <o:lock v:ext="edit" aspectratio="t"/>
            </v:line>
            <v:shape id="_x0000_s1030" type="#_x0000_t202" style="position:absolute;left:5040;top:5184;width:1008;height:288" stroked="f">
              <o:lock v:ext="edit" aspectratio="t"/>
              <v:textbox style="mso-next-textbox:#_x0000_s1030" inset="0,0,0,0">
                <w:txbxContent>
                  <w:p w:rsidR="00F703FE" w:rsidRDefault="00F703FE" w:rsidP="00F5703D">
                    <w:pPr>
                      <w:pStyle w:val="Normal1"/>
                      <w:widowControl/>
                      <w:spacing w:after="0" w:line="240" w:lineRule="auto"/>
                      <w:rPr>
                        <w:snapToGrid/>
                        <w:sz w:val="23"/>
                        <w:vertAlign w:val="subscript"/>
                        <w:lang w:val="en-US"/>
                      </w:rPr>
                    </w:pPr>
                    <w:proofErr w:type="spellStart"/>
                    <w:r>
                      <w:rPr>
                        <w:snapToGrid/>
                        <w:sz w:val="19"/>
                        <w:lang w:val="en-US"/>
                      </w:rPr>
                      <w:t>прибыль</w:t>
                    </w:r>
                    <w:proofErr w:type="spellEnd"/>
                  </w:p>
                </w:txbxContent>
              </v:textbox>
            </v:shape>
            <v:line id="_x0000_s1031" style="position:absolute;flip:x" from="4032,5328" to="5040,5616">
              <v:stroke dashstyle="1 1" endarrow="classic" endarrowwidth="narrow" endarrowlength="short" endcap="round"/>
              <o:lock v:ext="edit" aspectratio="t"/>
            </v:line>
            <w10:wrap type="square"/>
          </v:group>
          <o:OLEObject Type="Embed" ProgID="PBrush" ShapeID="_x0000_s1027" DrawAspect="Content" ObjectID="_1495799145" r:id="rId69"/>
        </w:pict>
      </w:r>
    </w:p>
    <w:p w:rsidR="00F5703D" w:rsidRPr="005179D9" w:rsidRDefault="00F5703D" w:rsidP="00F5703D">
      <w:pPr>
        <w:pStyle w:val="Normal1"/>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360" w:lineRule="auto"/>
        <w:ind w:firstLine="709"/>
        <w:jc w:val="both"/>
        <w:rPr>
          <w:snapToGrid/>
          <w:sz w:val="24"/>
          <w:szCs w:val="24"/>
        </w:rPr>
      </w:pPr>
    </w:p>
    <w:p w:rsidR="00F5703D" w:rsidRPr="005179D9" w:rsidRDefault="00F5703D" w:rsidP="00F5703D">
      <w:pPr>
        <w:pStyle w:val="Normal1"/>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360" w:lineRule="auto"/>
        <w:ind w:firstLine="709"/>
        <w:jc w:val="both"/>
        <w:rPr>
          <w:snapToGrid/>
          <w:sz w:val="24"/>
          <w:szCs w:val="24"/>
        </w:rPr>
      </w:pPr>
    </w:p>
    <w:p w:rsidR="00F5703D" w:rsidRPr="005179D9" w:rsidRDefault="00F5703D" w:rsidP="00F5703D">
      <w:pPr>
        <w:pStyle w:val="Normal1"/>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360" w:lineRule="auto"/>
        <w:ind w:firstLine="709"/>
        <w:jc w:val="both"/>
        <w:rPr>
          <w:noProof/>
          <w:snapToGrid/>
          <w:sz w:val="24"/>
          <w:szCs w:val="24"/>
        </w:rPr>
      </w:pPr>
    </w:p>
    <w:p w:rsidR="00F5703D" w:rsidRPr="005179D9" w:rsidRDefault="00F5703D" w:rsidP="00F5703D">
      <w:pPr>
        <w:pStyle w:val="Normal1"/>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360" w:lineRule="auto"/>
        <w:ind w:firstLine="709"/>
        <w:jc w:val="both"/>
        <w:rPr>
          <w:snapToGrid/>
          <w:sz w:val="24"/>
          <w:szCs w:val="24"/>
        </w:rPr>
      </w:pPr>
      <w:r w:rsidRPr="005179D9">
        <w:rPr>
          <w:noProof/>
          <w:snapToGrid/>
          <w:position w:val="-24"/>
          <w:sz w:val="24"/>
          <w:szCs w:val="24"/>
        </w:rPr>
        <w:object w:dxaOrig="1719" w:dyaOrig="639">
          <v:shape id="_x0000_i1025" type="#_x0000_t75" style="width:85.5pt;height:31.5pt" o:ole="" fillcolor="window">
            <v:imagedata r:id="rId70" o:title=""/>
          </v:shape>
          <o:OLEObject Type="Embed" ProgID="Equation.3" ShapeID="_x0000_i1025" DrawAspect="Content" ObjectID="_1495799144" r:id="rId71"/>
        </w:object>
      </w:r>
      <w:proofErr w:type="spellStart"/>
      <w:r w:rsidRPr="005179D9">
        <w:rPr>
          <w:snapToGrid/>
          <w:sz w:val="24"/>
          <w:szCs w:val="24"/>
        </w:rPr>
        <w:t>шт</w:t>
      </w:r>
      <w:proofErr w:type="spellEnd"/>
      <w:r w:rsidRPr="005179D9">
        <w:rPr>
          <w:snapToGrid/>
          <w:sz w:val="24"/>
          <w:szCs w:val="24"/>
        </w:rPr>
        <w:t>/год</w:t>
      </w:r>
    </w:p>
    <w:p w:rsidR="00F5703D" w:rsidRPr="005179D9" w:rsidRDefault="00F5703D" w:rsidP="00F5703D">
      <w:pPr>
        <w:pStyle w:val="ad"/>
        <w:spacing w:after="0" w:line="360" w:lineRule="auto"/>
        <w:ind w:firstLine="709"/>
        <w:jc w:val="both"/>
      </w:pPr>
    </w:p>
    <w:p w:rsidR="00F5703D" w:rsidRPr="005179D9" w:rsidRDefault="00F5703D" w:rsidP="00F5703D">
      <w:pPr>
        <w:pStyle w:val="ad"/>
        <w:spacing w:after="0" w:line="360" w:lineRule="auto"/>
        <w:ind w:firstLine="709"/>
        <w:jc w:val="both"/>
      </w:pPr>
      <w:r w:rsidRPr="005179D9">
        <w:t>Условно- постоянные расходы на весь объем пр-ва</w:t>
      </w:r>
    </w:p>
    <w:p w:rsidR="00F5703D" w:rsidRPr="005179D9" w:rsidRDefault="00F5703D" w:rsidP="00F5703D">
      <w:pPr>
        <w:pStyle w:val="ad"/>
        <w:spacing w:after="0" w:line="360" w:lineRule="auto"/>
        <w:ind w:firstLine="709"/>
        <w:jc w:val="both"/>
      </w:pPr>
      <w:r w:rsidRPr="005179D9">
        <w:t xml:space="preserve">  Точка безубыточности =  -----------------------------------------------------------------</w:t>
      </w:r>
    </w:p>
    <w:p w:rsidR="00F5703D" w:rsidRPr="005179D9" w:rsidRDefault="00F5703D" w:rsidP="00F5703D">
      <w:pPr>
        <w:pStyle w:val="ad"/>
        <w:spacing w:after="0" w:line="360" w:lineRule="auto"/>
        <w:ind w:firstLine="709"/>
        <w:jc w:val="both"/>
      </w:pPr>
      <w:r w:rsidRPr="005179D9">
        <w:t xml:space="preserve">                                              Цена – Условно-переменные расходы на 1 изделие.</w:t>
      </w:r>
    </w:p>
    <w:p w:rsidR="00F5703D" w:rsidRPr="005179D9" w:rsidRDefault="00F5703D" w:rsidP="00F5703D">
      <w:pPr>
        <w:pStyle w:val="ad"/>
        <w:spacing w:after="0" w:line="360" w:lineRule="auto"/>
        <w:ind w:firstLine="709"/>
        <w:jc w:val="both"/>
      </w:pPr>
      <w:r w:rsidRPr="005179D9">
        <w:t>Маржинальный доход = Выручка – Переменные затраты</w:t>
      </w:r>
    </w:p>
    <w:p w:rsidR="00F5703D" w:rsidRPr="005179D9" w:rsidRDefault="00F5703D"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Запас финансовой прочности = Выручка – </w:t>
      </w:r>
      <w:proofErr w:type="spellStart"/>
      <w:r w:rsidRPr="005179D9">
        <w:rPr>
          <w:rFonts w:ascii="Times New Roman" w:hAnsi="Times New Roman" w:cs="Times New Roman"/>
          <w:sz w:val="24"/>
          <w:szCs w:val="24"/>
        </w:rPr>
        <w:t>Т.б</w:t>
      </w:r>
      <w:proofErr w:type="spellEnd"/>
      <w:r w:rsidRPr="005179D9">
        <w:rPr>
          <w:rFonts w:ascii="Times New Roman" w:hAnsi="Times New Roman" w:cs="Times New Roman"/>
          <w:sz w:val="24"/>
          <w:szCs w:val="24"/>
        </w:rPr>
        <w:t>. в стоимостном измерении</w:t>
      </w:r>
    </w:p>
    <w:p w:rsidR="00F5703D" w:rsidRPr="005179D9" w:rsidRDefault="00F5703D"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sz w:val="24"/>
          <w:szCs w:val="24"/>
        </w:rPr>
        <w:t xml:space="preserve">Порог рентабельности = ∑ </w:t>
      </w:r>
      <w:proofErr w:type="spellStart"/>
      <w:r w:rsidRPr="005179D9">
        <w:rPr>
          <w:rFonts w:ascii="Times New Roman" w:hAnsi="Times New Roman" w:cs="Times New Roman"/>
          <w:sz w:val="24"/>
          <w:szCs w:val="24"/>
        </w:rPr>
        <w:t>Т.б</w:t>
      </w:r>
      <w:proofErr w:type="spellEnd"/>
      <w:r w:rsidRPr="005179D9">
        <w:rPr>
          <w:rFonts w:ascii="Times New Roman" w:hAnsi="Times New Roman" w:cs="Times New Roman"/>
          <w:sz w:val="24"/>
          <w:szCs w:val="24"/>
        </w:rPr>
        <w:t>. в стоимостном измерении</w:t>
      </w:r>
    </w:p>
    <w:p w:rsidR="00F5703D" w:rsidRPr="005179D9" w:rsidRDefault="00F5703D" w:rsidP="00F5703D">
      <w:pPr>
        <w:tabs>
          <w:tab w:val="left" w:pos="396"/>
          <w:tab w:val="left" w:pos="452"/>
          <w:tab w:val="left" w:pos="7371"/>
        </w:tabs>
        <w:spacing w:after="0" w:line="360" w:lineRule="auto"/>
        <w:ind w:firstLine="709"/>
        <w:jc w:val="both"/>
        <w:rPr>
          <w:rFonts w:ascii="Times New Roman" w:hAnsi="Times New Roman" w:cs="Times New Roman"/>
          <w:sz w:val="24"/>
          <w:szCs w:val="24"/>
        </w:rPr>
      </w:pPr>
      <w:r w:rsidRPr="00423B28">
        <w:rPr>
          <w:rFonts w:ascii="Times New Roman" w:hAnsi="Times New Roman" w:cs="Times New Roman"/>
          <w:b/>
          <w:sz w:val="24"/>
          <w:szCs w:val="24"/>
        </w:rPr>
        <w:t>3</w:t>
      </w:r>
      <w:r w:rsidRPr="005179D9">
        <w:rPr>
          <w:rFonts w:ascii="Times New Roman" w:hAnsi="Times New Roman" w:cs="Times New Roman"/>
          <w:sz w:val="24"/>
          <w:szCs w:val="24"/>
        </w:rPr>
        <w:t>.Показатели оценки финансового состояния предприятия</w:t>
      </w:r>
    </w:p>
    <w:p w:rsidR="00F5703D" w:rsidRPr="005179D9" w:rsidRDefault="00F5703D" w:rsidP="00F5703D">
      <w:pPr>
        <w:spacing w:after="0" w:line="360" w:lineRule="auto"/>
        <w:ind w:firstLine="709"/>
        <w:jc w:val="both"/>
        <w:rPr>
          <w:rFonts w:ascii="Times New Roman" w:hAnsi="Times New Roman" w:cs="Times New Roman"/>
          <w:sz w:val="24"/>
          <w:szCs w:val="24"/>
        </w:rPr>
      </w:pPr>
      <w:r w:rsidRPr="005179D9">
        <w:rPr>
          <w:rFonts w:ascii="Times New Roman" w:hAnsi="Times New Roman" w:cs="Times New Roman"/>
          <w:noProof/>
          <w:sz w:val="24"/>
          <w:szCs w:val="24"/>
          <w:lang w:eastAsia="ru-RU"/>
        </w:rPr>
        <w:drawing>
          <wp:inline distT="0" distB="0" distL="0" distR="0">
            <wp:extent cx="5695950" cy="3981450"/>
            <wp:effectExtent l="0" t="0" r="0" b="0"/>
            <wp:docPr id="15" name="Рисунок 15" descr="http://www.auditfin.com/fin/2003/1/fin_2003_01_rus_02_04_Ahromeyko/Image4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uditfin.com/fin/2003/1/fin_2003_01_rus_02_04_Ahromeyko/Image4119.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706218" cy="3988627"/>
                    </a:xfrm>
                    <a:prstGeom prst="rect">
                      <a:avLst/>
                    </a:prstGeom>
                    <a:noFill/>
                    <a:ln>
                      <a:noFill/>
                    </a:ln>
                  </pic:spPr>
                </pic:pic>
              </a:graphicData>
            </a:graphic>
          </wp:inline>
        </w:drawing>
      </w:r>
    </w:p>
    <w:p w:rsidR="00F5703D" w:rsidRPr="005179D9" w:rsidRDefault="00F5703D" w:rsidP="00F5703D">
      <w:pPr>
        <w:widowControl w:val="0"/>
        <w:spacing w:after="0" w:line="360" w:lineRule="auto"/>
        <w:ind w:firstLine="709"/>
        <w:jc w:val="both"/>
        <w:rPr>
          <w:rFonts w:ascii="Times New Roman" w:hAnsi="Times New Roman" w:cs="Times New Roman"/>
          <w:sz w:val="24"/>
          <w:szCs w:val="24"/>
        </w:rPr>
      </w:pPr>
      <w:r w:rsidRPr="00423B28">
        <w:rPr>
          <w:rFonts w:ascii="Times New Roman" w:hAnsi="Times New Roman" w:cs="Times New Roman"/>
          <w:b/>
          <w:sz w:val="24"/>
          <w:szCs w:val="24"/>
        </w:rPr>
        <w:t>4.</w:t>
      </w:r>
      <w:r w:rsidRPr="005179D9">
        <w:rPr>
          <w:rFonts w:ascii="Times New Roman" w:hAnsi="Times New Roman" w:cs="Times New Roman"/>
          <w:bCs/>
          <w:sz w:val="24"/>
          <w:szCs w:val="24"/>
        </w:rPr>
        <w:t>Основные источники получения прибыли. Факторы и пути её увеличения</w:t>
      </w:r>
    </w:p>
    <w:p w:rsidR="00F5703D" w:rsidRPr="005179D9" w:rsidRDefault="00F5703D" w:rsidP="00F5703D">
      <w:pPr>
        <w:pStyle w:val="a5"/>
        <w:spacing w:before="0" w:beforeAutospacing="0" w:after="0" w:afterAutospacing="0" w:line="360" w:lineRule="auto"/>
        <w:ind w:firstLine="709"/>
        <w:jc w:val="both"/>
      </w:pPr>
      <w:r w:rsidRPr="005179D9">
        <w:t xml:space="preserve">Для большинства предприятий основной источник прибыли связан с его производственной и предпринимательской деятельностью. </w:t>
      </w:r>
    </w:p>
    <w:p w:rsidR="00F5703D" w:rsidRPr="005179D9" w:rsidRDefault="00F5703D" w:rsidP="00F5703D">
      <w:pPr>
        <w:pStyle w:val="a5"/>
        <w:spacing w:before="0" w:beforeAutospacing="0" w:after="0" w:afterAutospacing="0" w:line="360" w:lineRule="auto"/>
        <w:ind w:firstLine="709"/>
        <w:jc w:val="both"/>
      </w:pPr>
      <w:r w:rsidRPr="005179D9">
        <w:lastRenderedPageBreak/>
        <w:t>На изменение прибыли влияют две группы факторов: внешние и внутренние. К внешним факторам относятся природные условия; транспортные условия; социально-экономические условия; уровень развития внешнеэкономических связей; цены на производственные ресурсы и др.</w:t>
      </w:r>
    </w:p>
    <w:p w:rsidR="00F5703D" w:rsidRPr="005179D9" w:rsidRDefault="00F5703D" w:rsidP="00F5703D">
      <w:pPr>
        <w:pStyle w:val="a5"/>
        <w:spacing w:before="0" w:beforeAutospacing="0" w:after="0" w:afterAutospacing="0" w:line="360" w:lineRule="auto"/>
        <w:ind w:firstLine="709"/>
        <w:jc w:val="both"/>
      </w:pPr>
      <w:r w:rsidRPr="005179D9">
        <w:t>Внутренними факторами изменения прибыли могут быть основные факторы (объем продаж, себестоимость продукции, структура продукции и затрат, цена продукции); неосновные факторы, связанные с нарушением хозяйственной дисциплины (неправильное установление цен, нарушения условий труда и качества продукции, ведущие к штрафам и экономическим санкциям и др.).</w:t>
      </w:r>
    </w:p>
    <w:p w:rsidR="00F5703D" w:rsidRPr="005179D9" w:rsidRDefault="00F5703D" w:rsidP="00423B28">
      <w:pPr>
        <w:pStyle w:val="a5"/>
        <w:spacing w:before="0" w:beforeAutospacing="0" w:after="0" w:afterAutospacing="0" w:line="360" w:lineRule="auto"/>
        <w:ind w:firstLine="709"/>
        <w:jc w:val="both"/>
      </w:pPr>
      <w:r w:rsidRPr="005179D9">
        <w:t>При выборе путей увеличения прибыли ориентируются в основном на внутренние факторы, влияющие на величину прибыли. Увеличение прибыли предприятия может быть достигнуто за счет увеличения выпуска продукции; улучшения качества продукции; продажи излишнего оборудования и другого имущества или сдачи его в аренду; снижения себестоимости продукции более рационального использования материальных ресурсов, производственных мощностей и площадей, рабочей силы и рабочего времени; диверсификации производства; расширения рынка продаж и т.д.</w:t>
      </w:r>
    </w:p>
    <w:p w:rsidR="004A1C7A" w:rsidRPr="00423B28" w:rsidRDefault="004A1C7A" w:rsidP="00F5703D">
      <w:pPr>
        <w:widowControl w:val="0"/>
        <w:shd w:val="clear" w:color="auto" w:fill="FFFFFF"/>
        <w:tabs>
          <w:tab w:val="left" w:pos="426"/>
        </w:tabs>
        <w:autoSpaceDE w:val="0"/>
        <w:autoSpaceDN w:val="0"/>
        <w:adjustRightInd w:val="0"/>
        <w:spacing w:after="0" w:line="360" w:lineRule="auto"/>
        <w:ind w:firstLine="709"/>
        <w:jc w:val="both"/>
        <w:rPr>
          <w:rFonts w:ascii="Times New Roman" w:hAnsi="Times New Roman" w:cs="Times New Roman"/>
          <w:b/>
          <w:sz w:val="24"/>
          <w:szCs w:val="24"/>
        </w:rPr>
      </w:pPr>
      <w:r w:rsidRPr="00423B28">
        <w:rPr>
          <w:rFonts w:ascii="Times New Roman" w:hAnsi="Times New Roman" w:cs="Times New Roman"/>
          <w:b/>
          <w:sz w:val="24"/>
          <w:szCs w:val="24"/>
        </w:rPr>
        <w:t>Список литературы</w:t>
      </w:r>
    </w:p>
    <w:p w:rsidR="00971FF3" w:rsidRPr="00971FF3" w:rsidRDefault="00971FF3" w:rsidP="00971FF3">
      <w:pPr>
        <w:tabs>
          <w:tab w:val="left" w:pos="0"/>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1.</w:t>
      </w:r>
      <w:r w:rsidRPr="00971FF3">
        <w:rPr>
          <w:rFonts w:ascii="Times New Roman" w:hAnsi="Times New Roman" w:cs="Times New Roman"/>
          <w:bCs/>
          <w:sz w:val="24"/>
          <w:szCs w:val="24"/>
        </w:rPr>
        <w:t xml:space="preserve">Чечевицына Л. Н., </w:t>
      </w:r>
      <w:proofErr w:type="spellStart"/>
      <w:r w:rsidRPr="00971FF3">
        <w:rPr>
          <w:rFonts w:ascii="Times New Roman" w:hAnsi="Times New Roman" w:cs="Times New Roman"/>
          <w:bCs/>
          <w:sz w:val="24"/>
          <w:szCs w:val="24"/>
        </w:rPr>
        <w:t>Чечевицына</w:t>
      </w:r>
      <w:proofErr w:type="spellEnd"/>
      <w:r w:rsidRPr="00971FF3">
        <w:rPr>
          <w:rFonts w:ascii="Times New Roman" w:hAnsi="Times New Roman" w:cs="Times New Roman"/>
          <w:bCs/>
          <w:sz w:val="24"/>
          <w:szCs w:val="24"/>
        </w:rPr>
        <w:t xml:space="preserve"> Е. В. Экономика организации. Учебное пособие. Гриф МО РФ, 2013 г.</w:t>
      </w:r>
    </w:p>
    <w:p w:rsidR="00971FF3" w:rsidRPr="00971FF3" w:rsidRDefault="00971FF3" w:rsidP="00971FF3">
      <w:pPr>
        <w:tabs>
          <w:tab w:val="left" w:pos="0"/>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2.</w:t>
      </w:r>
      <w:r w:rsidRPr="00971FF3">
        <w:rPr>
          <w:rFonts w:ascii="Times New Roman" w:hAnsi="Times New Roman" w:cs="Times New Roman"/>
          <w:bCs/>
          <w:sz w:val="24"/>
          <w:szCs w:val="24"/>
        </w:rPr>
        <w:t xml:space="preserve">Носова С.С.  Основы экономики : учебник для </w:t>
      </w:r>
      <w:proofErr w:type="spellStart"/>
      <w:r w:rsidRPr="00971FF3">
        <w:rPr>
          <w:rFonts w:ascii="Times New Roman" w:hAnsi="Times New Roman" w:cs="Times New Roman"/>
          <w:bCs/>
          <w:sz w:val="24"/>
          <w:szCs w:val="24"/>
        </w:rPr>
        <w:t>спо</w:t>
      </w:r>
      <w:proofErr w:type="spellEnd"/>
      <w:r w:rsidRPr="00971FF3">
        <w:rPr>
          <w:rFonts w:ascii="Times New Roman" w:hAnsi="Times New Roman" w:cs="Times New Roman"/>
          <w:bCs/>
          <w:sz w:val="24"/>
          <w:szCs w:val="24"/>
        </w:rPr>
        <w:t xml:space="preserve"> / С.С. Носова. - 4-е изд., стереотип. - М. : </w:t>
      </w:r>
      <w:proofErr w:type="spellStart"/>
      <w:r w:rsidRPr="00971FF3">
        <w:rPr>
          <w:rFonts w:ascii="Times New Roman" w:hAnsi="Times New Roman" w:cs="Times New Roman"/>
          <w:bCs/>
          <w:sz w:val="24"/>
          <w:szCs w:val="24"/>
        </w:rPr>
        <w:t>КноРус</w:t>
      </w:r>
      <w:proofErr w:type="spellEnd"/>
      <w:r w:rsidRPr="00971FF3">
        <w:rPr>
          <w:rFonts w:ascii="Times New Roman" w:hAnsi="Times New Roman" w:cs="Times New Roman"/>
          <w:bCs/>
          <w:sz w:val="24"/>
          <w:szCs w:val="24"/>
        </w:rPr>
        <w:t>, 2009</w:t>
      </w:r>
    </w:p>
    <w:p w:rsidR="00971FF3" w:rsidRPr="00971FF3" w:rsidRDefault="00971FF3" w:rsidP="00971FF3">
      <w:pPr>
        <w:tabs>
          <w:tab w:val="left" w:pos="0"/>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3.</w:t>
      </w:r>
      <w:r w:rsidRPr="00971FF3">
        <w:rPr>
          <w:rFonts w:ascii="Times New Roman" w:hAnsi="Times New Roman" w:cs="Times New Roman"/>
          <w:bCs/>
          <w:sz w:val="24"/>
          <w:szCs w:val="24"/>
        </w:rPr>
        <w:t>Волков О.И. Экономика предприятия : курс лекций: для вузов / О.И. Волков, В.К. Скляренко. - М. : ИНФРА-М, 2011</w:t>
      </w:r>
    </w:p>
    <w:p w:rsidR="00971FF3" w:rsidRPr="00971FF3" w:rsidRDefault="00971FF3" w:rsidP="00971FF3">
      <w:pPr>
        <w:tabs>
          <w:tab w:val="left" w:pos="0"/>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4.</w:t>
      </w:r>
      <w:r w:rsidRPr="00971FF3">
        <w:rPr>
          <w:rFonts w:ascii="Times New Roman" w:hAnsi="Times New Roman" w:cs="Times New Roman"/>
          <w:bCs/>
          <w:sz w:val="24"/>
          <w:szCs w:val="24"/>
        </w:rPr>
        <w:t>Сафронов Н.А. Экономика организации (предприятия) : учебник для СПО / Н.А. Сафронов. - 2-е изд., с изм. - Москва : Магистр: ИНФРА-М, 2014</w:t>
      </w:r>
    </w:p>
    <w:p w:rsidR="004A1C7A" w:rsidRPr="005179D9" w:rsidRDefault="004A1C7A" w:rsidP="00971FF3">
      <w:pPr>
        <w:numPr>
          <w:ilvl w:val="0"/>
          <w:numId w:val="76"/>
        </w:numPr>
        <w:shd w:val="clear" w:color="auto" w:fill="FFFFFF"/>
        <w:tabs>
          <w:tab w:val="left" w:pos="426"/>
          <w:tab w:val="left" w:pos="993"/>
        </w:tabs>
        <w:autoSpaceDN w:val="0"/>
        <w:spacing w:after="0" w:line="360" w:lineRule="auto"/>
        <w:ind w:left="0" w:firstLine="709"/>
        <w:jc w:val="both"/>
        <w:rPr>
          <w:rFonts w:ascii="Times New Roman" w:hAnsi="Times New Roman" w:cs="Times New Roman"/>
          <w:sz w:val="24"/>
          <w:szCs w:val="24"/>
        </w:rPr>
      </w:pPr>
    </w:p>
    <w:sectPr w:rsidR="004A1C7A" w:rsidRPr="005179D9" w:rsidSect="00AE4B37">
      <w:footerReference w:type="default" r:id="rId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91A" w:rsidRDefault="0048691A">
      <w:pPr>
        <w:spacing w:after="0" w:line="240" w:lineRule="auto"/>
      </w:pPr>
      <w:r>
        <w:separator/>
      </w:r>
    </w:p>
  </w:endnote>
  <w:endnote w:type="continuationSeparator" w:id="0">
    <w:p w:rsidR="0048691A" w:rsidRDefault="00486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010858"/>
    </w:sdtPr>
    <w:sdtEndPr/>
    <w:sdtContent>
      <w:p w:rsidR="00F703FE" w:rsidRDefault="00F703FE">
        <w:pPr>
          <w:pStyle w:val="ab"/>
          <w:jc w:val="center"/>
        </w:pPr>
        <w:r>
          <w:fldChar w:fldCharType="begin"/>
        </w:r>
        <w:r>
          <w:instrText xml:space="preserve"> PAGE   \* MERGEFORMAT </w:instrText>
        </w:r>
        <w:r>
          <w:fldChar w:fldCharType="separate"/>
        </w:r>
        <w:r w:rsidR="00527770">
          <w:rPr>
            <w:noProof/>
          </w:rPr>
          <w:t>1</w:t>
        </w:r>
        <w:r>
          <w:rPr>
            <w:noProof/>
          </w:rPr>
          <w:fldChar w:fldCharType="end"/>
        </w:r>
      </w:p>
    </w:sdtContent>
  </w:sdt>
  <w:p w:rsidR="00F703FE" w:rsidRDefault="00F703F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91A" w:rsidRDefault="0048691A">
      <w:pPr>
        <w:spacing w:after="0" w:line="240" w:lineRule="auto"/>
      </w:pPr>
      <w:r>
        <w:separator/>
      </w:r>
    </w:p>
  </w:footnote>
  <w:footnote w:type="continuationSeparator" w:id="0">
    <w:p w:rsidR="0048691A" w:rsidRDefault="004869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A986EB6"/>
    <w:lvl w:ilvl="0">
      <w:numFmt w:val="bullet"/>
      <w:lvlText w:val="*"/>
      <w:lvlJc w:val="left"/>
    </w:lvl>
  </w:abstractNum>
  <w:abstractNum w:abstractNumId="1">
    <w:nsid w:val="00E044B4"/>
    <w:multiLevelType w:val="hybridMultilevel"/>
    <w:tmpl w:val="F12E088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nsid w:val="00E327C8"/>
    <w:multiLevelType w:val="multilevel"/>
    <w:tmpl w:val="ADE0F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7343EE"/>
    <w:multiLevelType w:val="hybridMultilevel"/>
    <w:tmpl w:val="E9121DEE"/>
    <w:lvl w:ilvl="0" w:tplc="9B06DCA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2036EB1"/>
    <w:multiLevelType w:val="hybridMultilevel"/>
    <w:tmpl w:val="3A926B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788250D"/>
    <w:multiLevelType w:val="multilevel"/>
    <w:tmpl w:val="20E68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A73EC0"/>
    <w:multiLevelType w:val="multilevel"/>
    <w:tmpl w:val="32A42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410DFE"/>
    <w:multiLevelType w:val="hybridMultilevel"/>
    <w:tmpl w:val="D548E5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B783E62"/>
    <w:multiLevelType w:val="hybridMultilevel"/>
    <w:tmpl w:val="620CE5CA"/>
    <w:lvl w:ilvl="0" w:tplc="2110A4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B810BB7"/>
    <w:multiLevelType w:val="hybridMultilevel"/>
    <w:tmpl w:val="2BF60B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BF30832"/>
    <w:multiLevelType w:val="hybridMultilevel"/>
    <w:tmpl w:val="980CB204"/>
    <w:lvl w:ilvl="0" w:tplc="D52EF07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E3E07DC"/>
    <w:multiLevelType w:val="hybridMultilevel"/>
    <w:tmpl w:val="64FC6C46"/>
    <w:lvl w:ilvl="0" w:tplc="04190001">
      <w:start w:val="1"/>
      <w:numFmt w:val="bullet"/>
      <w:lvlText w:val=""/>
      <w:lvlJc w:val="left"/>
      <w:pPr>
        <w:ind w:left="1801" w:hanging="360"/>
      </w:pPr>
      <w:rPr>
        <w:rFonts w:ascii="Symbol" w:hAnsi="Symbol" w:hint="default"/>
      </w:rPr>
    </w:lvl>
    <w:lvl w:ilvl="1" w:tplc="04190003" w:tentative="1">
      <w:start w:val="1"/>
      <w:numFmt w:val="bullet"/>
      <w:lvlText w:val="o"/>
      <w:lvlJc w:val="left"/>
      <w:pPr>
        <w:ind w:left="2521" w:hanging="360"/>
      </w:pPr>
      <w:rPr>
        <w:rFonts w:ascii="Courier New" w:hAnsi="Courier New" w:cs="Courier New" w:hint="default"/>
      </w:rPr>
    </w:lvl>
    <w:lvl w:ilvl="2" w:tplc="04190005" w:tentative="1">
      <w:start w:val="1"/>
      <w:numFmt w:val="bullet"/>
      <w:lvlText w:val=""/>
      <w:lvlJc w:val="left"/>
      <w:pPr>
        <w:ind w:left="3241" w:hanging="360"/>
      </w:pPr>
      <w:rPr>
        <w:rFonts w:ascii="Wingdings" w:hAnsi="Wingdings" w:hint="default"/>
      </w:rPr>
    </w:lvl>
    <w:lvl w:ilvl="3" w:tplc="04190001" w:tentative="1">
      <w:start w:val="1"/>
      <w:numFmt w:val="bullet"/>
      <w:lvlText w:val=""/>
      <w:lvlJc w:val="left"/>
      <w:pPr>
        <w:ind w:left="3961" w:hanging="360"/>
      </w:pPr>
      <w:rPr>
        <w:rFonts w:ascii="Symbol" w:hAnsi="Symbol" w:hint="default"/>
      </w:rPr>
    </w:lvl>
    <w:lvl w:ilvl="4" w:tplc="04190003" w:tentative="1">
      <w:start w:val="1"/>
      <w:numFmt w:val="bullet"/>
      <w:lvlText w:val="o"/>
      <w:lvlJc w:val="left"/>
      <w:pPr>
        <w:ind w:left="4681" w:hanging="360"/>
      </w:pPr>
      <w:rPr>
        <w:rFonts w:ascii="Courier New" w:hAnsi="Courier New" w:cs="Courier New" w:hint="default"/>
      </w:rPr>
    </w:lvl>
    <w:lvl w:ilvl="5" w:tplc="04190005" w:tentative="1">
      <w:start w:val="1"/>
      <w:numFmt w:val="bullet"/>
      <w:lvlText w:val=""/>
      <w:lvlJc w:val="left"/>
      <w:pPr>
        <w:ind w:left="5401" w:hanging="360"/>
      </w:pPr>
      <w:rPr>
        <w:rFonts w:ascii="Wingdings" w:hAnsi="Wingdings" w:hint="default"/>
      </w:rPr>
    </w:lvl>
    <w:lvl w:ilvl="6" w:tplc="04190001" w:tentative="1">
      <w:start w:val="1"/>
      <w:numFmt w:val="bullet"/>
      <w:lvlText w:val=""/>
      <w:lvlJc w:val="left"/>
      <w:pPr>
        <w:ind w:left="6121" w:hanging="360"/>
      </w:pPr>
      <w:rPr>
        <w:rFonts w:ascii="Symbol" w:hAnsi="Symbol" w:hint="default"/>
      </w:rPr>
    </w:lvl>
    <w:lvl w:ilvl="7" w:tplc="04190003" w:tentative="1">
      <w:start w:val="1"/>
      <w:numFmt w:val="bullet"/>
      <w:lvlText w:val="o"/>
      <w:lvlJc w:val="left"/>
      <w:pPr>
        <w:ind w:left="6841" w:hanging="360"/>
      </w:pPr>
      <w:rPr>
        <w:rFonts w:ascii="Courier New" w:hAnsi="Courier New" w:cs="Courier New" w:hint="default"/>
      </w:rPr>
    </w:lvl>
    <w:lvl w:ilvl="8" w:tplc="04190005" w:tentative="1">
      <w:start w:val="1"/>
      <w:numFmt w:val="bullet"/>
      <w:lvlText w:val=""/>
      <w:lvlJc w:val="left"/>
      <w:pPr>
        <w:ind w:left="7561" w:hanging="360"/>
      </w:pPr>
      <w:rPr>
        <w:rFonts w:ascii="Wingdings" w:hAnsi="Wingdings" w:hint="default"/>
      </w:rPr>
    </w:lvl>
  </w:abstractNum>
  <w:abstractNum w:abstractNumId="12">
    <w:nsid w:val="0E4C39F9"/>
    <w:multiLevelType w:val="hybridMultilevel"/>
    <w:tmpl w:val="71589DD8"/>
    <w:lvl w:ilvl="0" w:tplc="DAA20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E772154"/>
    <w:multiLevelType w:val="hybridMultilevel"/>
    <w:tmpl w:val="7EAC14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EB26C1C"/>
    <w:multiLevelType w:val="multilevel"/>
    <w:tmpl w:val="079892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F42066E"/>
    <w:multiLevelType w:val="hybridMultilevel"/>
    <w:tmpl w:val="A8C890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9E586C"/>
    <w:multiLevelType w:val="hybridMultilevel"/>
    <w:tmpl w:val="F3104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5A47526"/>
    <w:multiLevelType w:val="hybridMultilevel"/>
    <w:tmpl w:val="0A34C4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6492BBB"/>
    <w:multiLevelType w:val="hybridMultilevel"/>
    <w:tmpl w:val="B3044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6C81B0C"/>
    <w:multiLevelType w:val="hybridMultilevel"/>
    <w:tmpl w:val="87682648"/>
    <w:lvl w:ilvl="0" w:tplc="04190001">
      <w:start w:val="1"/>
      <w:numFmt w:val="bullet"/>
      <w:lvlText w:val=""/>
      <w:lvlJc w:val="left"/>
      <w:pPr>
        <w:ind w:left="1080" w:hanging="360"/>
      </w:pPr>
      <w:rPr>
        <w:rFonts w:ascii="Symbol" w:hAnsi="Symbol"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19D831D0"/>
    <w:multiLevelType w:val="multilevel"/>
    <w:tmpl w:val="78B4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9DC347A"/>
    <w:multiLevelType w:val="hybridMultilevel"/>
    <w:tmpl w:val="4FBE953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20C14B9B"/>
    <w:multiLevelType w:val="multilevel"/>
    <w:tmpl w:val="8828D11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10B5DF5"/>
    <w:multiLevelType w:val="hybridMultilevel"/>
    <w:tmpl w:val="878C97B2"/>
    <w:lvl w:ilvl="0" w:tplc="668EE02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22345AAD"/>
    <w:multiLevelType w:val="hybridMultilevel"/>
    <w:tmpl w:val="12440570"/>
    <w:lvl w:ilvl="0" w:tplc="FCF62EC6">
      <w:start w:val="1"/>
      <w:numFmt w:val="decimal"/>
      <w:lvlText w:val="%1."/>
      <w:lvlJc w:val="left"/>
      <w:pPr>
        <w:ind w:left="720" w:hanging="360"/>
      </w:pPr>
      <w:rPr>
        <w:rFonts w:ascii="Times New Roman" w:hAnsi="Times New Roman"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22497FE0"/>
    <w:multiLevelType w:val="hybridMultilevel"/>
    <w:tmpl w:val="B1EE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5057377"/>
    <w:multiLevelType w:val="hybridMultilevel"/>
    <w:tmpl w:val="8F34548A"/>
    <w:lvl w:ilvl="0" w:tplc="9904B45C">
      <w:start w:val="1"/>
      <w:numFmt w:val="decimal"/>
      <w:lvlText w:val="%1."/>
      <w:lvlJc w:val="left"/>
      <w:pPr>
        <w:ind w:left="720" w:hanging="360"/>
      </w:pPr>
      <w:rPr>
        <w:rFonts w:ascii="Times New Roman" w:hAnsi="Times New Roman"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25252DD0"/>
    <w:multiLevelType w:val="hybridMultilevel"/>
    <w:tmpl w:val="8AFA3C18"/>
    <w:lvl w:ilvl="0" w:tplc="C3E82F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5B129ED"/>
    <w:multiLevelType w:val="hybridMultilevel"/>
    <w:tmpl w:val="5A0E5CE2"/>
    <w:lvl w:ilvl="0" w:tplc="0419000F">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26C644AE"/>
    <w:multiLevelType w:val="singleLevel"/>
    <w:tmpl w:val="3B80EF40"/>
    <w:lvl w:ilvl="0">
      <w:start w:val="1"/>
      <w:numFmt w:val="decimal"/>
      <w:lvlText w:val="%1."/>
      <w:legacy w:legacy="1" w:legacySpace="0" w:legacyIndent="257"/>
      <w:lvlJc w:val="left"/>
      <w:rPr>
        <w:rFonts w:ascii="Times New Roman" w:hAnsi="Times New Roman" w:cs="Times New Roman" w:hint="default"/>
        <w:b/>
      </w:rPr>
    </w:lvl>
  </w:abstractNum>
  <w:abstractNum w:abstractNumId="30">
    <w:nsid w:val="280A4CA0"/>
    <w:multiLevelType w:val="hybridMultilevel"/>
    <w:tmpl w:val="D80E2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9265289"/>
    <w:multiLevelType w:val="hybridMultilevel"/>
    <w:tmpl w:val="1E003A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2B1A4807"/>
    <w:multiLevelType w:val="hybridMultilevel"/>
    <w:tmpl w:val="B73E7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E827F55"/>
    <w:multiLevelType w:val="hybridMultilevel"/>
    <w:tmpl w:val="7534AAB8"/>
    <w:lvl w:ilvl="0" w:tplc="0AAEFE8C">
      <w:start w:val="1"/>
      <w:numFmt w:val="decimal"/>
      <w:lvlText w:val="%1."/>
      <w:lvlJc w:val="left"/>
      <w:pPr>
        <w:ind w:left="36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2F8A74C7"/>
    <w:multiLevelType w:val="hybridMultilevel"/>
    <w:tmpl w:val="A47CC53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06E36E6"/>
    <w:multiLevelType w:val="hybridMultilevel"/>
    <w:tmpl w:val="2E8873A0"/>
    <w:lvl w:ilvl="0" w:tplc="4EFEF33C">
      <w:start w:val="1"/>
      <w:numFmt w:val="decimal"/>
      <w:lvlText w:val="%1."/>
      <w:lvlJc w:val="left"/>
      <w:pPr>
        <w:ind w:left="720" w:hanging="360"/>
      </w:pPr>
      <w:rPr>
        <w:rFonts w:ascii="Times New Roman" w:hAnsi="Times New Roman"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326D4A46"/>
    <w:multiLevelType w:val="hybridMultilevel"/>
    <w:tmpl w:val="661A4B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382D59C3"/>
    <w:multiLevelType w:val="hybridMultilevel"/>
    <w:tmpl w:val="B43AC68E"/>
    <w:lvl w:ilvl="0" w:tplc="90BABFB6">
      <w:start w:val="1"/>
      <w:numFmt w:val="bullet"/>
      <w:lvlText w:val=""/>
      <w:lvlJc w:val="left"/>
      <w:pPr>
        <w:ind w:left="1544" w:hanging="360"/>
      </w:pPr>
      <w:rPr>
        <w:rFonts w:ascii="Symbol" w:hAnsi="Symbol" w:hint="default"/>
      </w:rPr>
    </w:lvl>
    <w:lvl w:ilvl="1" w:tplc="04190003" w:tentative="1">
      <w:start w:val="1"/>
      <w:numFmt w:val="bullet"/>
      <w:lvlText w:val="o"/>
      <w:lvlJc w:val="left"/>
      <w:pPr>
        <w:ind w:left="2264" w:hanging="360"/>
      </w:pPr>
      <w:rPr>
        <w:rFonts w:ascii="Courier New" w:hAnsi="Courier New" w:cs="Courier New" w:hint="default"/>
      </w:rPr>
    </w:lvl>
    <w:lvl w:ilvl="2" w:tplc="04190005" w:tentative="1">
      <w:start w:val="1"/>
      <w:numFmt w:val="bullet"/>
      <w:lvlText w:val=""/>
      <w:lvlJc w:val="left"/>
      <w:pPr>
        <w:ind w:left="2984" w:hanging="360"/>
      </w:pPr>
      <w:rPr>
        <w:rFonts w:ascii="Wingdings" w:hAnsi="Wingdings" w:hint="default"/>
      </w:rPr>
    </w:lvl>
    <w:lvl w:ilvl="3" w:tplc="04190001" w:tentative="1">
      <w:start w:val="1"/>
      <w:numFmt w:val="bullet"/>
      <w:lvlText w:val=""/>
      <w:lvlJc w:val="left"/>
      <w:pPr>
        <w:ind w:left="3704" w:hanging="360"/>
      </w:pPr>
      <w:rPr>
        <w:rFonts w:ascii="Symbol" w:hAnsi="Symbol" w:hint="default"/>
      </w:rPr>
    </w:lvl>
    <w:lvl w:ilvl="4" w:tplc="04190003" w:tentative="1">
      <w:start w:val="1"/>
      <w:numFmt w:val="bullet"/>
      <w:lvlText w:val="o"/>
      <w:lvlJc w:val="left"/>
      <w:pPr>
        <w:ind w:left="4424" w:hanging="360"/>
      </w:pPr>
      <w:rPr>
        <w:rFonts w:ascii="Courier New" w:hAnsi="Courier New" w:cs="Courier New" w:hint="default"/>
      </w:rPr>
    </w:lvl>
    <w:lvl w:ilvl="5" w:tplc="04190005" w:tentative="1">
      <w:start w:val="1"/>
      <w:numFmt w:val="bullet"/>
      <w:lvlText w:val=""/>
      <w:lvlJc w:val="left"/>
      <w:pPr>
        <w:ind w:left="5144" w:hanging="360"/>
      </w:pPr>
      <w:rPr>
        <w:rFonts w:ascii="Wingdings" w:hAnsi="Wingdings" w:hint="default"/>
      </w:rPr>
    </w:lvl>
    <w:lvl w:ilvl="6" w:tplc="04190001" w:tentative="1">
      <w:start w:val="1"/>
      <w:numFmt w:val="bullet"/>
      <w:lvlText w:val=""/>
      <w:lvlJc w:val="left"/>
      <w:pPr>
        <w:ind w:left="5864" w:hanging="360"/>
      </w:pPr>
      <w:rPr>
        <w:rFonts w:ascii="Symbol" w:hAnsi="Symbol" w:hint="default"/>
      </w:rPr>
    </w:lvl>
    <w:lvl w:ilvl="7" w:tplc="04190003" w:tentative="1">
      <w:start w:val="1"/>
      <w:numFmt w:val="bullet"/>
      <w:lvlText w:val="o"/>
      <w:lvlJc w:val="left"/>
      <w:pPr>
        <w:ind w:left="6584" w:hanging="360"/>
      </w:pPr>
      <w:rPr>
        <w:rFonts w:ascii="Courier New" w:hAnsi="Courier New" w:cs="Courier New" w:hint="default"/>
      </w:rPr>
    </w:lvl>
    <w:lvl w:ilvl="8" w:tplc="04190005" w:tentative="1">
      <w:start w:val="1"/>
      <w:numFmt w:val="bullet"/>
      <w:lvlText w:val=""/>
      <w:lvlJc w:val="left"/>
      <w:pPr>
        <w:ind w:left="7304" w:hanging="360"/>
      </w:pPr>
      <w:rPr>
        <w:rFonts w:ascii="Wingdings" w:hAnsi="Wingdings" w:hint="default"/>
      </w:rPr>
    </w:lvl>
  </w:abstractNum>
  <w:abstractNum w:abstractNumId="38">
    <w:nsid w:val="39F518B0"/>
    <w:multiLevelType w:val="hybridMultilevel"/>
    <w:tmpl w:val="39606EA0"/>
    <w:lvl w:ilvl="0" w:tplc="7E34FCA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3A8655EC"/>
    <w:multiLevelType w:val="hybridMultilevel"/>
    <w:tmpl w:val="F1DE613E"/>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0">
    <w:nsid w:val="3FEE5E6B"/>
    <w:multiLevelType w:val="hybridMultilevel"/>
    <w:tmpl w:val="3926EF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40635453"/>
    <w:multiLevelType w:val="hybridMultilevel"/>
    <w:tmpl w:val="1A325F94"/>
    <w:lvl w:ilvl="0" w:tplc="3482C28E">
      <w:start w:val="1"/>
      <w:numFmt w:val="decimal"/>
      <w:lvlText w:val="%1."/>
      <w:lvlJc w:val="left"/>
      <w:pPr>
        <w:ind w:left="720" w:hanging="360"/>
      </w:pPr>
      <w:rPr>
        <w:rFonts w:ascii="Times New Roman" w:hAnsi="Times New Roman"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43415D31"/>
    <w:multiLevelType w:val="hybridMultilevel"/>
    <w:tmpl w:val="95BE3270"/>
    <w:lvl w:ilvl="0" w:tplc="8B12CDE4">
      <w:start w:val="1"/>
      <w:numFmt w:val="decimal"/>
      <w:lvlText w:val="%1."/>
      <w:lvlJc w:val="left"/>
      <w:pPr>
        <w:ind w:left="720" w:hanging="360"/>
      </w:pPr>
      <w:rPr>
        <w:rFonts w:ascii="Times New Roman" w:hAnsi="Times New Roman"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6F3A8536">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4A1E2D7D"/>
    <w:multiLevelType w:val="hybridMultilevel"/>
    <w:tmpl w:val="9160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BF821F3"/>
    <w:multiLevelType w:val="multilevel"/>
    <w:tmpl w:val="41A0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FF35C38"/>
    <w:multiLevelType w:val="hybridMultilevel"/>
    <w:tmpl w:val="C374C2AE"/>
    <w:lvl w:ilvl="0" w:tplc="05722F5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50516AB7"/>
    <w:multiLevelType w:val="hybridMultilevel"/>
    <w:tmpl w:val="6C348E1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7">
    <w:nsid w:val="51184721"/>
    <w:multiLevelType w:val="multilevel"/>
    <w:tmpl w:val="091494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1B008A8"/>
    <w:multiLevelType w:val="hybridMultilevel"/>
    <w:tmpl w:val="5A0E5CE2"/>
    <w:lvl w:ilvl="0" w:tplc="0419000F">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54644D2D"/>
    <w:multiLevelType w:val="hybridMultilevel"/>
    <w:tmpl w:val="EB3E63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55A3203D"/>
    <w:multiLevelType w:val="hybridMultilevel"/>
    <w:tmpl w:val="5A0E5CE2"/>
    <w:lvl w:ilvl="0" w:tplc="0419000F">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566C2CB3"/>
    <w:multiLevelType w:val="hybridMultilevel"/>
    <w:tmpl w:val="5A0E5CE2"/>
    <w:lvl w:ilvl="0" w:tplc="0419000F">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572332D8"/>
    <w:multiLevelType w:val="hybridMultilevel"/>
    <w:tmpl w:val="E2685A20"/>
    <w:lvl w:ilvl="0" w:tplc="F10C046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5C654FDA"/>
    <w:multiLevelType w:val="hybridMultilevel"/>
    <w:tmpl w:val="48BCD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0AD224C"/>
    <w:multiLevelType w:val="hybridMultilevel"/>
    <w:tmpl w:val="042C5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10C4EDC"/>
    <w:multiLevelType w:val="hybridMultilevel"/>
    <w:tmpl w:val="5A0E5CE2"/>
    <w:lvl w:ilvl="0" w:tplc="0419000F">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612063CF"/>
    <w:multiLevelType w:val="hybridMultilevel"/>
    <w:tmpl w:val="AEF8EC78"/>
    <w:lvl w:ilvl="0" w:tplc="6E52D042">
      <w:start w:val="1"/>
      <w:numFmt w:val="decimal"/>
      <w:lvlText w:val="%1."/>
      <w:lvlJc w:val="left"/>
      <w:pPr>
        <w:ind w:left="1800" w:hanging="360"/>
      </w:pPr>
      <w:rPr>
        <w:rFonts w:hint="default"/>
        <w:b/>
        <w:sz w:val="24"/>
        <w:szCs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7">
    <w:nsid w:val="62FF0E52"/>
    <w:multiLevelType w:val="hybridMultilevel"/>
    <w:tmpl w:val="350C7DFC"/>
    <w:lvl w:ilvl="0" w:tplc="04190001">
      <w:start w:val="1"/>
      <w:numFmt w:val="bullet"/>
      <w:lvlText w:val=""/>
      <w:lvlJc w:val="left"/>
      <w:pPr>
        <w:ind w:left="1080" w:hanging="360"/>
      </w:pPr>
      <w:rPr>
        <w:rFonts w:ascii="Symbol" w:hAnsi="Symbol"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nsid w:val="64834E34"/>
    <w:multiLevelType w:val="hybridMultilevel"/>
    <w:tmpl w:val="6448B1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651D66C1"/>
    <w:multiLevelType w:val="singleLevel"/>
    <w:tmpl w:val="A71A03A4"/>
    <w:lvl w:ilvl="0">
      <w:start w:val="2"/>
      <w:numFmt w:val="decimal"/>
      <w:lvlText w:val="%1."/>
      <w:legacy w:legacy="1" w:legacySpace="0" w:legacyIndent="244"/>
      <w:lvlJc w:val="left"/>
      <w:rPr>
        <w:rFonts w:ascii="Times New Roman" w:hAnsi="Times New Roman" w:cs="Times New Roman" w:hint="default"/>
      </w:rPr>
    </w:lvl>
  </w:abstractNum>
  <w:abstractNum w:abstractNumId="60">
    <w:nsid w:val="674626C8"/>
    <w:multiLevelType w:val="hybridMultilevel"/>
    <w:tmpl w:val="07F494F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1">
    <w:nsid w:val="68B23211"/>
    <w:multiLevelType w:val="hybridMultilevel"/>
    <w:tmpl w:val="FB661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ABB5E6D"/>
    <w:multiLevelType w:val="hybridMultilevel"/>
    <w:tmpl w:val="5A0E5CE2"/>
    <w:lvl w:ilvl="0" w:tplc="0419000F">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6DD26FA5"/>
    <w:multiLevelType w:val="hybridMultilevel"/>
    <w:tmpl w:val="95F45AA0"/>
    <w:lvl w:ilvl="0" w:tplc="3BEE692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nsid w:val="6E0D35B9"/>
    <w:multiLevelType w:val="hybridMultilevel"/>
    <w:tmpl w:val="330491AE"/>
    <w:lvl w:ilvl="0" w:tplc="277E802A">
      <w:start w:val="4"/>
      <w:numFmt w:val="decimal"/>
      <w:lvlText w:val="%1."/>
      <w:lvlJc w:val="left"/>
      <w:pPr>
        <w:ind w:left="720" w:hanging="360"/>
      </w:pPr>
      <w:rPr>
        <w:rFonts w:ascii="Times New Roman" w:eastAsiaTheme="minorHAnsi"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E0F1551"/>
    <w:multiLevelType w:val="hybridMultilevel"/>
    <w:tmpl w:val="5A0E5CE2"/>
    <w:lvl w:ilvl="0" w:tplc="0419000F">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6F3800FE"/>
    <w:multiLevelType w:val="hybridMultilevel"/>
    <w:tmpl w:val="76040524"/>
    <w:lvl w:ilvl="0" w:tplc="922C2E5E">
      <w:start w:val="1"/>
      <w:numFmt w:val="decimal"/>
      <w:lvlText w:val="%1."/>
      <w:lvlJc w:val="left"/>
      <w:pPr>
        <w:ind w:left="730" w:hanging="360"/>
      </w:pPr>
      <w:rPr>
        <w:rFonts w:hint="default"/>
        <w:b/>
        <w:sz w:val="22"/>
      </w:r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67">
    <w:nsid w:val="70D15D7D"/>
    <w:multiLevelType w:val="multilevel"/>
    <w:tmpl w:val="A0FC5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37A6EC8"/>
    <w:multiLevelType w:val="hybridMultilevel"/>
    <w:tmpl w:val="71182FFA"/>
    <w:lvl w:ilvl="0" w:tplc="0419000F">
      <w:start w:val="1"/>
      <w:numFmt w:val="decimal"/>
      <w:lvlText w:val="%1."/>
      <w:lvlJc w:val="left"/>
      <w:pPr>
        <w:tabs>
          <w:tab w:val="num" w:pos="1211"/>
        </w:tabs>
        <w:ind w:left="1211" w:hanging="360"/>
      </w:pPr>
    </w:lvl>
    <w:lvl w:ilvl="1" w:tplc="F9B06C38">
      <w:start w:val="1"/>
      <w:numFmt w:val="decimal"/>
      <w:lvlText w:val="%2."/>
      <w:lvlJc w:val="left"/>
      <w:pPr>
        <w:tabs>
          <w:tab w:val="num" w:pos="1440"/>
        </w:tabs>
        <w:ind w:left="144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75BE3F04"/>
    <w:multiLevelType w:val="hybridMultilevel"/>
    <w:tmpl w:val="7098DD56"/>
    <w:lvl w:ilvl="0" w:tplc="90BAB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6057AAD"/>
    <w:multiLevelType w:val="singleLevel"/>
    <w:tmpl w:val="0419000F"/>
    <w:lvl w:ilvl="0">
      <w:start w:val="1"/>
      <w:numFmt w:val="decimal"/>
      <w:lvlText w:val="%1."/>
      <w:lvlJc w:val="left"/>
      <w:pPr>
        <w:tabs>
          <w:tab w:val="num" w:pos="360"/>
        </w:tabs>
        <w:ind w:left="360" w:hanging="360"/>
      </w:pPr>
    </w:lvl>
  </w:abstractNum>
  <w:abstractNum w:abstractNumId="71">
    <w:nsid w:val="774B417B"/>
    <w:multiLevelType w:val="hybridMultilevel"/>
    <w:tmpl w:val="B4D28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77754FB"/>
    <w:multiLevelType w:val="hybridMultilevel"/>
    <w:tmpl w:val="05F873A6"/>
    <w:lvl w:ilvl="0" w:tplc="26782DF6">
      <w:start w:val="1"/>
      <w:numFmt w:val="decimal"/>
      <w:lvlText w:val="%1."/>
      <w:lvlJc w:val="left"/>
      <w:pPr>
        <w:ind w:left="720" w:hanging="360"/>
      </w:pPr>
      <w:rPr>
        <w:rFonts w:ascii="Times New Roman" w:hAnsi="Times New Roman"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20161C">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78274EB1"/>
    <w:multiLevelType w:val="hybridMultilevel"/>
    <w:tmpl w:val="34949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8A40D8A"/>
    <w:multiLevelType w:val="hybridMultilevel"/>
    <w:tmpl w:val="10EED4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7AA30CF8"/>
    <w:multiLevelType w:val="hybridMultilevel"/>
    <w:tmpl w:val="5A0E5CE2"/>
    <w:lvl w:ilvl="0" w:tplc="0419000F">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7BD6119A"/>
    <w:multiLevelType w:val="hybridMultilevel"/>
    <w:tmpl w:val="DBDE5DC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7">
    <w:nsid w:val="7BEC5F7F"/>
    <w:multiLevelType w:val="multilevel"/>
    <w:tmpl w:val="D48C9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14"/>
  </w:num>
  <w:num w:numId="3">
    <w:abstractNumId w:val="5"/>
  </w:num>
  <w:num w:numId="4">
    <w:abstractNumId w:val="44"/>
  </w:num>
  <w:num w:numId="5">
    <w:abstractNumId w:val="20"/>
  </w:num>
  <w:num w:numId="6">
    <w:abstractNumId w:val="22"/>
  </w:num>
  <w:num w:numId="7">
    <w:abstractNumId w:val="77"/>
  </w:num>
  <w:num w:numId="8">
    <w:abstractNumId w:val="63"/>
  </w:num>
  <w:num w:numId="9">
    <w:abstractNumId w:val="37"/>
  </w:num>
  <w:num w:numId="10">
    <w:abstractNumId w:val="47"/>
  </w:num>
  <w:num w:numId="11">
    <w:abstractNumId w:val="69"/>
  </w:num>
  <w:num w:numId="1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51"/>
  </w:num>
  <w:num w:numId="15">
    <w:abstractNumId w:val="42"/>
  </w:num>
  <w:num w:numId="16">
    <w:abstractNumId w:val="29"/>
  </w:num>
  <w:num w:numId="17">
    <w:abstractNumId w:val="2"/>
  </w:num>
  <w:num w:numId="18">
    <w:abstractNumId w:val="6"/>
  </w:num>
  <w:num w:numId="19">
    <w:abstractNumId w:val="67"/>
  </w:num>
  <w:num w:numId="20">
    <w:abstractNumId w:val="72"/>
  </w:num>
  <w:num w:numId="21">
    <w:abstractNumId w:val="68"/>
  </w:num>
  <w:num w:numId="22">
    <w:abstractNumId w:val="38"/>
  </w:num>
  <w:num w:numId="23">
    <w:abstractNumId w:val="23"/>
  </w:num>
  <w:num w:numId="24">
    <w:abstractNumId w:val="56"/>
  </w:num>
  <w:num w:numId="25">
    <w:abstractNumId w:val="33"/>
  </w:num>
  <w:num w:numId="26">
    <w:abstractNumId w:val="24"/>
  </w:num>
  <w:num w:numId="27">
    <w:abstractNumId w:val="48"/>
  </w:num>
  <w:num w:numId="28">
    <w:abstractNumId w:val="45"/>
  </w:num>
  <w:num w:numId="29">
    <w:abstractNumId w:val="64"/>
  </w:num>
  <w:num w:numId="30">
    <w:abstractNumId w:val="41"/>
  </w:num>
  <w:num w:numId="31">
    <w:abstractNumId w:val="65"/>
  </w:num>
  <w:num w:numId="32">
    <w:abstractNumId w:val="13"/>
  </w:num>
  <w:num w:numId="33">
    <w:abstractNumId w:val="12"/>
  </w:num>
  <w:num w:numId="34">
    <w:abstractNumId w:val="66"/>
  </w:num>
  <w:num w:numId="35">
    <w:abstractNumId w:val="61"/>
  </w:num>
  <w:num w:numId="36">
    <w:abstractNumId w:val="25"/>
  </w:num>
  <w:num w:numId="37">
    <w:abstractNumId w:val="54"/>
  </w:num>
  <w:num w:numId="38">
    <w:abstractNumId w:val="71"/>
  </w:num>
  <w:num w:numId="39">
    <w:abstractNumId w:val="30"/>
  </w:num>
  <w:num w:numId="40">
    <w:abstractNumId w:val="73"/>
  </w:num>
  <w:num w:numId="41">
    <w:abstractNumId w:val="43"/>
  </w:num>
  <w:num w:numId="42">
    <w:abstractNumId w:val="32"/>
  </w:num>
  <w:num w:numId="43">
    <w:abstractNumId w:val="18"/>
  </w:num>
  <w:num w:numId="44">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45">
    <w:abstractNumId w:val="58"/>
  </w:num>
  <w:num w:numId="46">
    <w:abstractNumId w:val="59"/>
  </w:num>
  <w:num w:numId="47">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48">
    <w:abstractNumId w:val="52"/>
  </w:num>
  <w:num w:numId="49">
    <w:abstractNumId w:val="36"/>
  </w:num>
  <w:num w:numId="50">
    <w:abstractNumId w:val="9"/>
  </w:num>
  <w:num w:numId="51">
    <w:abstractNumId w:val="57"/>
  </w:num>
  <w:num w:numId="52">
    <w:abstractNumId w:val="19"/>
  </w:num>
  <w:num w:numId="53">
    <w:abstractNumId w:val="3"/>
  </w:num>
  <w:num w:numId="54">
    <w:abstractNumId w:val="21"/>
  </w:num>
  <w:num w:numId="55">
    <w:abstractNumId w:val="74"/>
  </w:num>
  <w:num w:numId="56">
    <w:abstractNumId w:val="62"/>
  </w:num>
  <w:num w:numId="57">
    <w:abstractNumId w:val="35"/>
  </w:num>
  <w:num w:numId="58">
    <w:abstractNumId w:val="8"/>
  </w:num>
  <w:num w:numId="59">
    <w:abstractNumId w:val="34"/>
  </w:num>
  <w:num w:numId="60">
    <w:abstractNumId w:val="27"/>
  </w:num>
  <w:num w:numId="61">
    <w:abstractNumId w:val="53"/>
  </w:num>
  <w:num w:numId="62">
    <w:abstractNumId w:val="60"/>
  </w:num>
  <w:num w:numId="63">
    <w:abstractNumId w:val="1"/>
  </w:num>
  <w:num w:numId="64">
    <w:abstractNumId w:val="39"/>
  </w:num>
  <w:num w:numId="65">
    <w:abstractNumId w:val="15"/>
  </w:num>
  <w:num w:numId="66">
    <w:abstractNumId w:val="11"/>
  </w:num>
  <w:num w:numId="67">
    <w:abstractNumId w:val="17"/>
  </w:num>
  <w:num w:numId="68">
    <w:abstractNumId w:val="50"/>
  </w:num>
  <w:num w:numId="69">
    <w:abstractNumId w:val="49"/>
  </w:num>
  <w:num w:numId="70">
    <w:abstractNumId w:val="75"/>
  </w:num>
  <w:num w:numId="71">
    <w:abstractNumId w:val="0"/>
    <w:lvlOverride w:ilvl="0">
      <w:lvl w:ilvl="0">
        <w:start w:val="65535"/>
        <w:numFmt w:val="bullet"/>
        <w:lvlText w:val="•"/>
        <w:legacy w:legacy="1" w:legacySpace="0" w:legacyIndent="164"/>
        <w:lvlJc w:val="left"/>
        <w:rPr>
          <w:rFonts w:ascii="Times New Roman" w:hAnsi="Times New Roman" w:hint="default"/>
        </w:rPr>
      </w:lvl>
    </w:lvlOverride>
  </w:num>
  <w:num w:numId="72">
    <w:abstractNumId w:val="76"/>
  </w:num>
  <w:num w:numId="73">
    <w:abstractNumId w:val="46"/>
  </w:num>
  <w:num w:numId="74">
    <w:abstractNumId w:val="31"/>
  </w:num>
  <w:num w:numId="75">
    <w:abstractNumId w:val="26"/>
  </w:num>
  <w:num w:numId="76">
    <w:abstractNumId w:val="28"/>
  </w:num>
  <w:num w:numId="77">
    <w:abstractNumId w:val="10"/>
  </w:num>
  <w:num w:numId="78">
    <w:abstractNumId w:val="70"/>
    <w:lvlOverride w:ilvl="0">
      <w:startOverride w:val="1"/>
    </w:lvlOverride>
  </w:num>
  <w:num w:numId="79">
    <w:abstractNumId w:val="7"/>
  </w:num>
  <w:num w:numId="80">
    <w:abstractNumId w:val="1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54886"/>
    <w:rsid w:val="00006767"/>
    <w:rsid w:val="00055DE9"/>
    <w:rsid w:val="00150345"/>
    <w:rsid w:val="001A1C98"/>
    <w:rsid w:val="001A7C81"/>
    <w:rsid w:val="00232E92"/>
    <w:rsid w:val="002949A1"/>
    <w:rsid w:val="0030276A"/>
    <w:rsid w:val="003C4DC3"/>
    <w:rsid w:val="003E14D5"/>
    <w:rsid w:val="00416B54"/>
    <w:rsid w:val="00423B28"/>
    <w:rsid w:val="0048691A"/>
    <w:rsid w:val="004A1C7A"/>
    <w:rsid w:val="004D3211"/>
    <w:rsid w:val="005179D9"/>
    <w:rsid w:val="00527770"/>
    <w:rsid w:val="005E2127"/>
    <w:rsid w:val="00693821"/>
    <w:rsid w:val="006943A0"/>
    <w:rsid w:val="007E149A"/>
    <w:rsid w:val="0090685A"/>
    <w:rsid w:val="00911593"/>
    <w:rsid w:val="00971FF3"/>
    <w:rsid w:val="00980A56"/>
    <w:rsid w:val="00992637"/>
    <w:rsid w:val="00AD2C43"/>
    <w:rsid w:val="00AE4B37"/>
    <w:rsid w:val="00C5529B"/>
    <w:rsid w:val="00DA684C"/>
    <w:rsid w:val="00E8066A"/>
    <w:rsid w:val="00EB3CD6"/>
    <w:rsid w:val="00F22952"/>
    <w:rsid w:val="00F54886"/>
    <w:rsid w:val="00F5703D"/>
    <w:rsid w:val="00F703FE"/>
    <w:rsid w:val="00F835A6"/>
    <w:rsid w:val="00FF41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886"/>
    <w:rPr>
      <w:rFonts w:ascii="Calibri" w:eastAsia="Calibri" w:hAnsi="Calibri" w:cs="Calibri"/>
    </w:rPr>
  </w:style>
  <w:style w:type="paragraph" w:styleId="1">
    <w:name w:val="heading 1"/>
    <w:basedOn w:val="a"/>
    <w:next w:val="a"/>
    <w:link w:val="10"/>
    <w:uiPriority w:val="9"/>
    <w:qFormat/>
    <w:rsid w:val="00F54886"/>
    <w:pPr>
      <w:keepNext/>
      <w:keepLines/>
      <w:spacing w:before="480" w:after="0" w:line="240" w:lineRule="auto"/>
      <w:ind w:firstLine="72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54886"/>
    <w:pPr>
      <w:keepNext/>
      <w:keepLines/>
      <w:spacing w:before="200" w:after="0" w:line="240" w:lineRule="auto"/>
      <w:ind w:firstLine="72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806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54886"/>
    <w:pPr>
      <w:keepNext/>
      <w:keepLines/>
      <w:spacing w:before="200" w:after="0" w:line="240" w:lineRule="auto"/>
      <w:ind w:firstLine="72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E8066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4886"/>
    <w:pPr>
      <w:ind w:left="720"/>
    </w:pPr>
  </w:style>
  <w:style w:type="character" w:customStyle="1" w:styleId="10">
    <w:name w:val="Заголовок 1 Знак"/>
    <w:basedOn w:val="a0"/>
    <w:link w:val="1"/>
    <w:uiPriority w:val="99"/>
    <w:rsid w:val="00F5488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5488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F54886"/>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F54886"/>
  </w:style>
  <w:style w:type="character" w:styleId="a4">
    <w:name w:val="Hyperlink"/>
    <w:basedOn w:val="a0"/>
    <w:uiPriority w:val="99"/>
    <w:unhideWhenUsed/>
    <w:rsid w:val="00F54886"/>
    <w:rPr>
      <w:color w:val="0000FF"/>
      <w:u w:val="single"/>
    </w:rPr>
  </w:style>
  <w:style w:type="paragraph" w:styleId="a5">
    <w:name w:val="Normal (Web)"/>
    <w:basedOn w:val="a"/>
    <w:uiPriority w:val="99"/>
    <w:unhideWhenUsed/>
    <w:rsid w:val="00F548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54886"/>
    <w:rPr>
      <w:b/>
      <w:bCs/>
    </w:rPr>
  </w:style>
  <w:style w:type="paragraph" w:styleId="a7">
    <w:name w:val="Balloon Text"/>
    <w:basedOn w:val="a"/>
    <w:link w:val="a8"/>
    <w:uiPriority w:val="99"/>
    <w:semiHidden/>
    <w:unhideWhenUsed/>
    <w:rsid w:val="00F548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54886"/>
    <w:rPr>
      <w:rFonts w:ascii="Tahoma" w:eastAsia="Calibri" w:hAnsi="Tahoma" w:cs="Tahoma"/>
      <w:sz w:val="16"/>
      <w:szCs w:val="16"/>
    </w:rPr>
  </w:style>
  <w:style w:type="table" w:styleId="a9">
    <w:name w:val="Table Grid"/>
    <w:basedOn w:val="a1"/>
    <w:uiPriority w:val="59"/>
    <w:rsid w:val="0015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3E14D5"/>
    <w:rPr>
      <w:i/>
      <w:iCs/>
    </w:rPr>
  </w:style>
  <w:style w:type="character" w:customStyle="1" w:styleId="review-h5">
    <w:name w:val="review-h5"/>
    <w:basedOn w:val="a0"/>
    <w:rsid w:val="00E8066A"/>
  </w:style>
  <w:style w:type="character" w:customStyle="1" w:styleId="review-h6">
    <w:name w:val="review-h6"/>
    <w:basedOn w:val="a0"/>
    <w:rsid w:val="00E8066A"/>
  </w:style>
  <w:style w:type="character" w:customStyle="1" w:styleId="30">
    <w:name w:val="Заголовок 3 Знак"/>
    <w:basedOn w:val="a0"/>
    <w:link w:val="3"/>
    <w:uiPriority w:val="9"/>
    <w:semiHidden/>
    <w:rsid w:val="00E8066A"/>
    <w:rPr>
      <w:rFonts w:asciiTheme="majorHAnsi" w:eastAsiaTheme="majorEastAsia" w:hAnsiTheme="majorHAnsi" w:cstheme="majorBidi"/>
      <w:b/>
      <w:bCs/>
      <w:color w:val="4F81BD" w:themeColor="accent1"/>
    </w:rPr>
  </w:style>
  <w:style w:type="character" w:customStyle="1" w:styleId="60">
    <w:name w:val="Заголовок 6 Знак"/>
    <w:basedOn w:val="a0"/>
    <w:link w:val="6"/>
    <w:uiPriority w:val="9"/>
    <w:semiHidden/>
    <w:rsid w:val="00E8066A"/>
    <w:rPr>
      <w:rFonts w:asciiTheme="majorHAnsi" w:eastAsiaTheme="majorEastAsia" w:hAnsiTheme="majorHAnsi" w:cstheme="majorBidi"/>
      <w:i/>
      <w:iCs/>
      <w:color w:val="243F60" w:themeColor="accent1" w:themeShade="7F"/>
    </w:rPr>
  </w:style>
  <w:style w:type="paragraph" w:styleId="ab">
    <w:name w:val="footer"/>
    <w:basedOn w:val="a"/>
    <w:link w:val="ac"/>
    <w:uiPriority w:val="99"/>
    <w:unhideWhenUsed/>
    <w:rsid w:val="00AE4B37"/>
    <w:pPr>
      <w:tabs>
        <w:tab w:val="center" w:pos="4677"/>
        <w:tab w:val="right" w:pos="9355"/>
      </w:tabs>
      <w:spacing w:after="0" w:line="240" w:lineRule="auto"/>
      <w:ind w:firstLine="720"/>
    </w:pPr>
    <w:rPr>
      <w:rFonts w:asciiTheme="minorHAnsi" w:eastAsiaTheme="minorHAnsi" w:hAnsiTheme="minorHAnsi" w:cstheme="minorBidi"/>
    </w:rPr>
  </w:style>
  <w:style w:type="character" w:customStyle="1" w:styleId="ac">
    <w:name w:val="Нижний колонтитул Знак"/>
    <w:basedOn w:val="a0"/>
    <w:link w:val="ab"/>
    <w:uiPriority w:val="99"/>
    <w:rsid w:val="00AE4B37"/>
  </w:style>
  <w:style w:type="paragraph" w:styleId="ad">
    <w:name w:val="Body Text"/>
    <w:basedOn w:val="a"/>
    <w:link w:val="ae"/>
    <w:uiPriority w:val="99"/>
    <w:semiHidden/>
    <w:unhideWhenUsed/>
    <w:rsid w:val="00F5703D"/>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semiHidden/>
    <w:rsid w:val="00F5703D"/>
    <w:rPr>
      <w:rFonts w:ascii="Times New Roman" w:eastAsia="Times New Roman" w:hAnsi="Times New Roman" w:cs="Times New Roman"/>
      <w:sz w:val="24"/>
      <w:szCs w:val="24"/>
      <w:lang w:eastAsia="ru-RU"/>
    </w:rPr>
  </w:style>
  <w:style w:type="paragraph" w:customStyle="1" w:styleId="Normal1">
    <w:name w:val="Normal1"/>
    <w:rsid w:val="00F5703D"/>
    <w:pPr>
      <w:widowControl w:val="0"/>
      <w:spacing w:after="100" w:line="200" w:lineRule="atLeast"/>
    </w:pPr>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886"/>
    <w:rPr>
      <w:rFonts w:ascii="Calibri" w:eastAsia="Calibri" w:hAnsi="Calibri" w:cs="Calibri"/>
    </w:rPr>
  </w:style>
  <w:style w:type="paragraph" w:styleId="1">
    <w:name w:val="heading 1"/>
    <w:basedOn w:val="a"/>
    <w:next w:val="a"/>
    <w:link w:val="10"/>
    <w:uiPriority w:val="9"/>
    <w:qFormat/>
    <w:rsid w:val="00F54886"/>
    <w:pPr>
      <w:keepNext/>
      <w:keepLines/>
      <w:spacing w:before="480" w:after="0" w:line="240" w:lineRule="auto"/>
      <w:ind w:firstLine="72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54886"/>
    <w:pPr>
      <w:keepNext/>
      <w:keepLines/>
      <w:spacing w:before="200" w:after="0" w:line="240" w:lineRule="auto"/>
      <w:ind w:firstLine="72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806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54886"/>
    <w:pPr>
      <w:keepNext/>
      <w:keepLines/>
      <w:spacing w:before="200" w:after="0" w:line="240" w:lineRule="auto"/>
      <w:ind w:firstLine="72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E8066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4886"/>
    <w:pPr>
      <w:ind w:left="720"/>
    </w:pPr>
  </w:style>
  <w:style w:type="character" w:customStyle="1" w:styleId="10">
    <w:name w:val="Заголовок 1 Знак"/>
    <w:basedOn w:val="a0"/>
    <w:link w:val="1"/>
    <w:uiPriority w:val="99"/>
    <w:rsid w:val="00F5488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5488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F54886"/>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F54886"/>
  </w:style>
  <w:style w:type="character" w:styleId="a4">
    <w:name w:val="Hyperlink"/>
    <w:basedOn w:val="a0"/>
    <w:uiPriority w:val="99"/>
    <w:unhideWhenUsed/>
    <w:rsid w:val="00F54886"/>
    <w:rPr>
      <w:color w:val="0000FF"/>
      <w:u w:val="single"/>
    </w:rPr>
  </w:style>
  <w:style w:type="paragraph" w:styleId="a5">
    <w:name w:val="Normal (Web)"/>
    <w:basedOn w:val="a"/>
    <w:uiPriority w:val="99"/>
    <w:unhideWhenUsed/>
    <w:rsid w:val="00F548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54886"/>
    <w:rPr>
      <w:b/>
      <w:bCs/>
    </w:rPr>
  </w:style>
  <w:style w:type="paragraph" w:styleId="a7">
    <w:name w:val="Balloon Text"/>
    <w:basedOn w:val="a"/>
    <w:link w:val="a8"/>
    <w:uiPriority w:val="99"/>
    <w:semiHidden/>
    <w:unhideWhenUsed/>
    <w:rsid w:val="00F548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54886"/>
    <w:rPr>
      <w:rFonts w:ascii="Tahoma" w:eastAsia="Calibri" w:hAnsi="Tahoma" w:cs="Tahoma"/>
      <w:sz w:val="16"/>
      <w:szCs w:val="16"/>
    </w:rPr>
  </w:style>
  <w:style w:type="table" w:styleId="a9">
    <w:name w:val="Table Grid"/>
    <w:basedOn w:val="a1"/>
    <w:uiPriority w:val="59"/>
    <w:rsid w:val="0015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3E14D5"/>
    <w:rPr>
      <w:i/>
      <w:iCs/>
    </w:rPr>
  </w:style>
  <w:style w:type="character" w:customStyle="1" w:styleId="review-h5">
    <w:name w:val="review-h5"/>
    <w:basedOn w:val="a0"/>
    <w:rsid w:val="00E8066A"/>
  </w:style>
  <w:style w:type="character" w:customStyle="1" w:styleId="review-h6">
    <w:name w:val="review-h6"/>
    <w:basedOn w:val="a0"/>
    <w:rsid w:val="00E8066A"/>
  </w:style>
  <w:style w:type="character" w:customStyle="1" w:styleId="30">
    <w:name w:val="Заголовок 3 Знак"/>
    <w:basedOn w:val="a0"/>
    <w:link w:val="3"/>
    <w:uiPriority w:val="9"/>
    <w:semiHidden/>
    <w:rsid w:val="00E8066A"/>
    <w:rPr>
      <w:rFonts w:asciiTheme="majorHAnsi" w:eastAsiaTheme="majorEastAsia" w:hAnsiTheme="majorHAnsi" w:cstheme="majorBidi"/>
      <w:b/>
      <w:bCs/>
      <w:color w:val="4F81BD" w:themeColor="accent1"/>
    </w:rPr>
  </w:style>
  <w:style w:type="character" w:customStyle="1" w:styleId="60">
    <w:name w:val="Заголовок 6 Знак"/>
    <w:basedOn w:val="a0"/>
    <w:link w:val="6"/>
    <w:uiPriority w:val="9"/>
    <w:semiHidden/>
    <w:rsid w:val="00E8066A"/>
    <w:rPr>
      <w:rFonts w:asciiTheme="majorHAnsi" w:eastAsiaTheme="majorEastAsia" w:hAnsiTheme="majorHAnsi" w:cstheme="majorBidi"/>
      <w:i/>
      <w:iCs/>
      <w:color w:val="243F60" w:themeColor="accent1" w:themeShade="7F"/>
    </w:rPr>
  </w:style>
  <w:style w:type="paragraph" w:styleId="ab">
    <w:name w:val="footer"/>
    <w:basedOn w:val="a"/>
    <w:link w:val="ac"/>
    <w:uiPriority w:val="99"/>
    <w:unhideWhenUsed/>
    <w:rsid w:val="00AE4B37"/>
    <w:pPr>
      <w:tabs>
        <w:tab w:val="center" w:pos="4677"/>
        <w:tab w:val="right" w:pos="9355"/>
      </w:tabs>
      <w:spacing w:after="0" w:line="240" w:lineRule="auto"/>
      <w:ind w:firstLine="720"/>
    </w:pPr>
    <w:rPr>
      <w:rFonts w:asciiTheme="minorHAnsi" w:eastAsiaTheme="minorHAnsi" w:hAnsiTheme="minorHAnsi" w:cstheme="minorBidi"/>
    </w:rPr>
  </w:style>
  <w:style w:type="character" w:customStyle="1" w:styleId="ac">
    <w:name w:val="Нижний колонтитул Знак"/>
    <w:basedOn w:val="a0"/>
    <w:link w:val="ab"/>
    <w:uiPriority w:val="99"/>
    <w:rsid w:val="00AE4B37"/>
  </w:style>
  <w:style w:type="paragraph" w:styleId="ad">
    <w:name w:val="Body Text"/>
    <w:basedOn w:val="a"/>
    <w:link w:val="ae"/>
    <w:uiPriority w:val="99"/>
    <w:semiHidden/>
    <w:unhideWhenUsed/>
    <w:rsid w:val="00F5703D"/>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semiHidden/>
    <w:rsid w:val="00F5703D"/>
    <w:rPr>
      <w:rFonts w:ascii="Times New Roman" w:eastAsia="Times New Roman" w:hAnsi="Times New Roman" w:cs="Times New Roman"/>
      <w:sz w:val="24"/>
      <w:szCs w:val="24"/>
      <w:lang w:eastAsia="ru-RU"/>
    </w:rPr>
  </w:style>
  <w:style w:type="paragraph" w:customStyle="1" w:styleId="Normal1">
    <w:name w:val="Normal1"/>
    <w:rsid w:val="00F5703D"/>
    <w:pPr>
      <w:widowControl w:val="0"/>
      <w:spacing w:after="100" w:line="200" w:lineRule="atLeast"/>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9790">
      <w:bodyDiv w:val="1"/>
      <w:marLeft w:val="0"/>
      <w:marRight w:val="0"/>
      <w:marTop w:val="0"/>
      <w:marBottom w:val="0"/>
      <w:divBdr>
        <w:top w:val="none" w:sz="0" w:space="0" w:color="auto"/>
        <w:left w:val="none" w:sz="0" w:space="0" w:color="auto"/>
        <w:bottom w:val="none" w:sz="0" w:space="0" w:color="auto"/>
        <w:right w:val="none" w:sz="0" w:space="0" w:color="auto"/>
      </w:divBdr>
      <w:divsChild>
        <w:div w:id="597523561">
          <w:marLeft w:val="0"/>
          <w:marRight w:val="0"/>
          <w:marTop w:val="0"/>
          <w:marBottom w:val="0"/>
          <w:divBdr>
            <w:top w:val="none" w:sz="0" w:space="0" w:color="auto"/>
            <w:left w:val="none" w:sz="0" w:space="0" w:color="auto"/>
            <w:bottom w:val="none" w:sz="0" w:space="0" w:color="auto"/>
            <w:right w:val="none" w:sz="0" w:space="0" w:color="auto"/>
          </w:divBdr>
        </w:div>
        <w:div w:id="1836872515">
          <w:marLeft w:val="0"/>
          <w:marRight w:val="0"/>
          <w:marTop w:val="0"/>
          <w:marBottom w:val="0"/>
          <w:divBdr>
            <w:top w:val="none" w:sz="0" w:space="0" w:color="auto"/>
            <w:left w:val="none" w:sz="0" w:space="0" w:color="auto"/>
            <w:bottom w:val="none" w:sz="0" w:space="0" w:color="auto"/>
            <w:right w:val="none" w:sz="0" w:space="0" w:color="auto"/>
          </w:divBdr>
        </w:div>
      </w:divsChild>
    </w:div>
    <w:div w:id="441994661">
      <w:bodyDiv w:val="1"/>
      <w:marLeft w:val="0"/>
      <w:marRight w:val="0"/>
      <w:marTop w:val="0"/>
      <w:marBottom w:val="0"/>
      <w:divBdr>
        <w:top w:val="none" w:sz="0" w:space="0" w:color="auto"/>
        <w:left w:val="none" w:sz="0" w:space="0" w:color="auto"/>
        <w:bottom w:val="none" w:sz="0" w:space="0" w:color="auto"/>
        <w:right w:val="none" w:sz="0" w:space="0" w:color="auto"/>
      </w:divBdr>
    </w:div>
    <w:div w:id="638803132">
      <w:bodyDiv w:val="1"/>
      <w:marLeft w:val="0"/>
      <w:marRight w:val="0"/>
      <w:marTop w:val="0"/>
      <w:marBottom w:val="0"/>
      <w:divBdr>
        <w:top w:val="none" w:sz="0" w:space="0" w:color="auto"/>
        <w:left w:val="none" w:sz="0" w:space="0" w:color="auto"/>
        <w:bottom w:val="none" w:sz="0" w:space="0" w:color="auto"/>
        <w:right w:val="none" w:sz="0" w:space="0" w:color="auto"/>
      </w:divBdr>
    </w:div>
    <w:div w:id="1155603431">
      <w:bodyDiv w:val="1"/>
      <w:marLeft w:val="0"/>
      <w:marRight w:val="0"/>
      <w:marTop w:val="0"/>
      <w:marBottom w:val="0"/>
      <w:divBdr>
        <w:top w:val="none" w:sz="0" w:space="0" w:color="auto"/>
        <w:left w:val="none" w:sz="0" w:space="0" w:color="auto"/>
        <w:bottom w:val="none" w:sz="0" w:space="0" w:color="auto"/>
        <w:right w:val="none" w:sz="0" w:space="0" w:color="auto"/>
      </w:divBdr>
    </w:div>
    <w:div w:id="12889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ndars.ru/shkola/geografiya/metallurgicheskiy-kompleks.html" TargetMode="External"/><Relationship Id="rId18" Type="http://schemas.openxmlformats.org/officeDocument/2006/relationships/image" Target="media/image3.jpeg"/><Relationship Id="rId26" Type="http://schemas.openxmlformats.org/officeDocument/2006/relationships/hyperlink" Target="http://www.grandars.ru/college/ekonomika-firmy/konsorcium.html" TargetMode="External"/><Relationship Id="rId39" Type="http://schemas.openxmlformats.org/officeDocument/2006/relationships/image" Target="media/image11.png"/><Relationship Id="rId21" Type="http://schemas.openxmlformats.org/officeDocument/2006/relationships/image" Target="media/image6.jpeg"/><Relationship Id="rId34" Type="http://schemas.openxmlformats.org/officeDocument/2006/relationships/hyperlink" Target="http://www.grandars.ru/college/ekonomika-firmy/trest.html" TargetMode="External"/><Relationship Id="rId42" Type="http://schemas.openxmlformats.org/officeDocument/2006/relationships/image" Target="media/image14.jpeg"/><Relationship Id="rId47" Type="http://schemas.openxmlformats.org/officeDocument/2006/relationships/image" Target="media/image19.gif"/><Relationship Id="rId50" Type="http://schemas.openxmlformats.org/officeDocument/2006/relationships/image" Target="media/image22.gif"/><Relationship Id="rId55" Type="http://schemas.openxmlformats.org/officeDocument/2006/relationships/image" Target="media/image27.gif"/><Relationship Id="rId63" Type="http://schemas.openxmlformats.org/officeDocument/2006/relationships/image" Target="media/image35.gif"/><Relationship Id="rId68" Type="http://schemas.openxmlformats.org/officeDocument/2006/relationships/image" Target="media/image40.png"/><Relationship Id="rId7" Type="http://schemas.openxmlformats.org/officeDocument/2006/relationships/endnotes" Target="endnotes.xml"/><Relationship Id="rId71"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1.gif"/><Relationship Id="rId29" Type="http://schemas.openxmlformats.org/officeDocument/2006/relationships/hyperlink" Target="http://www.grandars.ru/college/ekonomika-firmy/predpriyatie.html" TargetMode="External"/><Relationship Id="rId11" Type="http://schemas.openxmlformats.org/officeDocument/2006/relationships/hyperlink" Target="http://ru.wikipedia.org/wiki/%D0%92%D0%B5%D0%B4%D0%BE%D0%BC%D1%81%D1%82%D0%B2%D0%BE" TargetMode="External"/><Relationship Id="rId24" Type="http://schemas.openxmlformats.org/officeDocument/2006/relationships/hyperlink" Target="http://www.grandars.ru/college/ekonomika-firmy/koncern.html" TargetMode="External"/><Relationship Id="rId32" Type="http://schemas.openxmlformats.org/officeDocument/2006/relationships/hyperlink" Target="http://www.grandars.ru/college/ekonomika-firmy/kartel.html" TargetMode="External"/><Relationship Id="rId37" Type="http://schemas.openxmlformats.org/officeDocument/2006/relationships/image" Target="media/image9.jpeg"/><Relationship Id="rId40" Type="http://schemas.openxmlformats.org/officeDocument/2006/relationships/image" Target="media/image12.jpeg"/><Relationship Id="rId45" Type="http://schemas.openxmlformats.org/officeDocument/2006/relationships/image" Target="media/image17.jpeg"/><Relationship Id="rId53" Type="http://schemas.openxmlformats.org/officeDocument/2006/relationships/image" Target="media/image25.gif"/><Relationship Id="rId58" Type="http://schemas.openxmlformats.org/officeDocument/2006/relationships/image" Target="media/image30.jpeg"/><Relationship Id="rId66" Type="http://schemas.openxmlformats.org/officeDocument/2006/relationships/image" Target="media/image38.jpeg"/><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randars.ru/shkola/geografiya/mashinostroitelnyy-kompleks.html" TargetMode="External"/><Relationship Id="rId23" Type="http://schemas.openxmlformats.org/officeDocument/2006/relationships/image" Target="media/image8.gif"/><Relationship Id="rId28" Type="http://schemas.openxmlformats.org/officeDocument/2006/relationships/hyperlink" Target="http://www.grandars.ru/college/ekonomika-firmy/holding.html" TargetMode="External"/><Relationship Id="rId36" Type="http://schemas.openxmlformats.org/officeDocument/2006/relationships/hyperlink" Target="http://www.grandars.ru/college/biznes/torgovlya.html" TargetMode="External"/><Relationship Id="rId49" Type="http://schemas.openxmlformats.org/officeDocument/2006/relationships/image" Target="media/image21.gif"/><Relationship Id="rId57" Type="http://schemas.openxmlformats.org/officeDocument/2006/relationships/image" Target="media/image29.jpeg"/><Relationship Id="rId61" Type="http://schemas.openxmlformats.org/officeDocument/2006/relationships/image" Target="media/image33.jpeg"/><Relationship Id="rId10" Type="http://schemas.openxmlformats.org/officeDocument/2006/relationships/hyperlink" Target="http://ru.wikipedia.org/wiki/%D0%9C%D0%B8%D0%BD%D0%B8%D1%81%D1%82%D0%B5%D1%80%D1%81%D1%82%D0%B2%D0%BE" TargetMode="External"/><Relationship Id="rId19" Type="http://schemas.openxmlformats.org/officeDocument/2006/relationships/image" Target="media/image4.jpeg"/><Relationship Id="rId31" Type="http://schemas.openxmlformats.org/officeDocument/2006/relationships/hyperlink" Target="http://www.grandars.ru/college/ekonomika-firmy/organizaciya.html" TargetMode="External"/><Relationship Id="rId44" Type="http://schemas.openxmlformats.org/officeDocument/2006/relationships/image" Target="media/image16.jpeg"/><Relationship Id="rId52" Type="http://schemas.openxmlformats.org/officeDocument/2006/relationships/image" Target="media/image24.gif"/><Relationship Id="rId60" Type="http://schemas.openxmlformats.org/officeDocument/2006/relationships/image" Target="media/image32.jpeg"/><Relationship Id="rId65" Type="http://schemas.openxmlformats.org/officeDocument/2006/relationships/image" Target="media/image37.gif"/><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u.wikipedia.org/wiki/%D0%9F%D1%80%D0%BE%D0%B8%D0%B7%D0%B2%D0%BE%D0%B4%D1%81%D1%82%D0%B2%D0%BE" TargetMode="External"/><Relationship Id="rId14" Type="http://schemas.openxmlformats.org/officeDocument/2006/relationships/hyperlink" Target="http://www.grandars.ru/shkola/geografiya/agropromyshlennyy-kompleks.html" TargetMode="External"/><Relationship Id="rId22" Type="http://schemas.openxmlformats.org/officeDocument/2006/relationships/image" Target="media/image7.jpeg"/><Relationship Id="rId27" Type="http://schemas.openxmlformats.org/officeDocument/2006/relationships/hyperlink" Target="http://www.grandars.ru/college/ekonomika-firmy/finansovo-promyshlennaya-gruppa.html" TargetMode="External"/><Relationship Id="rId30" Type="http://schemas.openxmlformats.org/officeDocument/2006/relationships/hyperlink" Target="http://www.grandars.ru/college/ekonomika-firmy/predpriyatie.html" TargetMode="External"/><Relationship Id="rId35" Type="http://schemas.openxmlformats.org/officeDocument/2006/relationships/hyperlink" Target="http://www.grandars.ru/college/ekonomika-firmy/pul.html" TargetMode="External"/><Relationship Id="rId43" Type="http://schemas.openxmlformats.org/officeDocument/2006/relationships/image" Target="media/image15.jpeg"/><Relationship Id="rId48" Type="http://schemas.openxmlformats.org/officeDocument/2006/relationships/image" Target="media/image20.gif"/><Relationship Id="rId56" Type="http://schemas.openxmlformats.org/officeDocument/2006/relationships/image" Target="media/image28.jpeg"/><Relationship Id="rId64" Type="http://schemas.openxmlformats.org/officeDocument/2006/relationships/image" Target="media/image36.gif"/><Relationship Id="rId69" Type="http://schemas.openxmlformats.org/officeDocument/2006/relationships/oleObject" Target="embeddings/oleObject1.bin"/><Relationship Id="rId8" Type="http://schemas.openxmlformats.org/officeDocument/2006/relationships/hyperlink" Target="http://ru.wikipedia.org/wiki/%D0%A3%D0%B3%D0%BE%D0%BB%D1%8C%D0%BD%D0%B0%D1%8F_%D0%BF%D1%80%D0%BE%D0%BC%D1%8B%D1%88%D0%BB%D0%B5%D0%BD%D0%BD%D0%BE%D1%81%D1%82%D1%8C" TargetMode="External"/><Relationship Id="rId51" Type="http://schemas.openxmlformats.org/officeDocument/2006/relationships/image" Target="media/image23.gif"/><Relationship Id="rId72" Type="http://schemas.openxmlformats.org/officeDocument/2006/relationships/image" Target="media/image42.gif"/><Relationship Id="rId3" Type="http://schemas.microsoft.com/office/2007/relationships/stylesWithEffects" Target="stylesWithEffects.xml"/><Relationship Id="rId12" Type="http://schemas.openxmlformats.org/officeDocument/2006/relationships/hyperlink" Target="http://www.grandars.ru/shkola/geografiya/toplivno-energeticheskiy-kompleks.html" TargetMode="External"/><Relationship Id="rId17" Type="http://schemas.openxmlformats.org/officeDocument/2006/relationships/image" Target="media/image2.png"/><Relationship Id="rId25" Type="http://schemas.openxmlformats.org/officeDocument/2006/relationships/hyperlink" Target="http://www.grandars.ru/college/ekonomika-firmy/konglomerat.html" TargetMode="External"/><Relationship Id="rId33" Type="http://schemas.openxmlformats.org/officeDocument/2006/relationships/hyperlink" Target="http://www.grandars.ru/college/ekonomika-firmy/sindikat.html" TargetMode="External"/><Relationship Id="rId38" Type="http://schemas.openxmlformats.org/officeDocument/2006/relationships/image" Target="media/image10.gif"/><Relationship Id="rId46" Type="http://schemas.openxmlformats.org/officeDocument/2006/relationships/image" Target="media/image18.jpeg"/><Relationship Id="rId59" Type="http://schemas.openxmlformats.org/officeDocument/2006/relationships/image" Target="media/image31.jpeg"/><Relationship Id="rId67" Type="http://schemas.openxmlformats.org/officeDocument/2006/relationships/image" Target="media/image39.gif"/><Relationship Id="rId20" Type="http://schemas.openxmlformats.org/officeDocument/2006/relationships/image" Target="media/image5.jpeg"/><Relationship Id="rId41" Type="http://schemas.openxmlformats.org/officeDocument/2006/relationships/image" Target="media/image13.png"/><Relationship Id="rId54" Type="http://schemas.openxmlformats.org/officeDocument/2006/relationships/image" Target="media/image26.gif"/><Relationship Id="rId62" Type="http://schemas.openxmlformats.org/officeDocument/2006/relationships/image" Target="media/image34.gif"/><Relationship Id="rId70" Type="http://schemas.openxmlformats.org/officeDocument/2006/relationships/image" Target="media/image41.wmf"/><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83</Pages>
  <Words>21142</Words>
  <Characters>120513</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10</cp:revision>
  <dcterms:created xsi:type="dcterms:W3CDTF">2013-01-21T15:02:00Z</dcterms:created>
  <dcterms:modified xsi:type="dcterms:W3CDTF">2015-06-14T11:59:00Z</dcterms:modified>
</cp:coreProperties>
</file>