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6D" w:rsidRDefault="002A0B6D" w:rsidP="009B3366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Областное государственное бюджетное </w:t>
      </w:r>
    </w:p>
    <w:p w:rsidR="002A0B6D" w:rsidRDefault="002A0B6D" w:rsidP="009B3366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профессиональное образовательное учреждение</w:t>
      </w:r>
    </w:p>
    <w:p w:rsidR="002A0B6D" w:rsidRDefault="002A0B6D" w:rsidP="009B3366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«Смоленская академия профессионального образования»</w:t>
      </w:r>
    </w:p>
    <w:p w:rsidR="002A0B6D" w:rsidRDefault="002A0B6D" w:rsidP="002A0B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0B6D" w:rsidRDefault="002A0B6D" w:rsidP="002A0B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0B6D" w:rsidRDefault="00D57C54" w:rsidP="002A0B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95pt;margin-top:14.85pt;width:246.3pt;height:108pt;z-index:251660288" stroked="f">
            <v:textbox style="mso-next-textbox:#_x0000_s1026">
              <w:txbxContent>
                <w:p w:rsidR="002A0B6D" w:rsidRDefault="002A0B6D" w:rsidP="002A0B6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0B6D" w:rsidRDefault="002A0B6D" w:rsidP="002A0B6D">
                  <w:pPr>
                    <w:spacing w:line="360" w:lineRule="auto"/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2A0B6D" w:rsidRDefault="002A0B6D" w:rsidP="002A0B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0B6D" w:rsidRDefault="002A0B6D" w:rsidP="002A0B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0B6D" w:rsidRDefault="002A0B6D" w:rsidP="002A0B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0B6D" w:rsidRDefault="002A0B6D" w:rsidP="002A0B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0B6D" w:rsidRDefault="002A0B6D" w:rsidP="002A0B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0B6D" w:rsidRDefault="002A0B6D" w:rsidP="002A0B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0B6D" w:rsidRDefault="002A0B6D" w:rsidP="002A0B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0B6D" w:rsidRDefault="002A0B6D" w:rsidP="002A0B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0B6D" w:rsidRDefault="002A0B6D" w:rsidP="009B3366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Комплект </w:t>
      </w:r>
    </w:p>
    <w:p w:rsidR="002A0B6D" w:rsidRDefault="002A0B6D" w:rsidP="009B3366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контрольно-измерительных материалов для проведения промежуточной аттестации по </w:t>
      </w:r>
      <w:r w:rsidR="000643FB">
        <w:rPr>
          <w:rFonts w:ascii="Times New Roman" w:hAnsi="Times New Roman"/>
          <w:bCs/>
          <w:sz w:val="28"/>
          <w:szCs w:val="28"/>
        </w:rPr>
        <w:t xml:space="preserve">общеобразовательной </w:t>
      </w:r>
      <w:r>
        <w:rPr>
          <w:rFonts w:ascii="Times New Roman" w:hAnsi="Times New Roman"/>
          <w:bCs/>
          <w:sz w:val="28"/>
          <w:szCs w:val="28"/>
        </w:rPr>
        <w:t xml:space="preserve">учебной дисциплине </w:t>
      </w:r>
    </w:p>
    <w:p w:rsidR="002A0B6D" w:rsidRDefault="002A0B6D" w:rsidP="009B33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безопасности жизнедеятельности </w:t>
      </w:r>
    </w:p>
    <w:p w:rsidR="002A0B6D" w:rsidRDefault="008C62FF" w:rsidP="009B33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специальностей</w:t>
      </w:r>
      <w:r w:rsidR="002A0B6D">
        <w:rPr>
          <w:rFonts w:ascii="Times New Roman" w:hAnsi="Times New Roman"/>
          <w:sz w:val="28"/>
          <w:szCs w:val="28"/>
        </w:rPr>
        <w:t xml:space="preserve"> технологического профиля</w:t>
      </w:r>
    </w:p>
    <w:p w:rsidR="002A0B6D" w:rsidRDefault="002A0B6D" w:rsidP="002A0B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</w:t>
      </w:r>
    </w:p>
    <w:p w:rsidR="002A0B6D" w:rsidRDefault="002A0B6D" w:rsidP="002A0B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B6D" w:rsidRDefault="002A0B6D" w:rsidP="002A0B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B6D" w:rsidRDefault="002A0B6D" w:rsidP="002A0B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B6D" w:rsidRDefault="002A0B6D" w:rsidP="002A0B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B6D" w:rsidRDefault="002A0B6D" w:rsidP="002A0B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B6D" w:rsidRDefault="002A0B6D" w:rsidP="002A0B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B6D" w:rsidRDefault="002A0B6D" w:rsidP="002A0B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B6D" w:rsidRDefault="002A0B6D" w:rsidP="002A0B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B6D" w:rsidRDefault="002A0B6D" w:rsidP="002A0B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B6D" w:rsidRDefault="002A0B6D" w:rsidP="002A0B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B6D" w:rsidRDefault="002A0B6D" w:rsidP="002A0B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B6D" w:rsidRDefault="002A0B6D" w:rsidP="002A0B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B6D" w:rsidRDefault="002A0B6D" w:rsidP="002A0B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B6D" w:rsidRDefault="002A0B6D" w:rsidP="002A0B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B6D" w:rsidRDefault="002A0B6D" w:rsidP="002A0B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62FF" w:rsidRDefault="008C62FF" w:rsidP="002A0B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3366" w:rsidRDefault="009B3366" w:rsidP="009B336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B6D" w:rsidRPr="009B3366" w:rsidRDefault="009B3366" w:rsidP="009B336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Смоленск  2022</w:t>
      </w:r>
    </w:p>
    <w:p w:rsidR="002A0B6D" w:rsidRDefault="002A0B6D" w:rsidP="009B3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Комплект контрольно-измерительных материалов  </w:t>
      </w:r>
      <w:r w:rsidR="008C62FF">
        <w:rPr>
          <w:rFonts w:ascii="Times New Roman" w:hAnsi="Times New Roman"/>
          <w:sz w:val="28"/>
          <w:szCs w:val="28"/>
        </w:rPr>
        <w:t xml:space="preserve">общеобразовательной </w:t>
      </w:r>
      <w:r>
        <w:rPr>
          <w:rFonts w:ascii="Times New Roman" w:hAnsi="Times New Roman"/>
          <w:sz w:val="28"/>
          <w:szCs w:val="28"/>
        </w:rPr>
        <w:t>учебной дисциплины «</w:t>
      </w:r>
      <w:r w:rsidR="008C62FF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="00D5696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разработан на основе Федерального государственного образовательного стандарта  среднего </w:t>
      </w:r>
      <w:r w:rsidR="00FC6432">
        <w:rPr>
          <w:rFonts w:ascii="Times New Roman" w:hAnsi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/>
          <w:sz w:val="28"/>
          <w:szCs w:val="28"/>
        </w:rPr>
        <w:t xml:space="preserve">образования для специальностей технологического профиля  </w:t>
      </w:r>
    </w:p>
    <w:p w:rsidR="002A0B6D" w:rsidRDefault="002A0B6D" w:rsidP="009B3366">
      <w:pPr>
        <w:tabs>
          <w:tab w:val="left" w:pos="62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B6D" w:rsidRDefault="002A0B6D" w:rsidP="009B3366">
      <w:pPr>
        <w:tabs>
          <w:tab w:val="left" w:pos="62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разработчик: 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2A0B6D" w:rsidRDefault="002A0B6D" w:rsidP="009B3366">
      <w:pPr>
        <w:tabs>
          <w:tab w:val="left" w:pos="62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B6D" w:rsidRDefault="000174F3" w:rsidP="009B3366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Новиков Г.А. </w:t>
      </w:r>
      <w:bookmarkStart w:id="0" w:name="_GoBack"/>
      <w:bookmarkEnd w:id="0"/>
      <w:r w:rsidR="002A0B6D">
        <w:rPr>
          <w:rFonts w:ascii="Times New Roman" w:hAnsi="Times New Roman"/>
          <w:sz w:val="28"/>
          <w:szCs w:val="28"/>
        </w:rPr>
        <w:t xml:space="preserve"> преподаватель ОГБПОУ СмолАПО</w:t>
      </w:r>
    </w:p>
    <w:p w:rsidR="002A0B6D" w:rsidRDefault="002A0B6D" w:rsidP="009B3366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0B6D" w:rsidRDefault="002A0B6D" w:rsidP="009B3366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согласованы с работодателем:______________________</w:t>
      </w:r>
    </w:p>
    <w:p w:rsidR="002A0B6D" w:rsidRDefault="002A0B6D" w:rsidP="009B3366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 </w:t>
      </w:r>
    </w:p>
    <w:p w:rsidR="002A0B6D" w:rsidRDefault="002A0B6D" w:rsidP="009B3366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0B6D" w:rsidRDefault="002A0B6D" w:rsidP="009B3366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2A0B6D" w:rsidRDefault="002A0B6D" w:rsidP="009B3366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2A0B6D" w:rsidRDefault="002A0B6D" w:rsidP="009B3366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____________</w:t>
      </w:r>
    </w:p>
    <w:p w:rsidR="002A0B6D" w:rsidRDefault="002A0B6D" w:rsidP="009B3366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0B6D" w:rsidRDefault="000174F3" w:rsidP="009B3366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</w:t>
      </w:r>
      <w:r w:rsidR="002A0B6D">
        <w:rPr>
          <w:rFonts w:ascii="Times New Roman" w:hAnsi="Times New Roman"/>
          <w:sz w:val="28"/>
          <w:szCs w:val="28"/>
        </w:rPr>
        <w:t>омендовано   научно-методическим советом ОГБПОУ СмолАПО</w:t>
      </w:r>
    </w:p>
    <w:p w:rsidR="002A0B6D" w:rsidRDefault="002A0B6D" w:rsidP="009B3366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2A0B6D" w:rsidRDefault="002A0B6D" w:rsidP="009B3366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2A0B6D" w:rsidRDefault="002A0B6D" w:rsidP="002A0B6D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B6D" w:rsidRDefault="002A0B6D" w:rsidP="002A0B6D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B6D" w:rsidRDefault="002A0B6D" w:rsidP="002A0B6D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B6D" w:rsidRDefault="002A0B6D" w:rsidP="002A0B6D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B6D" w:rsidRDefault="002A0B6D" w:rsidP="002A0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B6D" w:rsidRDefault="002A0B6D" w:rsidP="002A0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B6D" w:rsidRDefault="002A0B6D" w:rsidP="002A0B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2A0B6D" w:rsidRDefault="002A0B6D" w:rsidP="002A0B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22FD" w:rsidRPr="001D6CCF" w:rsidRDefault="003E3285" w:rsidP="001D6CCF">
      <w:pPr>
        <w:pStyle w:val="21"/>
        <w:ind w:left="0"/>
        <w:rPr>
          <w:sz w:val="28"/>
          <w:szCs w:val="28"/>
        </w:rPr>
      </w:pPr>
      <w:r>
        <w:rPr>
          <w:b/>
          <w:bCs/>
        </w:rPr>
        <w:fldChar w:fldCharType="begin"/>
      </w:r>
      <w:r w:rsidR="002A0B6D"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r:id="rId8" w:anchor="_Toc372273014" w:history="1">
        <w:r w:rsidR="002A0B6D" w:rsidRPr="001D6CCF">
          <w:rPr>
            <w:rStyle w:val="a3"/>
            <w:noProof/>
            <w:sz w:val="28"/>
            <w:szCs w:val="28"/>
          </w:rPr>
          <w:t>1. Паспорт комплекта контрольно-измерительных материалов</w:t>
        </w:r>
        <w:r w:rsidR="008F58AD" w:rsidRPr="001D6CCF">
          <w:rPr>
            <w:rStyle w:val="a3"/>
            <w:noProof/>
            <w:sz w:val="28"/>
            <w:szCs w:val="28"/>
          </w:rPr>
          <w:t xml:space="preserve"> общеобразовтельной учебной дисциплины «Основы безопасности жизнедеятельности»</w:t>
        </w:r>
        <w:r w:rsidR="002A0B6D" w:rsidRPr="001D6CCF">
          <w:rPr>
            <w:rStyle w:val="a3"/>
            <w:noProof/>
            <w:webHidden/>
            <w:sz w:val="28"/>
            <w:szCs w:val="28"/>
          </w:rPr>
          <w:tab/>
        </w:r>
      </w:hyperlink>
    </w:p>
    <w:p w:rsidR="002A0B6D" w:rsidRPr="001D6CCF" w:rsidRDefault="00D57C54" w:rsidP="001D6CCF">
      <w:pPr>
        <w:pStyle w:val="21"/>
        <w:ind w:left="0"/>
        <w:rPr>
          <w:rFonts w:eastAsia="Times New Roman"/>
          <w:noProof/>
          <w:sz w:val="28"/>
          <w:szCs w:val="28"/>
        </w:rPr>
      </w:pPr>
      <w:hyperlink r:id="rId9" w:anchor="_Toc372273015" w:history="1">
        <w:r w:rsidR="002A0B6D" w:rsidRPr="001D6CCF">
          <w:rPr>
            <w:rStyle w:val="a3"/>
            <w:noProof/>
            <w:sz w:val="28"/>
            <w:szCs w:val="28"/>
          </w:rPr>
          <w:t>1.1. Область применения</w:t>
        </w:r>
        <w:r w:rsidR="002A0B6D" w:rsidRPr="001D6CCF">
          <w:rPr>
            <w:rStyle w:val="a3"/>
            <w:noProof/>
            <w:webHidden/>
            <w:sz w:val="28"/>
            <w:szCs w:val="28"/>
          </w:rPr>
          <w:tab/>
        </w:r>
      </w:hyperlink>
    </w:p>
    <w:p w:rsidR="002A0B6D" w:rsidRPr="001D6CCF" w:rsidRDefault="00D57C54" w:rsidP="001D6CCF">
      <w:pPr>
        <w:pStyle w:val="21"/>
        <w:ind w:left="0"/>
        <w:rPr>
          <w:rStyle w:val="a3"/>
          <w:sz w:val="28"/>
          <w:szCs w:val="28"/>
        </w:rPr>
      </w:pPr>
      <w:hyperlink r:id="rId10" w:anchor="_Toc372273016" w:history="1">
        <w:r w:rsidR="002A0B6D" w:rsidRPr="001D6CCF">
          <w:rPr>
            <w:rStyle w:val="a3"/>
            <w:noProof/>
            <w:sz w:val="28"/>
            <w:szCs w:val="28"/>
          </w:rPr>
          <w:t>1.2.</w:t>
        </w:r>
        <w:r w:rsidR="002A0B6D" w:rsidRPr="001D6CCF">
          <w:rPr>
            <w:rStyle w:val="a3"/>
            <w:rFonts w:eastAsia="Times New Roman"/>
            <w:noProof/>
            <w:sz w:val="28"/>
            <w:szCs w:val="28"/>
          </w:rPr>
          <w:tab/>
        </w:r>
        <w:r w:rsidR="002A0B6D" w:rsidRPr="001D6CCF">
          <w:rPr>
            <w:rStyle w:val="a3"/>
            <w:noProof/>
            <w:sz w:val="28"/>
            <w:szCs w:val="28"/>
          </w:rPr>
          <w:t xml:space="preserve">Система контроля и оценки освоения программы  </w:t>
        </w:r>
        <w:r w:rsidR="00D342ED" w:rsidRPr="001D6CCF">
          <w:rPr>
            <w:rStyle w:val="a3"/>
            <w:noProof/>
            <w:sz w:val="28"/>
            <w:szCs w:val="28"/>
          </w:rPr>
          <w:t xml:space="preserve">общеобразовательной </w:t>
        </w:r>
        <w:r w:rsidR="002A0B6D" w:rsidRPr="001D6CCF">
          <w:rPr>
            <w:rStyle w:val="a3"/>
            <w:noProof/>
            <w:sz w:val="28"/>
            <w:szCs w:val="28"/>
          </w:rPr>
          <w:t xml:space="preserve">учебной дисциплины </w:t>
        </w:r>
        <w:r w:rsidR="002A0B6D" w:rsidRPr="001D6CCF">
          <w:rPr>
            <w:rStyle w:val="a3"/>
            <w:noProof/>
            <w:webHidden/>
            <w:sz w:val="28"/>
            <w:szCs w:val="28"/>
          </w:rPr>
          <w:tab/>
        </w:r>
      </w:hyperlink>
    </w:p>
    <w:p w:rsidR="002A0B6D" w:rsidRPr="001D6CCF" w:rsidRDefault="00D57C54" w:rsidP="001D6CCF">
      <w:pPr>
        <w:pStyle w:val="21"/>
        <w:ind w:left="0"/>
        <w:rPr>
          <w:sz w:val="28"/>
          <w:szCs w:val="28"/>
        </w:rPr>
      </w:pPr>
      <w:hyperlink r:id="rId11" w:anchor="_Toc372273017" w:history="1">
        <w:r w:rsidR="002A0B6D" w:rsidRPr="001D6CCF">
          <w:rPr>
            <w:rStyle w:val="a3"/>
            <w:noProof/>
            <w:sz w:val="28"/>
            <w:szCs w:val="28"/>
          </w:rPr>
          <w:t>1.3.</w:t>
        </w:r>
        <w:r w:rsidR="002A0B6D" w:rsidRPr="001D6CCF">
          <w:rPr>
            <w:rStyle w:val="a3"/>
            <w:rFonts w:eastAsia="Times New Roman"/>
            <w:noProof/>
            <w:sz w:val="28"/>
            <w:szCs w:val="28"/>
          </w:rPr>
          <w:tab/>
        </w:r>
        <w:r w:rsidR="002A0B6D" w:rsidRPr="001D6CCF">
          <w:rPr>
            <w:rStyle w:val="a3"/>
            <w:noProof/>
            <w:sz w:val="28"/>
            <w:szCs w:val="28"/>
          </w:rPr>
          <w:t xml:space="preserve">Организация контроля и оценки освоения программы </w:t>
        </w:r>
        <w:r w:rsidR="00D342ED" w:rsidRPr="001D6CCF">
          <w:rPr>
            <w:rStyle w:val="a3"/>
            <w:noProof/>
            <w:sz w:val="28"/>
            <w:szCs w:val="28"/>
          </w:rPr>
          <w:t xml:space="preserve">общеобразовательной </w:t>
        </w:r>
        <w:r w:rsidR="002A0B6D" w:rsidRPr="001D6CCF">
          <w:rPr>
            <w:rStyle w:val="a3"/>
            <w:noProof/>
            <w:sz w:val="28"/>
            <w:szCs w:val="28"/>
          </w:rPr>
          <w:t>учебной дисциплины</w:t>
        </w:r>
        <w:r w:rsidR="002A0B6D" w:rsidRPr="001D6CCF">
          <w:rPr>
            <w:rStyle w:val="a3"/>
            <w:noProof/>
            <w:webHidden/>
            <w:sz w:val="28"/>
            <w:szCs w:val="28"/>
          </w:rPr>
          <w:tab/>
        </w:r>
      </w:hyperlink>
    </w:p>
    <w:p w:rsidR="002A0B6D" w:rsidRPr="001D6CCF" w:rsidRDefault="002A0B6D" w:rsidP="001D6CCF">
      <w:pPr>
        <w:pStyle w:val="21"/>
        <w:ind w:left="0"/>
        <w:rPr>
          <w:noProof/>
          <w:sz w:val="28"/>
          <w:szCs w:val="28"/>
        </w:rPr>
      </w:pPr>
    </w:p>
    <w:p w:rsidR="002A0B6D" w:rsidRPr="001D6CCF" w:rsidRDefault="00D57C54" w:rsidP="001D6CCF">
      <w:pPr>
        <w:pStyle w:val="21"/>
        <w:ind w:left="0"/>
        <w:rPr>
          <w:rFonts w:eastAsia="Times New Roman"/>
          <w:noProof/>
          <w:sz w:val="28"/>
          <w:szCs w:val="28"/>
        </w:rPr>
      </w:pPr>
      <w:hyperlink r:id="rId12" w:anchor="_Toc372273018" w:history="1">
        <w:r w:rsidR="002A0B6D" w:rsidRPr="001D6CCF">
          <w:rPr>
            <w:rStyle w:val="a3"/>
            <w:noProof/>
            <w:sz w:val="28"/>
            <w:szCs w:val="28"/>
          </w:rPr>
          <w:t xml:space="preserve">2. Комплект контрольно-измерительных материалов для оценки освоенных умений и усвоенных знаний </w:t>
        </w:r>
        <w:r w:rsidR="00D342ED" w:rsidRPr="001D6CCF">
          <w:rPr>
            <w:rStyle w:val="a3"/>
            <w:noProof/>
            <w:sz w:val="28"/>
            <w:szCs w:val="28"/>
          </w:rPr>
          <w:t xml:space="preserve">общеобразовательной </w:t>
        </w:r>
        <w:r w:rsidR="002A0B6D" w:rsidRPr="001D6CCF">
          <w:rPr>
            <w:rStyle w:val="a3"/>
            <w:noProof/>
            <w:sz w:val="28"/>
            <w:szCs w:val="28"/>
          </w:rPr>
          <w:t>учебной дисциплины</w:t>
        </w:r>
        <w:r w:rsidR="003922FD" w:rsidRPr="001D6CCF">
          <w:rPr>
            <w:rStyle w:val="a3"/>
            <w:noProof/>
            <w:sz w:val="28"/>
            <w:szCs w:val="28"/>
          </w:rPr>
          <w:t xml:space="preserve"> «Основы безопасности жизнедеятельности» </w:t>
        </w:r>
        <w:r w:rsidR="002A0B6D" w:rsidRPr="001D6CCF">
          <w:rPr>
            <w:rStyle w:val="a3"/>
            <w:noProof/>
            <w:webHidden/>
            <w:sz w:val="28"/>
            <w:szCs w:val="28"/>
          </w:rPr>
          <w:tab/>
        </w:r>
      </w:hyperlink>
    </w:p>
    <w:p w:rsidR="002A0B6D" w:rsidRDefault="002A0B6D" w:rsidP="002A0B6D">
      <w:pPr>
        <w:pStyle w:val="21"/>
        <w:spacing w:line="240" w:lineRule="auto"/>
        <w:rPr>
          <w:noProof/>
        </w:rPr>
      </w:pPr>
    </w:p>
    <w:p w:rsidR="002A0B6D" w:rsidRDefault="003E3285" w:rsidP="007761EC">
      <w:pPr>
        <w:pStyle w:val="11"/>
      </w:pPr>
      <w:r>
        <w:rPr>
          <w:bCs/>
        </w:rPr>
        <w:fldChar w:fldCharType="end"/>
      </w:r>
      <w:r w:rsidR="002A0B6D">
        <w:br w:type="page"/>
      </w:r>
      <w:bookmarkStart w:id="1" w:name="_Toc372273014"/>
      <w:r w:rsidR="002A0B6D">
        <w:lastRenderedPageBreak/>
        <w:t>I. Паспорт комплекта контрольно-измерительных материалов</w:t>
      </w:r>
      <w:bookmarkEnd w:id="1"/>
    </w:p>
    <w:p w:rsidR="002A0B6D" w:rsidRDefault="002A0B6D" w:rsidP="009B3366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  <w:iCs w:val="0"/>
        </w:rPr>
      </w:pPr>
      <w:bookmarkStart w:id="2" w:name="_Toc372273015"/>
      <w:r>
        <w:rPr>
          <w:rFonts w:ascii="Times New Roman" w:hAnsi="Times New Roman"/>
          <w:i w:val="0"/>
          <w:iCs w:val="0"/>
        </w:rPr>
        <w:t>1.1. Область применения</w:t>
      </w:r>
      <w:bookmarkEnd w:id="2"/>
    </w:p>
    <w:p w:rsidR="002A0B6D" w:rsidRPr="00A744FC" w:rsidRDefault="002A0B6D" w:rsidP="009B3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 контрольно-измерительных материалов предназначен для проверки результатов освоения </w:t>
      </w:r>
      <w:r w:rsidR="00D56962">
        <w:rPr>
          <w:rFonts w:ascii="Times New Roman" w:hAnsi="Times New Roman"/>
          <w:sz w:val="28"/>
          <w:szCs w:val="28"/>
        </w:rPr>
        <w:t xml:space="preserve">общеобразовательной </w:t>
      </w:r>
      <w:r>
        <w:rPr>
          <w:rFonts w:ascii="Times New Roman" w:hAnsi="Times New Roman"/>
          <w:sz w:val="28"/>
          <w:szCs w:val="28"/>
        </w:rPr>
        <w:t xml:space="preserve">учебной дисциплины </w:t>
      </w:r>
      <w:r w:rsidRPr="009F6F99">
        <w:rPr>
          <w:rFonts w:ascii="Times New Roman" w:hAnsi="Times New Roman"/>
          <w:sz w:val="28"/>
          <w:szCs w:val="28"/>
        </w:rPr>
        <w:t xml:space="preserve"> «</w:t>
      </w:r>
      <w:r w:rsidR="00D56962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="008E7115">
        <w:rPr>
          <w:rFonts w:ascii="Times New Roman" w:hAnsi="Times New Roman"/>
          <w:sz w:val="28"/>
          <w:szCs w:val="28"/>
        </w:rPr>
        <w:t xml:space="preserve">», </w:t>
      </w:r>
      <w:r w:rsidR="00D56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которая </w:t>
      </w:r>
      <w:r w:rsidRPr="009F6F99">
        <w:rPr>
          <w:rFonts w:ascii="Times New Roman" w:hAnsi="Times New Roman"/>
          <w:sz w:val="28"/>
          <w:szCs w:val="28"/>
        </w:rPr>
        <w:t xml:space="preserve"> является обязательной частью общеобразовательного цикла основной образовательной программы в соответствии с ФГОС по </w:t>
      </w:r>
      <w:r w:rsidRPr="00A744FC">
        <w:rPr>
          <w:rFonts w:ascii="Times New Roman" w:hAnsi="Times New Roman"/>
          <w:sz w:val="28"/>
          <w:szCs w:val="28"/>
        </w:rPr>
        <w:t>специаль</w:t>
      </w:r>
      <w:r w:rsidR="00F30488">
        <w:rPr>
          <w:rFonts w:ascii="Times New Roman" w:hAnsi="Times New Roman"/>
          <w:sz w:val="28"/>
          <w:szCs w:val="28"/>
        </w:rPr>
        <w:t>ностям технологического профиля</w:t>
      </w:r>
    </w:p>
    <w:p w:rsidR="002A0B6D" w:rsidRDefault="002A0B6D" w:rsidP="009B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0B6D" w:rsidRDefault="002A0B6D" w:rsidP="009B3366">
      <w:pPr>
        <w:shd w:val="clear" w:color="auto" w:fill="FFFFFF" w:themeFill="background1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1.2. Комплект контрольно-измерительных материалов позволяет оценивать: </w:t>
      </w:r>
      <w:r w:rsidRPr="00880E35">
        <w:rPr>
          <w:rFonts w:ascii="Times New Roman" w:hAnsi="Times New Roman"/>
          <w:bCs/>
          <w:sz w:val="28"/>
          <w:szCs w:val="28"/>
        </w:rPr>
        <w:t>освоенные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6F99">
        <w:rPr>
          <w:rFonts w:ascii="Times New Roman" w:hAnsi="Times New Roman"/>
          <w:bCs/>
          <w:sz w:val="28"/>
          <w:szCs w:val="28"/>
        </w:rPr>
        <w:t>личностные (ЛР), метапредметные (МР) и предметные результаты</w:t>
      </w:r>
      <w:r w:rsidR="00CB30C2">
        <w:rPr>
          <w:rFonts w:ascii="Times New Roman" w:hAnsi="Times New Roman"/>
          <w:bCs/>
          <w:sz w:val="28"/>
          <w:szCs w:val="28"/>
        </w:rPr>
        <w:t xml:space="preserve"> в соответствии с рабочей программой </w:t>
      </w:r>
      <w:r w:rsidR="00A95310">
        <w:rPr>
          <w:rFonts w:ascii="Times New Roman" w:hAnsi="Times New Roman"/>
          <w:bCs/>
          <w:sz w:val="28"/>
          <w:szCs w:val="28"/>
        </w:rPr>
        <w:t xml:space="preserve">по </w:t>
      </w:r>
      <w:r w:rsidR="00A95310">
        <w:rPr>
          <w:rFonts w:ascii="Times New Roman" w:hAnsi="Times New Roman"/>
          <w:sz w:val="28"/>
          <w:szCs w:val="28"/>
        </w:rPr>
        <w:t xml:space="preserve">общеобразовательной учебной дисциплине </w:t>
      </w:r>
      <w:r w:rsidR="00A95310" w:rsidRPr="009F6F99">
        <w:rPr>
          <w:rFonts w:ascii="Times New Roman" w:hAnsi="Times New Roman"/>
          <w:sz w:val="28"/>
          <w:szCs w:val="28"/>
        </w:rPr>
        <w:t xml:space="preserve"> «</w:t>
      </w:r>
      <w:r w:rsidR="00A95310">
        <w:rPr>
          <w:rFonts w:ascii="Times New Roman" w:hAnsi="Times New Roman"/>
          <w:sz w:val="28"/>
          <w:szCs w:val="28"/>
        </w:rPr>
        <w:t>Основы безопасности жизнедеятельности»</w:t>
      </w:r>
      <w:r w:rsidR="000D6785">
        <w:rPr>
          <w:rFonts w:ascii="Times New Roman" w:hAnsi="Times New Roman"/>
          <w:bCs/>
          <w:sz w:val="28"/>
          <w:szCs w:val="28"/>
        </w:rPr>
        <w:t xml:space="preserve">, общие компетенции </w:t>
      </w:r>
      <w:r w:rsidRPr="009F6F99">
        <w:rPr>
          <w:rFonts w:ascii="Times New Roman" w:hAnsi="Times New Roman"/>
          <w:sz w:val="28"/>
          <w:szCs w:val="28"/>
        </w:rPr>
        <w:t xml:space="preserve">в соответствии с ФГОС </w:t>
      </w:r>
      <w:r>
        <w:rPr>
          <w:rFonts w:ascii="Times New Roman" w:hAnsi="Times New Roman"/>
          <w:sz w:val="28"/>
          <w:szCs w:val="28"/>
        </w:rPr>
        <w:t xml:space="preserve">СПО </w:t>
      </w:r>
      <w:r w:rsidRPr="009F6F99">
        <w:rPr>
          <w:rFonts w:ascii="Times New Roman" w:hAnsi="Times New Roman"/>
          <w:sz w:val="28"/>
          <w:szCs w:val="28"/>
        </w:rPr>
        <w:t xml:space="preserve">по </w:t>
      </w:r>
      <w:r w:rsidRPr="00CB30C2">
        <w:rPr>
          <w:rFonts w:ascii="Times New Roman" w:hAnsi="Times New Roman"/>
          <w:sz w:val="28"/>
          <w:szCs w:val="28"/>
        </w:rPr>
        <w:t>специальности</w:t>
      </w:r>
    </w:p>
    <w:p w:rsidR="00CB30C2" w:rsidRPr="009F6F99" w:rsidRDefault="00CB30C2" w:rsidP="002A0B6D">
      <w:pPr>
        <w:shd w:val="clear" w:color="auto" w:fill="FFFFFF" w:themeFill="background1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EC1B63" w:rsidRPr="003075CC" w:rsidTr="009B3366">
        <w:trPr>
          <w:trHeight w:val="212"/>
        </w:trPr>
        <w:tc>
          <w:tcPr>
            <w:tcW w:w="1589" w:type="dxa"/>
            <w:vAlign w:val="center"/>
          </w:tcPr>
          <w:p w:rsidR="00EC1B63" w:rsidRPr="003075CC" w:rsidRDefault="00EC1B63" w:rsidP="009B33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bookmarkStart w:id="3" w:name="_Hlk95849267"/>
            <w:r w:rsidRPr="00970CD7">
              <w:rPr>
                <w:rFonts w:ascii="Times New Roman" w:hAnsi="Times New Roman"/>
                <w:b/>
                <w:bCs/>
                <w:sz w:val="24"/>
                <w:szCs w:val="24"/>
              </w:rPr>
              <w:t>Коды результатов</w:t>
            </w:r>
          </w:p>
        </w:tc>
        <w:tc>
          <w:tcPr>
            <w:tcW w:w="7659" w:type="dxa"/>
            <w:vAlign w:val="center"/>
          </w:tcPr>
          <w:p w:rsidR="00EC1B63" w:rsidRPr="003075CC" w:rsidRDefault="00EC1B63" w:rsidP="009B33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70CD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дисциплины включают</w:t>
            </w:r>
          </w:p>
        </w:tc>
      </w:tr>
      <w:tr w:rsidR="00EC1B63" w:rsidRPr="00690833" w:rsidTr="009B3366">
        <w:trPr>
          <w:trHeight w:val="212"/>
        </w:trPr>
        <w:tc>
          <w:tcPr>
            <w:tcW w:w="158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ЛР 03</w:t>
            </w:r>
          </w:p>
        </w:tc>
        <w:tc>
          <w:tcPr>
            <w:tcW w:w="765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C1B63" w:rsidRPr="00690833" w:rsidTr="009B3366">
        <w:trPr>
          <w:trHeight w:val="212"/>
        </w:trPr>
        <w:tc>
          <w:tcPr>
            <w:tcW w:w="158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</w:tc>
        <w:tc>
          <w:tcPr>
            <w:tcW w:w="7659" w:type="dxa"/>
            <w:vAlign w:val="center"/>
          </w:tcPr>
          <w:p w:rsidR="00EC1B63" w:rsidRPr="009B3366" w:rsidRDefault="00EC1B63" w:rsidP="009B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C1B63" w:rsidRPr="00690833" w:rsidTr="009B3366">
        <w:trPr>
          <w:trHeight w:val="212"/>
        </w:trPr>
        <w:tc>
          <w:tcPr>
            <w:tcW w:w="158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ЛР 12</w:t>
            </w:r>
          </w:p>
        </w:tc>
        <w:tc>
          <w:tcPr>
            <w:tcW w:w="7659" w:type="dxa"/>
            <w:vAlign w:val="center"/>
          </w:tcPr>
          <w:p w:rsidR="00EC1B63" w:rsidRPr="009B3366" w:rsidRDefault="00EC1B63" w:rsidP="009B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C1B63" w:rsidRPr="00690833" w:rsidTr="009B3366">
        <w:trPr>
          <w:trHeight w:val="212"/>
        </w:trPr>
        <w:tc>
          <w:tcPr>
            <w:tcW w:w="158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</w:tc>
        <w:tc>
          <w:tcPr>
            <w:tcW w:w="7659" w:type="dxa"/>
            <w:vAlign w:val="center"/>
          </w:tcPr>
          <w:p w:rsidR="00EC1B63" w:rsidRPr="009B3366" w:rsidRDefault="00EC1B63" w:rsidP="009B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C1B63" w:rsidRPr="00690833" w:rsidTr="009B3366">
        <w:trPr>
          <w:trHeight w:val="212"/>
        </w:trPr>
        <w:tc>
          <w:tcPr>
            <w:tcW w:w="158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ЛР 14</w:t>
            </w:r>
          </w:p>
        </w:tc>
        <w:tc>
          <w:tcPr>
            <w:tcW w:w="7659" w:type="dxa"/>
            <w:vAlign w:val="center"/>
          </w:tcPr>
          <w:p w:rsidR="00EC1B63" w:rsidRPr="009B3366" w:rsidRDefault="00EC1B63" w:rsidP="009B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C1B63" w:rsidRPr="00690833" w:rsidTr="009B3366">
        <w:trPr>
          <w:trHeight w:val="212"/>
        </w:trPr>
        <w:tc>
          <w:tcPr>
            <w:tcW w:w="158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МР 01</w:t>
            </w:r>
          </w:p>
        </w:tc>
        <w:tc>
          <w:tcPr>
            <w:tcW w:w="7659" w:type="dxa"/>
            <w:vAlign w:val="center"/>
          </w:tcPr>
          <w:p w:rsidR="00EC1B63" w:rsidRPr="009B3366" w:rsidRDefault="00EC1B63" w:rsidP="009B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C1B63" w:rsidRPr="00690833" w:rsidTr="009B3366">
        <w:trPr>
          <w:trHeight w:val="212"/>
        </w:trPr>
        <w:tc>
          <w:tcPr>
            <w:tcW w:w="158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МР 02</w:t>
            </w:r>
          </w:p>
        </w:tc>
        <w:tc>
          <w:tcPr>
            <w:tcW w:w="7659" w:type="dxa"/>
            <w:vAlign w:val="center"/>
          </w:tcPr>
          <w:p w:rsidR="00EC1B63" w:rsidRPr="009B3366" w:rsidRDefault="00EC1B63" w:rsidP="009B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C1B63" w:rsidRPr="00690833" w:rsidTr="009B3366">
        <w:trPr>
          <w:trHeight w:val="212"/>
        </w:trPr>
        <w:tc>
          <w:tcPr>
            <w:tcW w:w="158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МР 03</w:t>
            </w:r>
          </w:p>
        </w:tc>
        <w:tc>
          <w:tcPr>
            <w:tcW w:w="7659" w:type="dxa"/>
            <w:vAlign w:val="center"/>
          </w:tcPr>
          <w:p w:rsidR="00EC1B63" w:rsidRPr="009B3366" w:rsidRDefault="00EC1B63" w:rsidP="009B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C1B63" w:rsidRPr="00690833" w:rsidTr="009B3366">
        <w:trPr>
          <w:trHeight w:val="212"/>
        </w:trPr>
        <w:tc>
          <w:tcPr>
            <w:tcW w:w="158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МР 04</w:t>
            </w:r>
          </w:p>
        </w:tc>
        <w:tc>
          <w:tcPr>
            <w:tcW w:w="7659" w:type="dxa"/>
            <w:vAlign w:val="center"/>
          </w:tcPr>
          <w:p w:rsidR="00EC1B63" w:rsidRPr="009B3366" w:rsidRDefault="00EC1B63" w:rsidP="009B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C1B63" w:rsidRPr="00690833" w:rsidTr="009B3366">
        <w:trPr>
          <w:trHeight w:val="212"/>
        </w:trPr>
        <w:tc>
          <w:tcPr>
            <w:tcW w:w="158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МР 05</w:t>
            </w:r>
          </w:p>
        </w:tc>
        <w:tc>
          <w:tcPr>
            <w:tcW w:w="7659" w:type="dxa"/>
            <w:vAlign w:val="center"/>
          </w:tcPr>
          <w:p w:rsidR="00EC1B63" w:rsidRPr="009B3366" w:rsidRDefault="00EC1B63" w:rsidP="009B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C1B63" w:rsidRPr="00690833" w:rsidTr="009B3366">
        <w:trPr>
          <w:trHeight w:val="212"/>
        </w:trPr>
        <w:tc>
          <w:tcPr>
            <w:tcW w:w="158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МР 06</w:t>
            </w:r>
          </w:p>
        </w:tc>
        <w:tc>
          <w:tcPr>
            <w:tcW w:w="7659" w:type="dxa"/>
            <w:vAlign w:val="center"/>
          </w:tcPr>
          <w:p w:rsidR="00EC1B63" w:rsidRPr="009B3366" w:rsidRDefault="00EC1B63" w:rsidP="009B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366">
              <w:rPr>
                <w:rStyle w:val="fontstyle01"/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C1B63" w:rsidRPr="00690833" w:rsidTr="009B3366">
        <w:trPr>
          <w:trHeight w:val="212"/>
        </w:trPr>
        <w:tc>
          <w:tcPr>
            <w:tcW w:w="158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МР 07</w:t>
            </w:r>
          </w:p>
        </w:tc>
        <w:tc>
          <w:tcPr>
            <w:tcW w:w="7659" w:type="dxa"/>
            <w:vAlign w:val="center"/>
          </w:tcPr>
          <w:p w:rsidR="00EC1B63" w:rsidRPr="009B3366" w:rsidRDefault="00EC1B63" w:rsidP="009B3366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B3366">
              <w:rPr>
                <w:rStyle w:val="fontstyle01"/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C1B63" w:rsidRPr="00690833" w:rsidTr="009B3366">
        <w:trPr>
          <w:trHeight w:val="212"/>
        </w:trPr>
        <w:tc>
          <w:tcPr>
            <w:tcW w:w="158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 xml:space="preserve"> ПРб 01</w:t>
            </w:r>
          </w:p>
        </w:tc>
        <w:tc>
          <w:tcPr>
            <w:tcW w:w="7659" w:type="dxa"/>
            <w:vAlign w:val="center"/>
          </w:tcPr>
          <w:p w:rsidR="00EC1B63" w:rsidRPr="009B3366" w:rsidRDefault="00EC1B63" w:rsidP="009B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</w:t>
            </w:r>
          </w:p>
        </w:tc>
      </w:tr>
      <w:tr w:rsidR="00EC1B63" w:rsidRPr="00690833" w:rsidTr="009B3366">
        <w:trPr>
          <w:trHeight w:val="212"/>
        </w:trPr>
        <w:tc>
          <w:tcPr>
            <w:tcW w:w="158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ПРб 02</w:t>
            </w:r>
          </w:p>
        </w:tc>
        <w:tc>
          <w:tcPr>
            <w:tcW w:w="7659" w:type="dxa"/>
            <w:vAlign w:val="center"/>
          </w:tcPr>
          <w:p w:rsidR="00EC1B63" w:rsidRPr="009B3366" w:rsidRDefault="00EC1B63" w:rsidP="009B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Знание основ государственной системы, российского законодательства, направленных на защиту населения от внешних и внутренних угроз</w:t>
            </w:r>
          </w:p>
        </w:tc>
      </w:tr>
      <w:tr w:rsidR="00EC1B63" w:rsidRPr="00690833" w:rsidTr="009B3366">
        <w:trPr>
          <w:trHeight w:val="212"/>
        </w:trPr>
        <w:tc>
          <w:tcPr>
            <w:tcW w:w="158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ПРб 03</w:t>
            </w:r>
          </w:p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  <w:vAlign w:val="center"/>
          </w:tcPr>
          <w:p w:rsidR="00EC1B63" w:rsidRPr="009B3366" w:rsidRDefault="00EC1B63" w:rsidP="009B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</w:t>
            </w:r>
          </w:p>
        </w:tc>
      </w:tr>
      <w:tr w:rsidR="00EC1B63" w:rsidRPr="00690833" w:rsidTr="009B3366">
        <w:trPr>
          <w:trHeight w:val="212"/>
        </w:trPr>
        <w:tc>
          <w:tcPr>
            <w:tcW w:w="158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ПРб 04</w:t>
            </w:r>
          </w:p>
        </w:tc>
        <w:tc>
          <w:tcPr>
            <w:tcW w:w="7659" w:type="dxa"/>
            <w:vAlign w:val="center"/>
          </w:tcPr>
          <w:p w:rsidR="00EC1B63" w:rsidRPr="009B3366" w:rsidRDefault="00EC1B63" w:rsidP="009B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здоровом образе жизни как о средстве обеспечения духовного, физического и социального благополучия личности</w:t>
            </w:r>
          </w:p>
        </w:tc>
      </w:tr>
      <w:tr w:rsidR="00EC1B63" w:rsidRPr="00690833" w:rsidTr="009B3366">
        <w:trPr>
          <w:trHeight w:val="212"/>
        </w:trPr>
        <w:tc>
          <w:tcPr>
            <w:tcW w:w="158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ПРб 05</w:t>
            </w:r>
          </w:p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  <w:vAlign w:val="center"/>
          </w:tcPr>
          <w:p w:rsidR="00EC1B63" w:rsidRPr="009B3366" w:rsidRDefault="00EC1B63" w:rsidP="009B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Знание распространённых опасных и чрезвычайных ситуаций природного, техногенного и социального характера</w:t>
            </w:r>
          </w:p>
        </w:tc>
      </w:tr>
      <w:tr w:rsidR="00EC1B63" w:rsidRPr="00690833" w:rsidTr="009B3366">
        <w:trPr>
          <w:trHeight w:val="212"/>
        </w:trPr>
        <w:tc>
          <w:tcPr>
            <w:tcW w:w="158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ПРб 06</w:t>
            </w:r>
          </w:p>
        </w:tc>
        <w:tc>
          <w:tcPr>
            <w:tcW w:w="7659" w:type="dxa"/>
            <w:vAlign w:val="center"/>
          </w:tcPr>
          <w:p w:rsidR="00EC1B63" w:rsidRPr="009B3366" w:rsidRDefault="00EC1B63" w:rsidP="009B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Знание факторов, пагубно влияющих на здоровье человека, исключение из своей жизни вредных привычек (курения, пьянства и т. д.)</w:t>
            </w:r>
          </w:p>
        </w:tc>
      </w:tr>
      <w:tr w:rsidR="00EC1B63" w:rsidRPr="00690833" w:rsidTr="009B3366">
        <w:trPr>
          <w:trHeight w:val="212"/>
        </w:trPr>
        <w:tc>
          <w:tcPr>
            <w:tcW w:w="158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ПРб 07.</w:t>
            </w:r>
          </w:p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  <w:vAlign w:val="center"/>
          </w:tcPr>
          <w:p w:rsidR="00EC1B63" w:rsidRPr="009B3366" w:rsidRDefault="00EC1B63" w:rsidP="009B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Знание основных мер защиты (в том числе в области гражданской обороны) и правил поведения в условиях опасных и чрезвычайных ситуаций</w:t>
            </w:r>
          </w:p>
        </w:tc>
      </w:tr>
      <w:tr w:rsidR="00EC1B63" w:rsidRPr="00690833" w:rsidTr="009B3366">
        <w:trPr>
          <w:trHeight w:val="212"/>
        </w:trPr>
        <w:tc>
          <w:tcPr>
            <w:tcW w:w="158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ПРб 08</w:t>
            </w:r>
          </w:p>
        </w:tc>
        <w:tc>
          <w:tcPr>
            <w:tcW w:w="7659" w:type="dxa"/>
            <w:vAlign w:val="center"/>
          </w:tcPr>
          <w:p w:rsidR="00EC1B63" w:rsidRPr="009B3366" w:rsidRDefault="00EC1B63" w:rsidP="009B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      </w:r>
          </w:p>
        </w:tc>
      </w:tr>
      <w:tr w:rsidR="00EC1B63" w:rsidRPr="00690833" w:rsidTr="009B3366">
        <w:trPr>
          <w:trHeight w:val="212"/>
        </w:trPr>
        <w:tc>
          <w:tcPr>
            <w:tcW w:w="158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ПРб 09</w:t>
            </w:r>
          </w:p>
        </w:tc>
        <w:tc>
          <w:tcPr>
            <w:tcW w:w="7659" w:type="dxa"/>
            <w:vAlign w:val="center"/>
          </w:tcPr>
          <w:p w:rsidR="00EC1B63" w:rsidRPr="009B3366" w:rsidRDefault="00EC1B63" w:rsidP="009B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</w:t>
            </w:r>
          </w:p>
        </w:tc>
      </w:tr>
      <w:tr w:rsidR="00EC1B63" w:rsidRPr="00690833" w:rsidTr="009B3366">
        <w:trPr>
          <w:trHeight w:val="212"/>
        </w:trPr>
        <w:tc>
          <w:tcPr>
            <w:tcW w:w="158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ПРб 10</w:t>
            </w:r>
          </w:p>
        </w:tc>
        <w:tc>
          <w:tcPr>
            <w:tcW w:w="7659" w:type="dxa"/>
            <w:vAlign w:val="center"/>
          </w:tcPr>
          <w:p w:rsidR="00EC1B63" w:rsidRPr="009B3366" w:rsidRDefault="00EC1B63" w:rsidP="009B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 xml:space="preserve"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</w:t>
            </w:r>
            <w:r w:rsidRPr="009B3366">
              <w:rPr>
                <w:rFonts w:ascii="Times New Roman" w:hAnsi="Times New Roman"/>
                <w:sz w:val="24"/>
                <w:szCs w:val="24"/>
              </w:rPr>
              <w:lastRenderedPageBreak/>
              <w:t>строевая, огневая и тактическая подготовка</w:t>
            </w:r>
          </w:p>
        </w:tc>
      </w:tr>
      <w:tr w:rsidR="00EC1B63" w:rsidRPr="00690833" w:rsidTr="009B3366">
        <w:trPr>
          <w:trHeight w:val="212"/>
        </w:trPr>
        <w:tc>
          <w:tcPr>
            <w:tcW w:w="158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lastRenderedPageBreak/>
              <w:t>ПРб 11</w:t>
            </w:r>
          </w:p>
        </w:tc>
        <w:tc>
          <w:tcPr>
            <w:tcW w:w="7659" w:type="dxa"/>
            <w:vAlign w:val="center"/>
          </w:tcPr>
          <w:p w:rsidR="00EC1B63" w:rsidRPr="009B3366" w:rsidRDefault="00EC1B63" w:rsidP="009B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      </w:r>
          </w:p>
        </w:tc>
      </w:tr>
      <w:tr w:rsidR="00EC1B63" w:rsidRPr="00690833" w:rsidTr="009B3366">
        <w:trPr>
          <w:trHeight w:val="212"/>
        </w:trPr>
        <w:tc>
          <w:tcPr>
            <w:tcW w:w="1589" w:type="dxa"/>
            <w:vAlign w:val="center"/>
          </w:tcPr>
          <w:p w:rsidR="00EC1B63" w:rsidRPr="009B3366" w:rsidRDefault="00EC1B63" w:rsidP="009B336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ПРб 12</w:t>
            </w:r>
          </w:p>
        </w:tc>
        <w:tc>
          <w:tcPr>
            <w:tcW w:w="7659" w:type="dxa"/>
            <w:vAlign w:val="center"/>
          </w:tcPr>
          <w:p w:rsidR="00EC1B63" w:rsidRPr="009B3366" w:rsidRDefault="00EC1B63" w:rsidP="009B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</w:tr>
      <w:bookmarkEnd w:id="3"/>
    </w:tbl>
    <w:p w:rsidR="00EC1B63" w:rsidRDefault="00EC1B63" w:rsidP="00EC1B63">
      <w:pPr>
        <w:suppressAutoHyphens/>
        <w:spacing w:after="240" w:line="240" w:lineRule="auto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EC1B63" w:rsidTr="009B3366">
        <w:tc>
          <w:tcPr>
            <w:tcW w:w="1526" w:type="dxa"/>
            <w:vAlign w:val="center"/>
          </w:tcPr>
          <w:p w:rsidR="00580187" w:rsidRPr="009B3366" w:rsidRDefault="00580187" w:rsidP="009B3366">
            <w:pPr>
              <w:rPr>
                <w:rFonts w:ascii="Times New Roman" w:hAnsi="Times New Roman"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 xml:space="preserve"> ОК 01 </w:t>
            </w:r>
          </w:p>
          <w:p w:rsidR="00EC1B63" w:rsidRPr="009B3366" w:rsidRDefault="00EC1B63" w:rsidP="009B336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45" w:type="dxa"/>
            <w:vAlign w:val="center"/>
          </w:tcPr>
          <w:p w:rsidR="00EC1B63" w:rsidRPr="009B3366" w:rsidRDefault="00580187" w:rsidP="009B336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C1B63" w:rsidTr="009B3366">
        <w:tc>
          <w:tcPr>
            <w:tcW w:w="1526" w:type="dxa"/>
            <w:vAlign w:val="center"/>
          </w:tcPr>
          <w:p w:rsidR="00EC1B63" w:rsidRPr="009B3366" w:rsidRDefault="00580187" w:rsidP="009B336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</w:tc>
        <w:tc>
          <w:tcPr>
            <w:tcW w:w="8045" w:type="dxa"/>
            <w:vAlign w:val="center"/>
          </w:tcPr>
          <w:p w:rsidR="00EC1B63" w:rsidRPr="009B3366" w:rsidRDefault="00580187" w:rsidP="009B336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C1B63" w:rsidTr="009B3366">
        <w:tc>
          <w:tcPr>
            <w:tcW w:w="1526" w:type="dxa"/>
            <w:vAlign w:val="center"/>
          </w:tcPr>
          <w:p w:rsidR="00EC1B63" w:rsidRPr="009B3366" w:rsidRDefault="00493E69" w:rsidP="009B336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</w:tc>
        <w:tc>
          <w:tcPr>
            <w:tcW w:w="8045" w:type="dxa"/>
            <w:vAlign w:val="center"/>
          </w:tcPr>
          <w:p w:rsidR="00EC1B63" w:rsidRPr="009B3366" w:rsidRDefault="00493E69" w:rsidP="009B33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</w:t>
            </w:r>
            <w:r w:rsidR="00A65A1B" w:rsidRPr="009B3366">
              <w:rPr>
                <w:rFonts w:ascii="Times New Roman" w:hAnsi="Times New Roman"/>
                <w:sz w:val="24"/>
                <w:szCs w:val="24"/>
              </w:rPr>
              <w:t>легами, руководством, клиентами</w:t>
            </w:r>
          </w:p>
        </w:tc>
      </w:tr>
      <w:tr w:rsidR="00EC1B63" w:rsidTr="009B3366">
        <w:tc>
          <w:tcPr>
            <w:tcW w:w="1526" w:type="dxa"/>
            <w:vAlign w:val="center"/>
          </w:tcPr>
          <w:p w:rsidR="00EC1B63" w:rsidRPr="009B3366" w:rsidRDefault="00493E69" w:rsidP="009B336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ОК 5</w:t>
            </w:r>
          </w:p>
        </w:tc>
        <w:tc>
          <w:tcPr>
            <w:tcW w:w="8045" w:type="dxa"/>
            <w:vAlign w:val="center"/>
          </w:tcPr>
          <w:p w:rsidR="00EC1B63" w:rsidRPr="009B3366" w:rsidRDefault="00493E69" w:rsidP="009B33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</w:t>
            </w:r>
            <w:r w:rsidR="0025027E" w:rsidRPr="009B3366">
              <w:rPr>
                <w:rFonts w:ascii="Times New Roman" w:hAnsi="Times New Roman"/>
                <w:sz w:val="24"/>
                <w:szCs w:val="24"/>
              </w:rPr>
              <w:t>ального и культурного контекста</w:t>
            </w:r>
          </w:p>
        </w:tc>
      </w:tr>
      <w:tr w:rsidR="00A65A1B" w:rsidTr="009B3366">
        <w:tc>
          <w:tcPr>
            <w:tcW w:w="1526" w:type="dxa"/>
            <w:vAlign w:val="center"/>
          </w:tcPr>
          <w:p w:rsidR="00A65A1B" w:rsidRPr="009B3366" w:rsidRDefault="00A65A1B" w:rsidP="009B336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ОК 07</w:t>
            </w:r>
          </w:p>
        </w:tc>
        <w:tc>
          <w:tcPr>
            <w:tcW w:w="8045" w:type="dxa"/>
            <w:vAlign w:val="center"/>
          </w:tcPr>
          <w:p w:rsidR="00A65A1B" w:rsidRPr="009B3366" w:rsidRDefault="00A65A1B" w:rsidP="009B3366">
            <w:pPr>
              <w:rPr>
                <w:rFonts w:ascii="Times New Roman" w:hAnsi="Times New Roman"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65A1B" w:rsidTr="009B3366">
        <w:tc>
          <w:tcPr>
            <w:tcW w:w="1526" w:type="dxa"/>
            <w:vAlign w:val="center"/>
          </w:tcPr>
          <w:p w:rsidR="00A65A1B" w:rsidRPr="009B3366" w:rsidRDefault="000B55D1" w:rsidP="009B336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8045" w:type="dxa"/>
            <w:vAlign w:val="center"/>
          </w:tcPr>
          <w:p w:rsidR="00A65A1B" w:rsidRPr="009B3366" w:rsidRDefault="000B55D1" w:rsidP="009B3366">
            <w:pPr>
              <w:rPr>
                <w:rFonts w:ascii="Times New Roman" w:hAnsi="Times New Roman"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A65A1B" w:rsidTr="009B3366">
        <w:tc>
          <w:tcPr>
            <w:tcW w:w="1526" w:type="dxa"/>
            <w:vAlign w:val="center"/>
          </w:tcPr>
          <w:p w:rsidR="00A65A1B" w:rsidRPr="009B3366" w:rsidRDefault="00995370" w:rsidP="009B336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9B3366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8045" w:type="dxa"/>
            <w:vAlign w:val="center"/>
          </w:tcPr>
          <w:p w:rsidR="00A65A1B" w:rsidRPr="009B3366" w:rsidRDefault="00995370" w:rsidP="009B3366">
            <w:pPr>
              <w:rPr>
                <w:rFonts w:ascii="Times New Roman" w:hAnsi="Times New Roman"/>
                <w:sz w:val="24"/>
                <w:szCs w:val="24"/>
              </w:rPr>
            </w:pPr>
            <w:r w:rsidRPr="009B336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A0B6D" w:rsidRPr="009F6F99" w:rsidRDefault="002A0B6D" w:rsidP="002A0B6D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9285C" w:rsidRDefault="0039285C" w:rsidP="009B3366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  <w:iCs w:val="0"/>
        </w:rPr>
      </w:pPr>
      <w:bookmarkStart w:id="4" w:name="_Toc372273016"/>
      <w:r>
        <w:rPr>
          <w:rFonts w:ascii="Times New Roman" w:hAnsi="Times New Roman"/>
          <w:i w:val="0"/>
          <w:iCs w:val="0"/>
        </w:rPr>
        <w:t>1.3.Система контроля и оценки освоения программы учебной дисциплины</w:t>
      </w:r>
      <w:bookmarkEnd w:id="4"/>
    </w:p>
    <w:p w:rsidR="0039285C" w:rsidRPr="009D13F6" w:rsidRDefault="0039285C" w:rsidP="009B3366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9D13F6">
        <w:rPr>
          <w:rFonts w:ascii="Times New Roman" w:hAnsi="Times New Roman"/>
          <w:b w:val="0"/>
          <w:iCs/>
          <w:sz w:val="28"/>
          <w:szCs w:val="28"/>
        </w:rPr>
        <w:t>Текущий контроль освоения программы учебной дисциплины проводится в пределах учебного времени, отведенного на ее изучение, с использованием таких методов как выполнение самостоятельных работ,  тестов, проведение  устного опроса, выполнение практических  работ.</w:t>
      </w:r>
    </w:p>
    <w:p w:rsidR="0039285C" w:rsidRDefault="0039285C" w:rsidP="009B3366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Оценка уровня освоения программы общеобразовательной учебной дисциплины проводится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Положением о текущем контроле успеваемости и промежуточной аттестации студентов в областном государственном бюджетном профессиональном образовательном учреждении «Смоленская академия профессионального образования» и рабочим учебным планом по специальности.</w:t>
      </w:r>
    </w:p>
    <w:p w:rsidR="0039285C" w:rsidRDefault="0039285C" w:rsidP="0039285C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итоговой аттестации при освоении учебной дисциплины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627">
        <w:rPr>
          <w:rFonts w:ascii="Times New Roman" w:hAnsi="Times New Roman" w:cs="Times New Roman"/>
          <w:sz w:val="28"/>
          <w:szCs w:val="28"/>
        </w:rPr>
        <w:t xml:space="preserve">....... </w:t>
      </w:r>
    </w:p>
    <w:p w:rsidR="00741645" w:rsidRDefault="00741645" w:rsidP="00ED1D53">
      <w:pPr>
        <w:pStyle w:val="3"/>
        <w:keepLines w:val="0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bookmarkStart w:id="5" w:name="_Toc372273017"/>
    </w:p>
    <w:p w:rsidR="0039285C" w:rsidRPr="002E4627" w:rsidRDefault="00ED1D53" w:rsidP="009B3366">
      <w:pPr>
        <w:pStyle w:val="3"/>
        <w:keepLines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1.4. </w:t>
      </w:r>
      <w:r w:rsidR="0039285C" w:rsidRPr="002E4627">
        <w:rPr>
          <w:rFonts w:ascii="Times New Roman" w:hAnsi="Times New Roman"/>
          <w:color w:val="auto"/>
          <w:sz w:val="28"/>
          <w:szCs w:val="28"/>
        </w:rPr>
        <w:t xml:space="preserve">Организация контроля и оценки освоения программы учебной </w:t>
      </w:r>
      <w:r w:rsidR="0039285C" w:rsidRPr="002E4627">
        <w:rPr>
          <w:rFonts w:ascii="Times New Roman" w:hAnsi="Times New Roman"/>
          <w:iCs/>
          <w:color w:val="auto"/>
          <w:sz w:val="28"/>
          <w:szCs w:val="28"/>
        </w:rPr>
        <w:t>дисциплины</w:t>
      </w:r>
      <w:bookmarkEnd w:id="5"/>
    </w:p>
    <w:p w:rsidR="0039285C" w:rsidRDefault="0039285C" w:rsidP="009B3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Условием допуска к промежуточной аттестации является положительная текущая аттестация по всем </w:t>
      </w:r>
      <w:r w:rsidR="00FC294A">
        <w:rPr>
          <w:rFonts w:ascii="Times New Roman" w:hAnsi="Times New Roman"/>
          <w:sz w:val="28"/>
          <w:szCs w:val="28"/>
        </w:rPr>
        <w:t xml:space="preserve">практическим </w:t>
      </w:r>
      <w:r>
        <w:rPr>
          <w:rFonts w:ascii="Times New Roman" w:hAnsi="Times New Roman"/>
          <w:sz w:val="28"/>
          <w:szCs w:val="28"/>
        </w:rPr>
        <w:t xml:space="preserve">работам учебной дисциплины, ключевым теоретическим вопросам дисциплины.  </w:t>
      </w:r>
    </w:p>
    <w:p w:rsidR="0039285C" w:rsidRDefault="0039285C" w:rsidP="0039285C">
      <w:pPr>
        <w:spacing w:after="0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ab/>
      </w:r>
    </w:p>
    <w:p w:rsidR="0039285C" w:rsidRPr="00FC294A" w:rsidRDefault="0039285C" w:rsidP="009B3366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i/>
          <w:color w:val="auto"/>
          <w:u w:val="single"/>
        </w:rPr>
      </w:pPr>
      <w:bookmarkStart w:id="6" w:name="_Toc372273018"/>
      <w:r w:rsidRPr="00FC294A">
        <w:rPr>
          <w:rFonts w:ascii="Times New Roman" w:hAnsi="Times New Roman"/>
          <w:color w:val="auto"/>
          <w:lang w:val="en-US"/>
        </w:rPr>
        <w:t>II</w:t>
      </w:r>
      <w:r w:rsidRPr="00FC294A">
        <w:rPr>
          <w:rFonts w:ascii="Times New Roman" w:hAnsi="Times New Roman"/>
          <w:color w:val="auto"/>
        </w:rPr>
        <w:t xml:space="preserve">. Комплект контрольно-измерительных материалов для оценки освоенных личностных, метапредметных и предметных результатов, а также общих компетенций учебной </w:t>
      </w:r>
      <w:r w:rsidRPr="00FC294A">
        <w:rPr>
          <w:rFonts w:ascii="Times New Roman" w:hAnsi="Times New Roman"/>
          <w:iCs/>
          <w:color w:val="auto"/>
        </w:rPr>
        <w:t>дисциплины</w:t>
      </w:r>
      <w:bookmarkEnd w:id="6"/>
      <w:r w:rsidRPr="00FC294A">
        <w:rPr>
          <w:rFonts w:ascii="Times New Roman" w:hAnsi="Times New Roman"/>
          <w:iCs/>
          <w:color w:val="auto"/>
        </w:rPr>
        <w:t xml:space="preserve"> «</w:t>
      </w:r>
      <w:r w:rsidR="00FC294A">
        <w:rPr>
          <w:rFonts w:ascii="Times New Roman" w:hAnsi="Times New Roman"/>
          <w:iCs/>
          <w:color w:val="auto"/>
        </w:rPr>
        <w:t>Основы безопасности жизнедеятельности</w:t>
      </w:r>
      <w:r w:rsidRPr="00FC294A">
        <w:rPr>
          <w:rFonts w:ascii="Times New Roman" w:hAnsi="Times New Roman"/>
          <w:iCs/>
          <w:color w:val="auto"/>
        </w:rPr>
        <w:t xml:space="preserve">»  </w:t>
      </w:r>
      <w:r w:rsidRPr="00FC294A">
        <w:rPr>
          <w:rFonts w:ascii="Times New Roman" w:hAnsi="Times New Roman"/>
          <w:color w:val="auto"/>
        </w:rPr>
        <w:t xml:space="preserve">по специальностям технологического профиля </w:t>
      </w:r>
    </w:p>
    <w:p w:rsidR="00442B0E" w:rsidRPr="009E5B7A" w:rsidRDefault="0039285C" w:rsidP="009B33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3CA">
        <w:rPr>
          <w:rFonts w:ascii="Times New Roman" w:hAnsi="Times New Roman"/>
          <w:sz w:val="28"/>
          <w:szCs w:val="28"/>
        </w:rPr>
        <w:t>Содержание и объем материала, подлежащего проверке, определяется программой</w:t>
      </w:r>
      <w:r w:rsidR="0069449C">
        <w:rPr>
          <w:rFonts w:ascii="Times New Roman" w:hAnsi="Times New Roman"/>
          <w:sz w:val="28"/>
          <w:szCs w:val="28"/>
        </w:rPr>
        <w:t xml:space="preserve"> </w:t>
      </w:r>
      <w:r w:rsidR="00FD0A71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="0069449C">
        <w:rPr>
          <w:rFonts w:ascii="Times New Roman" w:hAnsi="Times New Roman"/>
          <w:sz w:val="28"/>
          <w:szCs w:val="28"/>
        </w:rPr>
        <w:t>учебной дисциплины</w:t>
      </w:r>
      <w:r w:rsidRPr="004663CA">
        <w:rPr>
          <w:rFonts w:ascii="Times New Roman" w:hAnsi="Times New Roman"/>
          <w:sz w:val="28"/>
          <w:szCs w:val="28"/>
        </w:rPr>
        <w:t>.</w:t>
      </w:r>
      <w:r w:rsidR="00442B0E">
        <w:rPr>
          <w:rFonts w:ascii="Times New Roman" w:hAnsi="Times New Roman"/>
          <w:sz w:val="28"/>
          <w:szCs w:val="28"/>
        </w:rPr>
        <w:t xml:space="preserve"> </w:t>
      </w:r>
    </w:p>
    <w:p w:rsidR="00993164" w:rsidRPr="006032D3" w:rsidRDefault="00C15433" w:rsidP="007761E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32D3">
        <w:rPr>
          <w:rFonts w:ascii="Times New Roman" w:hAnsi="Times New Roman"/>
          <w:b/>
          <w:sz w:val="28"/>
          <w:szCs w:val="28"/>
        </w:rPr>
        <w:t>2.1.</w:t>
      </w:r>
      <w:r w:rsidR="00B921B6" w:rsidRPr="006032D3">
        <w:rPr>
          <w:rFonts w:ascii="Times New Roman" w:hAnsi="Times New Roman"/>
          <w:b/>
          <w:sz w:val="28"/>
          <w:szCs w:val="28"/>
        </w:rPr>
        <w:t>Вопросы теории</w:t>
      </w:r>
    </w:p>
    <w:p w:rsidR="00C15433" w:rsidRPr="007761EC" w:rsidRDefault="00C15433" w:rsidP="007761EC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t>Психологическое здоровье</w:t>
      </w:r>
      <w:r w:rsidR="006032D3" w:rsidRPr="007761EC">
        <w:rPr>
          <w:rFonts w:ascii="Times New Roman" w:hAnsi="Times New Roman"/>
          <w:bCs/>
          <w:sz w:val="28"/>
          <w:szCs w:val="28"/>
        </w:rPr>
        <w:t>.</w:t>
      </w:r>
    </w:p>
    <w:p w:rsidR="002703F2" w:rsidRPr="007761EC" w:rsidRDefault="002703F2" w:rsidP="007761EC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t>Влияние неблагоприятной окружающей среды на здоровье человека. Основные источники загрязнения окружающей среды. Техносфера как источник негативных факторов</w:t>
      </w:r>
      <w:r w:rsidR="006032D3" w:rsidRPr="007761EC">
        <w:rPr>
          <w:rFonts w:ascii="Times New Roman" w:hAnsi="Times New Roman"/>
          <w:bCs/>
          <w:sz w:val="28"/>
          <w:szCs w:val="28"/>
        </w:rPr>
        <w:t>.</w:t>
      </w:r>
      <w:r w:rsidRPr="007761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61EC">
        <w:rPr>
          <w:rFonts w:ascii="Times New Roman" w:hAnsi="Times New Roman"/>
          <w:bCs/>
          <w:sz w:val="28"/>
          <w:szCs w:val="28"/>
        </w:rPr>
        <w:t xml:space="preserve"> </w:t>
      </w:r>
    </w:p>
    <w:p w:rsidR="002703F2" w:rsidRPr="007761EC" w:rsidRDefault="002703F2" w:rsidP="007761EC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t>Правила и безопасность дорожного движения. Безопасное пользование всеми средствами передвижения</w:t>
      </w:r>
      <w:r w:rsidR="006032D3" w:rsidRPr="007761EC">
        <w:rPr>
          <w:rFonts w:ascii="Times New Roman" w:hAnsi="Times New Roman"/>
          <w:bCs/>
          <w:sz w:val="28"/>
          <w:szCs w:val="28"/>
        </w:rPr>
        <w:t>.</w:t>
      </w:r>
    </w:p>
    <w:p w:rsidR="002703F2" w:rsidRPr="007761EC" w:rsidRDefault="001F6977" w:rsidP="007761EC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t>Модели</w:t>
      </w:r>
      <w:r w:rsidR="002703F2" w:rsidRPr="007761EC">
        <w:rPr>
          <w:rFonts w:ascii="Times New Roman" w:hAnsi="Times New Roman"/>
          <w:bCs/>
          <w:sz w:val="28"/>
          <w:szCs w:val="28"/>
        </w:rPr>
        <w:t xml:space="preserve"> поведения при ЧС</w:t>
      </w:r>
      <w:r w:rsidR="006032D3" w:rsidRPr="007761EC">
        <w:rPr>
          <w:rFonts w:ascii="Times New Roman" w:hAnsi="Times New Roman"/>
          <w:bCs/>
          <w:sz w:val="28"/>
          <w:szCs w:val="28"/>
        </w:rPr>
        <w:t>.</w:t>
      </w:r>
    </w:p>
    <w:p w:rsidR="002703F2" w:rsidRPr="007761EC" w:rsidRDefault="006D7CF2" w:rsidP="007761EC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t xml:space="preserve">Единая государственная система предупреждения и </w:t>
      </w:r>
      <w:r w:rsidR="00421EED" w:rsidRPr="007761EC">
        <w:rPr>
          <w:rFonts w:ascii="Times New Roman" w:hAnsi="Times New Roman"/>
          <w:bCs/>
          <w:sz w:val="28"/>
          <w:szCs w:val="28"/>
        </w:rPr>
        <w:t>ликвидации чрезвычайных ситуации</w:t>
      </w:r>
      <w:r w:rsidR="006032D3" w:rsidRPr="007761EC">
        <w:rPr>
          <w:rFonts w:ascii="Times New Roman" w:hAnsi="Times New Roman"/>
          <w:bCs/>
          <w:sz w:val="28"/>
          <w:szCs w:val="28"/>
        </w:rPr>
        <w:t>.</w:t>
      </w:r>
    </w:p>
    <w:p w:rsidR="006D7CF2" w:rsidRPr="007761EC" w:rsidRDefault="006D7CF2" w:rsidP="007761EC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t>Современные средства поражения и их поражающие факторы</w:t>
      </w:r>
      <w:r w:rsidR="006032D3" w:rsidRPr="007761EC">
        <w:rPr>
          <w:rFonts w:ascii="Times New Roman" w:hAnsi="Times New Roman"/>
          <w:bCs/>
          <w:sz w:val="28"/>
          <w:szCs w:val="28"/>
        </w:rPr>
        <w:t>.</w:t>
      </w:r>
    </w:p>
    <w:p w:rsidR="00580F37" w:rsidRPr="007761EC" w:rsidRDefault="00580F37" w:rsidP="007761EC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t>Правила безопасного поведения при угрозе террористического акта</w:t>
      </w:r>
      <w:r w:rsidR="006032D3" w:rsidRPr="007761EC">
        <w:rPr>
          <w:rFonts w:ascii="Times New Roman" w:hAnsi="Times New Roman"/>
          <w:bCs/>
          <w:sz w:val="28"/>
          <w:szCs w:val="28"/>
        </w:rPr>
        <w:t>.</w:t>
      </w:r>
    </w:p>
    <w:p w:rsidR="00580F37" w:rsidRPr="007761EC" w:rsidRDefault="00580F37" w:rsidP="007761EC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t>Государственные службы по охране здоровья и безопасности граждан</w:t>
      </w:r>
      <w:r w:rsidR="006032D3" w:rsidRPr="007761EC">
        <w:rPr>
          <w:rFonts w:ascii="Times New Roman" w:hAnsi="Times New Roman"/>
          <w:bCs/>
          <w:sz w:val="28"/>
          <w:szCs w:val="28"/>
        </w:rPr>
        <w:t>.</w:t>
      </w:r>
    </w:p>
    <w:p w:rsidR="00580F37" w:rsidRPr="007761EC" w:rsidRDefault="00954C1E" w:rsidP="007761EC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t>История создания Вооруженных Сил России</w:t>
      </w:r>
      <w:r w:rsidR="006032D3" w:rsidRPr="007761EC">
        <w:rPr>
          <w:rFonts w:ascii="Times New Roman" w:hAnsi="Times New Roman"/>
          <w:bCs/>
          <w:sz w:val="28"/>
          <w:szCs w:val="28"/>
        </w:rPr>
        <w:t>.</w:t>
      </w:r>
    </w:p>
    <w:p w:rsidR="00954C1E" w:rsidRPr="007761EC" w:rsidRDefault="00954C1E" w:rsidP="007761EC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t>Воинская обязанность и воинский учет</w:t>
      </w:r>
      <w:r w:rsidR="006032D3" w:rsidRPr="007761EC">
        <w:rPr>
          <w:rFonts w:ascii="Times New Roman" w:hAnsi="Times New Roman"/>
          <w:bCs/>
          <w:sz w:val="28"/>
          <w:szCs w:val="28"/>
        </w:rPr>
        <w:t>.</w:t>
      </w:r>
    </w:p>
    <w:p w:rsidR="00954C1E" w:rsidRPr="007761EC" w:rsidRDefault="00954C1E" w:rsidP="007761EC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t>Понятие первой помощи</w:t>
      </w:r>
      <w:r w:rsidR="006032D3" w:rsidRPr="007761EC">
        <w:rPr>
          <w:rFonts w:ascii="Times New Roman" w:hAnsi="Times New Roman"/>
          <w:bCs/>
          <w:sz w:val="28"/>
          <w:szCs w:val="28"/>
        </w:rPr>
        <w:t>.</w:t>
      </w:r>
    </w:p>
    <w:p w:rsidR="00283F10" w:rsidRPr="007761EC" w:rsidRDefault="00283F10" w:rsidP="007761EC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lastRenderedPageBreak/>
        <w:t>Единая государственная система предупреждения и ликвидации чрезвычайных ситуаций (РСЧС).</w:t>
      </w:r>
    </w:p>
    <w:p w:rsidR="00954C1E" w:rsidRPr="007761EC" w:rsidRDefault="00954C1E" w:rsidP="007761EC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t>Понятие травм и их виды</w:t>
      </w:r>
      <w:r w:rsidR="00AA23C4" w:rsidRPr="007761EC">
        <w:rPr>
          <w:rFonts w:ascii="Times New Roman" w:hAnsi="Times New Roman"/>
          <w:bCs/>
          <w:sz w:val="28"/>
          <w:szCs w:val="28"/>
        </w:rPr>
        <w:t>.</w:t>
      </w:r>
    </w:p>
    <w:p w:rsidR="00954C1E" w:rsidRPr="007761EC" w:rsidRDefault="00954C1E" w:rsidP="007761EC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t>Понятие и виды кровотечений</w:t>
      </w:r>
    </w:p>
    <w:p w:rsidR="001E16A7" w:rsidRPr="007761EC" w:rsidRDefault="001E16A7" w:rsidP="007761EC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t>Первая помощь при ожогах, при воздействии низких температур</w:t>
      </w:r>
      <w:r w:rsidR="00283F10" w:rsidRPr="007761EC">
        <w:rPr>
          <w:rFonts w:ascii="Times New Roman" w:hAnsi="Times New Roman"/>
          <w:bCs/>
          <w:sz w:val="28"/>
          <w:szCs w:val="28"/>
        </w:rPr>
        <w:t>.</w:t>
      </w:r>
    </w:p>
    <w:p w:rsidR="001E16A7" w:rsidRPr="007761EC" w:rsidRDefault="001E16A7" w:rsidP="007761EC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t>Первая помощь при попадании инородного тела в верхние дыхательные пути</w:t>
      </w:r>
      <w:r w:rsidR="00283F10" w:rsidRPr="007761EC">
        <w:rPr>
          <w:rFonts w:ascii="Times New Roman" w:hAnsi="Times New Roman"/>
          <w:bCs/>
          <w:sz w:val="28"/>
          <w:szCs w:val="28"/>
        </w:rPr>
        <w:t>.</w:t>
      </w:r>
    </w:p>
    <w:p w:rsidR="001E16A7" w:rsidRPr="007761EC" w:rsidRDefault="001E16A7" w:rsidP="007761EC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t>Первая помощь при инсульте, инфаркте, эпилепсии</w:t>
      </w:r>
      <w:r w:rsidR="00283F10" w:rsidRPr="007761EC">
        <w:rPr>
          <w:rFonts w:ascii="Times New Roman" w:hAnsi="Times New Roman"/>
          <w:bCs/>
          <w:sz w:val="28"/>
          <w:szCs w:val="28"/>
        </w:rPr>
        <w:t>.</w:t>
      </w:r>
    </w:p>
    <w:p w:rsidR="001E16A7" w:rsidRPr="007761EC" w:rsidRDefault="002E477C" w:rsidP="007761EC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t>Первая помощь на воде. Помощь при утоплении</w:t>
      </w:r>
      <w:r w:rsidR="00283F10" w:rsidRPr="007761EC">
        <w:rPr>
          <w:rFonts w:ascii="Times New Roman" w:hAnsi="Times New Roman"/>
          <w:bCs/>
          <w:sz w:val="28"/>
          <w:szCs w:val="28"/>
        </w:rPr>
        <w:t>.</w:t>
      </w:r>
    </w:p>
    <w:p w:rsidR="002E477C" w:rsidRPr="007761EC" w:rsidRDefault="002E477C" w:rsidP="007761EC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color w:val="000000"/>
          <w:sz w:val="28"/>
          <w:szCs w:val="28"/>
        </w:rPr>
        <w:t>Здоровье и здоровый образ жизни</w:t>
      </w:r>
    </w:p>
    <w:p w:rsidR="00283F10" w:rsidRDefault="00283F10" w:rsidP="007761E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21B6" w:rsidRPr="00283F10" w:rsidRDefault="00C15433" w:rsidP="007761E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3F10">
        <w:rPr>
          <w:rFonts w:ascii="Times New Roman" w:hAnsi="Times New Roman"/>
          <w:b/>
          <w:sz w:val="28"/>
          <w:szCs w:val="28"/>
        </w:rPr>
        <w:t>2.2.Практические задани</w:t>
      </w:r>
      <w:r w:rsidR="00B921B6" w:rsidRPr="00283F10">
        <w:rPr>
          <w:rFonts w:ascii="Times New Roman" w:hAnsi="Times New Roman"/>
          <w:b/>
          <w:sz w:val="28"/>
          <w:szCs w:val="28"/>
        </w:rPr>
        <w:t>я</w:t>
      </w:r>
    </w:p>
    <w:p w:rsidR="00F05EBF" w:rsidRPr="007761EC" w:rsidRDefault="006372E6" w:rsidP="007761EC">
      <w:pPr>
        <w:pStyle w:val="a5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sz w:val="28"/>
          <w:szCs w:val="28"/>
        </w:rPr>
        <w:t>Решение ситуационных задач</w:t>
      </w:r>
      <w:r w:rsidR="00F05EBF" w:rsidRPr="007761EC">
        <w:rPr>
          <w:rFonts w:ascii="Times New Roman" w:hAnsi="Times New Roman"/>
          <w:sz w:val="28"/>
          <w:szCs w:val="28"/>
        </w:rPr>
        <w:t xml:space="preserve"> </w:t>
      </w:r>
      <w:r w:rsidR="00F05EBF" w:rsidRPr="007761EC">
        <w:rPr>
          <w:rFonts w:ascii="Times New Roman" w:hAnsi="Times New Roman"/>
          <w:bCs/>
          <w:sz w:val="28"/>
          <w:szCs w:val="28"/>
        </w:rPr>
        <w:t xml:space="preserve">(по профилю специальности). </w:t>
      </w:r>
    </w:p>
    <w:p w:rsidR="00681A69" w:rsidRPr="007761EC" w:rsidRDefault="00C161A9" w:rsidP="007761EC">
      <w:pPr>
        <w:pStyle w:val="a5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t>Модели</w:t>
      </w:r>
      <w:r w:rsidR="00681A69" w:rsidRPr="007761EC">
        <w:rPr>
          <w:rFonts w:ascii="Times New Roman" w:hAnsi="Times New Roman"/>
          <w:bCs/>
          <w:sz w:val="28"/>
          <w:szCs w:val="28"/>
        </w:rPr>
        <w:t xml:space="preserve"> поведения при ЧС</w:t>
      </w:r>
      <w:r w:rsidR="00145D2B" w:rsidRPr="007761EC">
        <w:rPr>
          <w:rFonts w:ascii="Times New Roman" w:hAnsi="Times New Roman"/>
          <w:bCs/>
          <w:sz w:val="28"/>
          <w:szCs w:val="28"/>
        </w:rPr>
        <w:t xml:space="preserve"> разного характера</w:t>
      </w:r>
      <w:r w:rsidR="00F05EBF" w:rsidRPr="007761EC">
        <w:rPr>
          <w:rFonts w:ascii="Times New Roman" w:hAnsi="Times New Roman"/>
          <w:bCs/>
          <w:sz w:val="28"/>
          <w:szCs w:val="28"/>
        </w:rPr>
        <w:t xml:space="preserve"> в быту и на производстве</w:t>
      </w:r>
      <w:r w:rsidR="00283F10" w:rsidRPr="007761EC">
        <w:rPr>
          <w:rFonts w:ascii="Times New Roman" w:hAnsi="Times New Roman"/>
          <w:bCs/>
          <w:sz w:val="28"/>
          <w:szCs w:val="28"/>
        </w:rPr>
        <w:t>.</w:t>
      </w:r>
    </w:p>
    <w:p w:rsidR="006372E6" w:rsidRPr="007761EC" w:rsidRDefault="006372E6" w:rsidP="007761EC">
      <w:pPr>
        <w:pStyle w:val="a5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t>Оказание первой помощи при электротравмах</w:t>
      </w:r>
      <w:r w:rsidR="00145D2B" w:rsidRPr="007761EC">
        <w:rPr>
          <w:rFonts w:ascii="Times New Roman" w:hAnsi="Times New Roman"/>
          <w:bCs/>
          <w:sz w:val="28"/>
          <w:szCs w:val="28"/>
        </w:rPr>
        <w:t xml:space="preserve"> на рабочем месте.</w:t>
      </w:r>
      <w:r w:rsidRPr="007761EC">
        <w:rPr>
          <w:rFonts w:ascii="Times New Roman" w:hAnsi="Times New Roman"/>
          <w:bCs/>
          <w:sz w:val="28"/>
          <w:szCs w:val="28"/>
        </w:rPr>
        <w:t xml:space="preserve"> </w:t>
      </w:r>
    </w:p>
    <w:p w:rsidR="005C7BF6" w:rsidRPr="007761EC" w:rsidRDefault="005C7BF6" w:rsidP="007761EC">
      <w:pPr>
        <w:pStyle w:val="a5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t>Оказание первой помощи при остановке сердца, искусственная вентиляция легких</w:t>
      </w:r>
      <w:r w:rsidR="00145D2B" w:rsidRPr="007761EC">
        <w:rPr>
          <w:rFonts w:ascii="Times New Roman" w:hAnsi="Times New Roman"/>
          <w:bCs/>
          <w:sz w:val="28"/>
          <w:szCs w:val="28"/>
        </w:rPr>
        <w:t>.</w:t>
      </w:r>
    </w:p>
    <w:p w:rsidR="0094057C" w:rsidRPr="007761EC" w:rsidRDefault="00217B28" w:rsidP="007761EC">
      <w:pPr>
        <w:pStyle w:val="a5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t>Составление пищевого рациона</w:t>
      </w:r>
      <w:r w:rsidR="00145D2B" w:rsidRPr="007761EC">
        <w:rPr>
          <w:rFonts w:ascii="Times New Roman" w:hAnsi="Times New Roman"/>
          <w:bCs/>
          <w:sz w:val="28"/>
          <w:szCs w:val="28"/>
        </w:rPr>
        <w:t xml:space="preserve"> для специалиста </w:t>
      </w:r>
      <w:r w:rsidR="00852790" w:rsidRPr="007761EC">
        <w:rPr>
          <w:rFonts w:ascii="Times New Roman" w:hAnsi="Times New Roman"/>
          <w:bCs/>
          <w:sz w:val="28"/>
          <w:szCs w:val="28"/>
        </w:rPr>
        <w:t>(по профилю специальности).</w:t>
      </w:r>
    </w:p>
    <w:p w:rsidR="00217B28" w:rsidRPr="007761EC" w:rsidRDefault="00217B28" w:rsidP="007761EC">
      <w:pPr>
        <w:pStyle w:val="a5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t>Устранение оп</w:t>
      </w:r>
      <w:r w:rsidR="00EB2E04" w:rsidRPr="007761EC">
        <w:rPr>
          <w:rFonts w:ascii="Times New Roman" w:hAnsi="Times New Roman"/>
          <w:bCs/>
          <w:sz w:val="28"/>
          <w:szCs w:val="28"/>
        </w:rPr>
        <w:t>а</w:t>
      </w:r>
      <w:r w:rsidRPr="007761EC">
        <w:rPr>
          <w:rFonts w:ascii="Times New Roman" w:hAnsi="Times New Roman"/>
          <w:bCs/>
          <w:sz w:val="28"/>
          <w:szCs w:val="28"/>
        </w:rPr>
        <w:t>сности на рабочем месте</w:t>
      </w:r>
      <w:r w:rsidR="0094057C" w:rsidRPr="007761EC">
        <w:rPr>
          <w:rFonts w:ascii="Times New Roman" w:hAnsi="Times New Roman"/>
          <w:bCs/>
          <w:sz w:val="28"/>
          <w:szCs w:val="28"/>
        </w:rPr>
        <w:t xml:space="preserve"> специалиста (по профилю специальности)</w:t>
      </w:r>
      <w:r w:rsidR="00852790" w:rsidRPr="007761EC">
        <w:rPr>
          <w:rFonts w:ascii="Times New Roman" w:hAnsi="Times New Roman"/>
          <w:bCs/>
          <w:sz w:val="28"/>
          <w:szCs w:val="28"/>
        </w:rPr>
        <w:t>.</w:t>
      </w:r>
      <w:r w:rsidRPr="007761EC">
        <w:rPr>
          <w:rFonts w:ascii="Times New Roman" w:hAnsi="Times New Roman"/>
          <w:bCs/>
          <w:sz w:val="28"/>
          <w:szCs w:val="28"/>
        </w:rPr>
        <w:t xml:space="preserve"> </w:t>
      </w:r>
    </w:p>
    <w:p w:rsidR="00852790" w:rsidRPr="007761EC" w:rsidRDefault="00B93306" w:rsidP="007761EC">
      <w:pPr>
        <w:pStyle w:val="a5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t xml:space="preserve">Действия при пожаре на рабочем месте </w:t>
      </w:r>
      <w:r w:rsidR="00852790" w:rsidRPr="007761EC">
        <w:rPr>
          <w:rFonts w:ascii="Times New Roman" w:hAnsi="Times New Roman"/>
          <w:bCs/>
          <w:sz w:val="28"/>
          <w:szCs w:val="28"/>
        </w:rPr>
        <w:t xml:space="preserve"> (по профилю специальности). </w:t>
      </w:r>
    </w:p>
    <w:p w:rsidR="00C161A9" w:rsidRPr="007761EC" w:rsidRDefault="008865EC" w:rsidP="007761EC">
      <w:pPr>
        <w:pStyle w:val="a5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761EC">
        <w:rPr>
          <w:rFonts w:ascii="Times New Roman" w:hAnsi="Times New Roman"/>
          <w:bCs/>
          <w:sz w:val="28"/>
          <w:szCs w:val="28"/>
        </w:rPr>
        <w:t>Планирование действий на время учебы в академии</w:t>
      </w:r>
      <w:r w:rsidR="00852790" w:rsidRPr="007761EC">
        <w:rPr>
          <w:rFonts w:ascii="Times New Roman" w:hAnsi="Times New Roman"/>
          <w:bCs/>
          <w:sz w:val="28"/>
          <w:szCs w:val="28"/>
        </w:rPr>
        <w:t>.</w:t>
      </w:r>
    </w:p>
    <w:p w:rsidR="00852790" w:rsidRDefault="00852790" w:rsidP="00547F0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761EC" w:rsidRDefault="007761E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47F05" w:rsidRDefault="00547F05" w:rsidP="007761E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3.Условия выполнения задания</w:t>
      </w:r>
    </w:p>
    <w:p w:rsidR="00547F05" w:rsidRDefault="00547F05" w:rsidP="007761E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3.1.Задание выполняется в кабинете ОБЖ</w:t>
      </w:r>
    </w:p>
    <w:p w:rsidR="00547F05" w:rsidRDefault="00547F05" w:rsidP="007761E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3.2.Используемое оборудование: </w:t>
      </w:r>
    </w:p>
    <w:p w:rsidR="007B654C" w:rsidRPr="007761EC" w:rsidRDefault="007B654C" w:rsidP="007761EC">
      <w:pPr>
        <w:pStyle w:val="a5"/>
        <w:numPr>
          <w:ilvl w:val="0"/>
          <w:numId w:val="8"/>
        </w:numPr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7761EC">
        <w:rPr>
          <w:rFonts w:ascii="Times New Roman" w:hAnsi="Times New Roman"/>
          <w:sz w:val="28"/>
          <w:szCs w:val="28"/>
        </w:rPr>
        <w:t xml:space="preserve">наглядные пособия (комплекты учебных таблиц, стендов, схем, плакатов, портретов выдающихся ученых в области обеспечения безопасной жизнедеятельности населения и др.); </w:t>
      </w:r>
    </w:p>
    <w:p w:rsidR="007B654C" w:rsidRPr="007761EC" w:rsidRDefault="007B654C" w:rsidP="007761EC">
      <w:pPr>
        <w:pStyle w:val="a5"/>
        <w:numPr>
          <w:ilvl w:val="0"/>
          <w:numId w:val="8"/>
        </w:numPr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7761EC">
        <w:rPr>
          <w:rFonts w:ascii="Times New Roman" w:hAnsi="Times New Roman"/>
          <w:sz w:val="28"/>
          <w:szCs w:val="28"/>
        </w:rPr>
        <w:t>образцы аварийно-спасательных инструментов и оборудования (АСИО), средств индивидуальной защиты (СИЗ): противогаз ГП-7, респиратор Р-2, защитный костюм Л-1,</w:t>
      </w:r>
    </w:p>
    <w:p w:rsidR="00644E6A" w:rsidRPr="007761EC" w:rsidRDefault="00644E6A" w:rsidP="007761EC">
      <w:pPr>
        <w:pStyle w:val="a5"/>
        <w:numPr>
          <w:ilvl w:val="0"/>
          <w:numId w:val="8"/>
        </w:numPr>
        <w:suppressAutoHyphens/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7761EC">
        <w:rPr>
          <w:rFonts w:ascii="Times New Roman" w:hAnsi="Times New Roman"/>
          <w:sz w:val="28"/>
          <w:szCs w:val="28"/>
        </w:rPr>
        <w:t xml:space="preserve">образцы средств первой медицинской помощи: индивидуальный перевязочный пакет ИПП-1; жгут кровоостанавливающий; </w:t>
      </w:r>
    </w:p>
    <w:p w:rsidR="00644E6A" w:rsidRPr="007761EC" w:rsidRDefault="00644E6A" w:rsidP="007761EC">
      <w:pPr>
        <w:pStyle w:val="a5"/>
        <w:numPr>
          <w:ilvl w:val="0"/>
          <w:numId w:val="8"/>
        </w:numPr>
        <w:suppressAutoHyphens/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7761EC">
        <w:rPr>
          <w:rFonts w:ascii="Times New Roman" w:hAnsi="Times New Roman"/>
          <w:sz w:val="28"/>
          <w:szCs w:val="28"/>
        </w:rPr>
        <w:t xml:space="preserve">аптечка индивидуальная АИ-2; комплект противоожоговый; индивидуальный противохимический пакет ИПП-11; сумка санитарная; носилки плащевые; </w:t>
      </w:r>
    </w:p>
    <w:p w:rsidR="00644E6A" w:rsidRPr="007761EC" w:rsidRDefault="00644E6A" w:rsidP="007761EC">
      <w:pPr>
        <w:pStyle w:val="a5"/>
        <w:numPr>
          <w:ilvl w:val="0"/>
          <w:numId w:val="8"/>
        </w:numPr>
        <w:suppressAutoHyphens/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7761EC">
        <w:rPr>
          <w:rFonts w:ascii="Times New Roman" w:hAnsi="Times New Roman"/>
          <w:sz w:val="28"/>
          <w:szCs w:val="28"/>
        </w:rPr>
        <w:t xml:space="preserve">образцы средств пожаротушения (СП); </w:t>
      </w:r>
    </w:p>
    <w:p w:rsidR="0090189F" w:rsidRPr="007761EC" w:rsidRDefault="0090189F" w:rsidP="007761EC">
      <w:pPr>
        <w:pStyle w:val="a5"/>
        <w:numPr>
          <w:ilvl w:val="0"/>
          <w:numId w:val="8"/>
        </w:numPr>
        <w:suppressAutoHyphens/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7761EC">
        <w:rPr>
          <w:rFonts w:ascii="Times New Roman" w:hAnsi="Times New Roman"/>
          <w:sz w:val="28"/>
          <w:szCs w:val="28"/>
        </w:rPr>
        <w:t>макеты: встроенного убежища, быстровозводимого убежища, противорадиационного укрытия, а также макеты местности, зданий и муляжи</w:t>
      </w:r>
    </w:p>
    <w:p w:rsidR="007761EC" w:rsidRDefault="007761EC" w:rsidP="007761E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47F05" w:rsidRDefault="00547F05" w:rsidP="009B336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4.Инструкция по выполнению задания</w:t>
      </w:r>
    </w:p>
    <w:p w:rsidR="00547F05" w:rsidRDefault="00547F05" w:rsidP="009B336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4.1.</w:t>
      </w:r>
      <w:r w:rsidR="00FD2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Время выполнения задания – 2 академических часа </w:t>
      </w:r>
    </w:p>
    <w:p w:rsidR="00D35FB3" w:rsidRDefault="00D35FB3" w:rsidP="00547F0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47F05" w:rsidRDefault="00547F05" w:rsidP="009B336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Критерии оценки</w:t>
      </w:r>
    </w:p>
    <w:p w:rsidR="009E5B7A" w:rsidRPr="009E5B7A" w:rsidRDefault="009E5B7A" w:rsidP="009B33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B7A">
        <w:rPr>
          <w:rFonts w:ascii="Times New Roman" w:hAnsi="Times New Roman"/>
          <w:b/>
          <w:bCs/>
          <w:sz w:val="28"/>
          <w:szCs w:val="28"/>
        </w:rPr>
        <w:t>Оценка «5»</w:t>
      </w:r>
      <w:r w:rsidRPr="009E5B7A">
        <w:rPr>
          <w:rFonts w:ascii="Times New Roman" w:hAnsi="Times New Roman"/>
          <w:sz w:val="28"/>
          <w:szCs w:val="28"/>
        </w:rPr>
        <w:t xml:space="preserve"> ставится, если </w:t>
      </w:r>
      <w:r w:rsidR="00D35FB3">
        <w:rPr>
          <w:rFonts w:ascii="Times New Roman" w:hAnsi="Times New Roman"/>
          <w:sz w:val="28"/>
          <w:szCs w:val="28"/>
        </w:rPr>
        <w:t>об</w:t>
      </w:r>
      <w:r w:rsidRPr="009E5B7A">
        <w:rPr>
          <w:rFonts w:ascii="Times New Roman" w:hAnsi="Times New Roman"/>
          <w:sz w:val="28"/>
          <w:szCs w:val="28"/>
        </w:rPr>
        <w:t>уча</w:t>
      </w:r>
      <w:r w:rsidR="00D35FB3">
        <w:rPr>
          <w:rFonts w:ascii="Times New Roman" w:hAnsi="Times New Roman"/>
          <w:sz w:val="28"/>
          <w:szCs w:val="28"/>
        </w:rPr>
        <w:t>ю</w:t>
      </w:r>
      <w:r w:rsidRPr="009E5B7A">
        <w:rPr>
          <w:rFonts w:ascii="Times New Roman" w:hAnsi="Times New Roman"/>
          <w:sz w:val="28"/>
          <w:szCs w:val="28"/>
        </w:rPr>
        <w:t xml:space="preserve">щийся показывает верное понимание рассматриваемых вопросов, дает точные формулировки и истолкование основных понятий, сопровождает </w:t>
      </w:r>
      <w:r w:rsidR="00D35FB3">
        <w:rPr>
          <w:rFonts w:ascii="Times New Roman" w:hAnsi="Times New Roman"/>
          <w:sz w:val="28"/>
          <w:szCs w:val="28"/>
        </w:rPr>
        <w:t xml:space="preserve">ответ </w:t>
      </w:r>
      <w:r w:rsidRPr="009E5B7A">
        <w:rPr>
          <w:rFonts w:ascii="Times New Roman" w:hAnsi="Times New Roman"/>
          <w:sz w:val="28"/>
          <w:szCs w:val="28"/>
        </w:rPr>
        <w:t>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 w:rsidR="009E5B7A" w:rsidRPr="009E5B7A" w:rsidRDefault="009E5B7A" w:rsidP="009B33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B7A">
        <w:rPr>
          <w:rFonts w:ascii="Times New Roman" w:hAnsi="Times New Roman"/>
          <w:b/>
          <w:bCs/>
          <w:sz w:val="28"/>
          <w:szCs w:val="28"/>
        </w:rPr>
        <w:t>Оценка «4»</w:t>
      </w:r>
      <w:r w:rsidRPr="009E5B7A">
        <w:rPr>
          <w:rFonts w:ascii="Times New Roman" w:hAnsi="Times New Roman"/>
          <w:sz w:val="28"/>
          <w:szCs w:val="28"/>
        </w:rPr>
        <w:t xml:space="preserve"> ставится, если ответ </w:t>
      </w:r>
      <w:r w:rsidR="00D35FB3">
        <w:rPr>
          <w:rFonts w:ascii="Times New Roman" w:hAnsi="Times New Roman"/>
          <w:sz w:val="28"/>
          <w:szCs w:val="28"/>
        </w:rPr>
        <w:t xml:space="preserve">обучающегося </w:t>
      </w:r>
      <w:r w:rsidRPr="009E5B7A">
        <w:rPr>
          <w:rFonts w:ascii="Times New Roman" w:hAnsi="Times New Roman"/>
          <w:sz w:val="28"/>
          <w:szCs w:val="28"/>
        </w:rPr>
        <w:t>удовлетворяет основным требованиям к ответу на оценку «5», но допустил одну ошибку или не более двух недочетов и может их исправить самостоятельно или с небольшой помощью</w:t>
      </w:r>
      <w:r w:rsidR="00510B9F">
        <w:rPr>
          <w:rFonts w:ascii="Times New Roman" w:hAnsi="Times New Roman"/>
          <w:sz w:val="28"/>
          <w:szCs w:val="28"/>
        </w:rPr>
        <w:t xml:space="preserve"> преподавателя</w:t>
      </w:r>
      <w:r w:rsidRPr="009E5B7A">
        <w:rPr>
          <w:rFonts w:ascii="Times New Roman" w:hAnsi="Times New Roman"/>
          <w:sz w:val="28"/>
          <w:szCs w:val="28"/>
        </w:rPr>
        <w:t>.</w:t>
      </w:r>
    </w:p>
    <w:p w:rsidR="009E5B7A" w:rsidRPr="009E5B7A" w:rsidRDefault="009E5B7A" w:rsidP="009B33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B7A">
        <w:rPr>
          <w:rFonts w:ascii="Times New Roman" w:hAnsi="Times New Roman"/>
          <w:b/>
          <w:bCs/>
          <w:sz w:val="28"/>
          <w:szCs w:val="28"/>
        </w:rPr>
        <w:t>Оценка «3»</w:t>
      </w:r>
      <w:r w:rsidRPr="009E5B7A">
        <w:rPr>
          <w:rFonts w:ascii="Times New Roman" w:hAnsi="Times New Roman"/>
          <w:sz w:val="28"/>
          <w:szCs w:val="28"/>
        </w:rPr>
        <w:t xml:space="preserve"> ставится, если </w:t>
      </w:r>
      <w:r w:rsidR="00A5369E">
        <w:rPr>
          <w:rFonts w:ascii="Times New Roman" w:hAnsi="Times New Roman"/>
          <w:sz w:val="28"/>
          <w:szCs w:val="28"/>
        </w:rPr>
        <w:t>об</w:t>
      </w:r>
      <w:r w:rsidRPr="009E5B7A">
        <w:rPr>
          <w:rFonts w:ascii="Times New Roman" w:hAnsi="Times New Roman"/>
          <w:sz w:val="28"/>
          <w:szCs w:val="28"/>
        </w:rPr>
        <w:t>уча</w:t>
      </w:r>
      <w:r w:rsidR="00A5369E">
        <w:rPr>
          <w:rFonts w:ascii="Times New Roman" w:hAnsi="Times New Roman"/>
          <w:sz w:val="28"/>
          <w:szCs w:val="28"/>
        </w:rPr>
        <w:t>ю</w:t>
      </w:r>
      <w:r w:rsidRPr="009E5B7A">
        <w:rPr>
          <w:rFonts w:ascii="Times New Roman" w:hAnsi="Times New Roman"/>
          <w:sz w:val="28"/>
          <w:szCs w:val="28"/>
        </w:rPr>
        <w:t>щийся понимает суть рассматриваемого вопроса, но в ответе имеются отдельные пробелы,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</w:t>
      </w:r>
      <w:r w:rsidR="006133DA">
        <w:rPr>
          <w:rFonts w:ascii="Times New Roman" w:hAnsi="Times New Roman"/>
          <w:sz w:val="28"/>
          <w:szCs w:val="28"/>
        </w:rPr>
        <w:t xml:space="preserve">дов в оценке явлений и событий. </w:t>
      </w:r>
    </w:p>
    <w:p w:rsidR="009E5B7A" w:rsidRPr="009E5B7A" w:rsidRDefault="009E5B7A" w:rsidP="009B33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B7A">
        <w:rPr>
          <w:rFonts w:ascii="Times New Roman" w:hAnsi="Times New Roman"/>
          <w:b/>
          <w:bCs/>
          <w:sz w:val="28"/>
          <w:szCs w:val="28"/>
        </w:rPr>
        <w:t>Оценка «2»</w:t>
      </w:r>
      <w:r w:rsidRPr="009E5B7A">
        <w:rPr>
          <w:rFonts w:ascii="Times New Roman" w:hAnsi="Times New Roman"/>
          <w:sz w:val="28"/>
          <w:szCs w:val="28"/>
        </w:rPr>
        <w:t xml:space="preserve"> ставится, если </w:t>
      </w:r>
      <w:r w:rsidR="006133DA">
        <w:rPr>
          <w:rFonts w:ascii="Times New Roman" w:hAnsi="Times New Roman"/>
          <w:sz w:val="28"/>
          <w:szCs w:val="28"/>
        </w:rPr>
        <w:t>об</w:t>
      </w:r>
      <w:r w:rsidRPr="009E5B7A">
        <w:rPr>
          <w:rFonts w:ascii="Times New Roman" w:hAnsi="Times New Roman"/>
          <w:sz w:val="28"/>
          <w:szCs w:val="28"/>
        </w:rPr>
        <w:t>уча</w:t>
      </w:r>
      <w:r w:rsidR="006133DA">
        <w:rPr>
          <w:rFonts w:ascii="Times New Roman" w:hAnsi="Times New Roman"/>
          <w:sz w:val="28"/>
          <w:szCs w:val="28"/>
        </w:rPr>
        <w:t>ю</w:t>
      </w:r>
      <w:r w:rsidRPr="009E5B7A">
        <w:rPr>
          <w:rFonts w:ascii="Times New Roman" w:hAnsi="Times New Roman"/>
          <w:sz w:val="28"/>
          <w:szCs w:val="28"/>
        </w:rPr>
        <w:t>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9E5B7A" w:rsidRPr="009E5B7A" w:rsidRDefault="009E5B7A" w:rsidP="00461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B7A">
        <w:rPr>
          <w:rFonts w:ascii="Times New Roman" w:hAnsi="Times New Roman"/>
          <w:b/>
          <w:bCs/>
          <w:sz w:val="28"/>
          <w:szCs w:val="28"/>
        </w:rPr>
        <w:t> </w:t>
      </w:r>
    </w:p>
    <w:p w:rsidR="009B3366" w:rsidRDefault="009B336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E5B7A" w:rsidRPr="009E5B7A" w:rsidRDefault="009E5B7A" w:rsidP="009B33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B7A">
        <w:rPr>
          <w:rFonts w:ascii="Times New Roman" w:hAnsi="Times New Roman"/>
          <w:b/>
          <w:bCs/>
          <w:sz w:val="28"/>
          <w:szCs w:val="28"/>
        </w:rPr>
        <w:lastRenderedPageBreak/>
        <w:t>Оценка письменных контрольных работ</w:t>
      </w:r>
    </w:p>
    <w:p w:rsidR="009E5B7A" w:rsidRPr="009E5B7A" w:rsidRDefault="009E5B7A" w:rsidP="009B33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B7A">
        <w:rPr>
          <w:rFonts w:ascii="Times New Roman" w:hAnsi="Times New Roman"/>
          <w:b/>
          <w:bCs/>
          <w:sz w:val="28"/>
          <w:szCs w:val="28"/>
        </w:rPr>
        <w:t>Оценка «5»</w:t>
      </w:r>
      <w:r w:rsidRPr="009E5B7A">
        <w:rPr>
          <w:rFonts w:ascii="Times New Roman" w:hAnsi="Times New Roman"/>
          <w:sz w:val="28"/>
          <w:szCs w:val="28"/>
        </w:rPr>
        <w:t xml:space="preserve"> ставится за работу, выполненную полностью без ошибок и недочетов.</w:t>
      </w:r>
    </w:p>
    <w:p w:rsidR="009E5B7A" w:rsidRPr="009E5B7A" w:rsidRDefault="009E5B7A" w:rsidP="009B33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B7A">
        <w:rPr>
          <w:rFonts w:ascii="Times New Roman" w:hAnsi="Times New Roman"/>
          <w:b/>
          <w:bCs/>
          <w:sz w:val="28"/>
          <w:szCs w:val="28"/>
        </w:rPr>
        <w:t>Оценка «4»</w:t>
      </w:r>
      <w:r w:rsidRPr="009E5B7A">
        <w:rPr>
          <w:rFonts w:ascii="Times New Roman" w:hAnsi="Times New Roman"/>
          <w:sz w:val="28"/>
          <w:szCs w:val="28"/>
        </w:rPr>
        <w:t xml:space="preserve"> ставится за работу, выполненную полностью, но при наличии в ней не</w:t>
      </w:r>
      <w:r w:rsidR="006226B5">
        <w:rPr>
          <w:rFonts w:ascii="Times New Roman" w:hAnsi="Times New Roman"/>
          <w:sz w:val="28"/>
          <w:szCs w:val="28"/>
        </w:rPr>
        <w:t xml:space="preserve">которых </w:t>
      </w:r>
      <w:r w:rsidRPr="009E5B7A">
        <w:rPr>
          <w:rFonts w:ascii="Times New Roman" w:hAnsi="Times New Roman"/>
          <w:sz w:val="28"/>
          <w:szCs w:val="28"/>
        </w:rPr>
        <w:t xml:space="preserve"> </w:t>
      </w:r>
      <w:r w:rsidR="006226B5">
        <w:rPr>
          <w:rFonts w:ascii="Times New Roman" w:hAnsi="Times New Roman"/>
          <w:sz w:val="28"/>
          <w:szCs w:val="28"/>
        </w:rPr>
        <w:t>недочетов</w:t>
      </w:r>
      <w:r w:rsidRPr="009E5B7A">
        <w:rPr>
          <w:rFonts w:ascii="Times New Roman" w:hAnsi="Times New Roman"/>
          <w:sz w:val="28"/>
          <w:szCs w:val="28"/>
        </w:rPr>
        <w:t>, не</w:t>
      </w:r>
      <w:r w:rsidR="006226B5">
        <w:rPr>
          <w:rFonts w:ascii="Times New Roman" w:hAnsi="Times New Roman"/>
          <w:sz w:val="28"/>
          <w:szCs w:val="28"/>
        </w:rPr>
        <w:t xml:space="preserve"> влияющих</w:t>
      </w:r>
      <w:r w:rsidR="002A02C7">
        <w:rPr>
          <w:rFonts w:ascii="Times New Roman" w:hAnsi="Times New Roman"/>
          <w:sz w:val="28"/>
          <w:szCs w:val="28"/>
        </w:rPr>
        <w:t xml:space="preserve"> на общее качество ответов.</w:t>
      </w:r>
      <w:r w:rsidR="006226B5">
        <w:rPr>
          <w:rFonts w:ascii="Times New Roman" w:hAnsi="Times New Roman"/>
          <w:sz w:val="28"/>
          <w:szCs w:val="28"/>
        </w:rPr>
        <w:t xml:space="preserve"> </w:t>
      </w:r>
    </w:p>
    <w:p w:rsidR="009E5B7A" w:rsidRPr="009E5B7A" w:rsidRDefault="009E5B7A" w:rsidP="009B33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B7A">
        <w:rPr>
          <w:rFonts w:ascii="Times New Roman" w:hAnsi="Times New Roman"/>
          <w:b/>
          <w:bCs/>
          <w:sz w:val="28"/>
          <w:szCs w:val="28"/>
        </w:rPr>
        <w:t>Оценка «3»</w:t>
      </w:r>
      <w:r w:rsidRPr="009E5B7A">
        <w:rPr>
          <w:rFonts w:ascii="Times New Roman" w:hAnsi="Times New Roman"/>
          <w:sz w:val="28"/>
          <w:szCs w:val="28"/>
        </w:rPr>
        <w:t xml:space="preserve"> ставится, если </w:t>
      </w:r>
      <w:r w:rsidR="002A02C7">
        <w:rPr>
          <w:rFonts w:ascii="Times New Roman" w:hAnsi="Times New Roman"/>
          <w:sz w:val="28"/>
          <w:szCs w:val="28"/>
        </w:rPr>
        <w:t>об</w:t>
      </w:r>
      <w:r w:rsidRPr="009E5B7A">
        <w:rPr>
          <w:rFonts w:ascii="Times New Roman" w:hAnsi="Times New Roman"/>
          <w:sz w:val="28"/>
          <w:szCs w:val="28"/>
        </w:rPr>
        <w:t>уч</w:t>
      </w:r>
      <w:r w:rsidR="002A02C7">
        <w:rPr>
          <w:rFonts w:ascii="Times New Roman" w:hAnsi="Times New Roman"/>
          <w:sz w:val="28"/>
          <w:szCs w:val="28"/>
        </w:rPr>
        <w:t xml:space="preserve">ающийся </w:t>
      </w:r>
      <w:r w:rsidRPr="009E5B7A">
        <w:rPr>
          <w:rFonts w:ascii="Times New Roman" w:hAnsi="Times New Roman"/>
          <w:sz w:val="28"/>
          <w:szCs w:val="28"/>
        </w:rPr>
        <w:t>правильно выполнил не менее 2/3 всей работы.</w:t>
      </w:r>
    </w:p>
    <w:p w:rsidR="009E5B7A" w:rsidRPr="009E5B7A" w:rsidRDefault="009E5B7A" w:rsidP="009B33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B7A">
        <w:rPr>
          <w:rFonts w:ascii="Times New Roman" w:hAnsi="Times New Roman"/>
          <w:b/>
          <w:bCs/>
          <w:sz w:val="28"/>
          <w:szCs w:val="28"/>
        </w:rPr>
        <w:t>Оценка «2»</w:t>
      </w:r>
      <w:r w:rsidRPr="009E5B7A">
        <w:rPr>
          <w:rFonts w:ascii="Times New Roman" w:hAnsi="Times New Roman"/>
          <w:sz w:val="28"/>
          <w:szCs w:val="28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9E5B7A" w:rsidRPr="009E5B7A" w:rsidRDefault="009E5B7A" w:rsidP="009B33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B7A">
        <w:rPr>
          <w:rFonts w:ascii="Times New Roman" w:hAnsi="Times New Roman"/>
          <w:b/>
          <w:bCs/>
          <w:sz w:val="28"/>
          <w:szCs w:val="28"/>
        </w:rPr>
        <w:t>Оценка практических работ</w:t>
      </w:r>
    </w:p>
    <w:p w:rsidR="009E5B7A" w:rsidRPr="009E5B7A" w:rsidRDefault="009E5B7A" w:rsidP="009B33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B7A">
        <w:rPr>
          <w:rFonts w:ascii="Times New Roman" w:hAnsi="Times New Roman"/>
          <w:b/>
          <w:bCs/>
          <w:sz w:val="28"/>
          <w:szCs w:val="28"/>
        </w:rPr>
        <w:t>Оценка «5»</w:t>
      </w:r>
      <w:r w:rsidRPr="009E5B7A">
        <w:rPr>
          <w:rFonts w:ascii="Times New Roman" w:hAnsi="Times New Roman"/>
          <w:sz w:val="28"/>
          <w:szCs w:val="28"/>
        </w:rPr>
        <w:t xml:space="preserve"> ставится, если </w:t>
      </w:r>
      <w:r w:rsidR="00A706F2">
        <w:rPr>
          <w:rFonts w:ascii="Times New Roman" w:hAnsi="Times New Roman"/>
          <w:sz w:val="28"/>
          <w:szCs w:val="28"/>
        </w:rPr>
        <w:t>об</w:t>
      </w:r>
      <w:r w:rsidRPr="009E5B7A">
        <w:rPr>
          <w:rFonts w:ascii="Times New Roman" w:hAnsi="Times New Roman"/>
          <w:sz w:val="28"/>
          <w:szCs w:val="28"/>
        </w:rPr>
        <w:t>уча</w:t>
      </w:r>
      <w:r w:rsidR="00A706F2">
        <w:rPr>
          <w:rFonts w:ascii="Times New Roman" w:hAnsi="Times New Roman"/>
          <w:sz w:val="28"/>
          <w:szCs w:val="28"/>
        </w:rPr>
        <w:t xml:space="preserve">ющийся выполнил </w:t>
      </w:r>
      <w:r w:rsidRPr="009E5B7A">
        <w:rPr>
          <w:rFonts w:ascii="Times New Roman" w:hAnsi="Times New Roman"/>
          <w:sz w:val="28"/>
          <w:szCs w:val="28"/>
        </w:rPr>
        <w:t>практическую работу в полном объеме с соблюдением необходимой последовательности действий, самостоятельно и правильно выб</w:t>
      </w:r>
      <w:r w:rsidR="001B7DC4">
        <w:rPr>
          <w:rFonts w:ascii="Times New Roman" w:hAnsi="Times New Roman"/>
          <w:sz w:val="28"/>
          <w:szCs w:val="28"/>
        </w:rPr>
        <w:t xml:space="preserve">рал </w:t>
      </w:r>
      <w:r w:rsidRPr="009E5B7A">
        <w:rPr>
          <w:rFonts w:ascii="Times New Roman" w:hAnsi="Times New Roman"/>
          <w:sz w:val="28"/>
          <w:szCs w:val="28"/>
        </w:rPr>
        <w:t>необходимое оборудование; все приемы пров</w:t>
      </w:r>
      <w:r w:rsidR="001B7DC4">
        <w:rPr>
          <w:rFonts w:ascii="Times New Roman" w:hAnsi="Times New Roman"/>
          <w:sz w:val="28"/>
          <w:szCs w:val="28"/>
        </w:rPr>
        <w:t xml:space="preserve">ел </w:t>
      </w:r>
      <w:r w:rsidRPr="009E5B7A">
        <w:rPr>
          <w:rFonts w:ascii="Times New Roman" w:hAnsi="Times New Roman"/>
          <w:sz w:val="28"/>
          <w:szCs w:val="28"/>
        </w:rPr>
        <w:t>в условиях и режимах, обеспечивающих получение правильных результатов и</w:t>
      </w:r>
      <w:r w:rsidR="001B7DC4">
        <w:rPr>
          <w:rFonts w:ascii="Times New Roman" w:hAnsi="Times New Roman"/>
          <w:sz w:val="28"/>
          <w:szCs w:val="28"/>
        </w:rPr>
        <w:t xml:space="preserve"> выводов; соблюдает требования П</w:t>
      </w:r>
      <w:r w:rsidRPr="009E5B7A">
        <w:rPr>
          <w:rFonts w:ascii="Times New Roman" w:hAnsi="Times New Roman"/>
          <w:sz w:val="28"/>
          <w:szCs w:val="28"/>
        </w:rPr>
        <w:t>равил техники безопасности.</w:t>
      </w:r>
    </w:p>
    <w:p w:rsidR="00792BE1" w:rsidRDefault="009E5B7A" w:rsidP="009B3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B7A">
        <w:rPr>
          <w:rFonts w:ascii="Times New Roman" w:hAnsi="Times New Roman"/>
          <w:b/>
          <w:bCs/>
          <w:sz w:val="28"/>
          <w:szCs w:val="28"/>
        </w:rPr>
        <w:t>Оценка «4»</w:t>
      </w:r>
      <w:r w:rsidRPr="009E5B7A">
        <w:rPr>
          <w:rFonts w:ascii="Times New Roman" w:hAnsi="Times New Roman"/>
          <w:sz w:val="28"/>
          <w:szCs w:val="28"/>
        </w:rPr>
        <w:t xml:space="preserve"> ставится, если выполнены требования к оценке 5, но был</w:t>
      </w:r>
      <w:r w:rsidR="006D6E21">
        <w:rPr>
          <w:rFonts w:ascii="Times New Roman" w:hAnsi="Times New Roman"/>
          <w:sz w:val="28"/>
          <w:szCs w:val="28"/>
        </w:rPr>
        <w:t>и</w:t>
      </w:r>
      <w:r w:rsidRPr="009E5B7A">
        <w:rPr>
          <w:rFonts w:ascii="Times New Roman" w:hAnsi="Times New Roman"/>
          <w:sz w:val="28"/>
          <w:szCs w:val="28"/>
        </w:rPr>
        <w:t xml:space="preserve"> доп</w:t>
      </w:r>
      <w:r w:rsidR="006D6E21">
        <w:rPr>
          <w:rFonts w:ascii="Times New Roman" w:hAnsi="Times New Roman"/>
          <w:sz w:val="28"/>
          <w:szCs w:val="28"/>
        </w:rPr>
        <w:t xml:space="preserve">ущены некоторые </w:t>
      </w:r>
      <w:r w:rsidRPr="009E5B7A">
        <w:rPr>
          <w:rFonts w:ascii="Times New Roman" w:hAnsi="Times New Roman"/>
          <w:sz w:val="28"/>
          <w:szCs w:val="28"/>
        </w:rPr>
        <w:t xml:space="preserve"> </w:t>
      </w:r>
      <w:r w:rsidR="006D6E21">
        <w:rPr>
          <w:rFonts w:ascii="Times New Roman" w:hAnsi="Times New Roman"/>
          <w:sz w:val="28"/>
          <w:szCs w:val="28"/>
        </w:rPr>
        <w:t>недочеты</w:t>
      </w:r>
      <w:r w:rsidRPr="009E5B7A">
        <w:rPr>
          <w:rFonts w:ascii="Times New Roman" w:hAnsi="Times New Roman"/>
          <w:sz w:val="28"/>
          <w:szCs w:val="28"/>
        </w:rPr>
        <w:t xml:space="preserve">, не </w:t>
      </w:r>
      <w:r w:rsidR="00792BE1">
        <w:rPr>
          <w:rFonts w:ascii="Times New Roman" w:hAnsi="Times New Roman"/>
          <w:sz w:val="28"/>
          <w:szCs w:val="28"/>
        </w:rPr>
        <w:t xml:space="preserve">влияющие на результат работы. </w:t>
      </w:r>
    </w:p>
    <w:p w:rsidR="009E5B7A" w:rsidRPr="009E5B7A" w:rsidRDefault="009E5B7A" w:rsidP="009B33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B7A">
        <w:rPr>
          <w:rFonts w:ascii="Times New Roman" w:hAnsi="Times New Roman"/>
          <w:b/>
          <w:bCs/>
          <w:sz w:val="28"/>
          <w:szCs w:val="28"/>
        </w:rPr>
        <w:t>Оценка «3»</w:t>
      </w:r>
      <w:r w:rsidRPr="009E5B7A">
        <w:rPr>
          <w:rFonts w:ascii="Times New Roman" w:hAnsi="Times New Roman"/>
          <w:sz w:val="28"/>
          <w:szCs w:val="28"/>
        </w:rPr>
        <w:t xml:space="preserve"> ставится, если работа выполнена не полностью, но объем выполненной части </w:t>
      </w:r>
      <w:r w:rsidR="00811ACE">
        <w:rPr>
          <w:rFonts w:ascii="Times New Roman" w:hAnsi="Times New Roman"/>
          <w:sz w:val="28"/>
          <w:szCs w:val="28"/>
        </w:rPr>
        <w:t xml:space="preserve"> </w:t>
      </w:r>
      <w:r w:rsidRPr="009E5B7A">
        <w:rPr>
          <w:rFonts w:ascii="Times New Roman" w:hAnsi="Times New Roman"/>
          <w:sz w:val="28"/>
          <w:szCs w:val="28"/>
        </w:rPr>
        <w:t xml:space="preserve">позволяет получить </w:t>
      </w:r>
      <w:r w:rsidR="00493453">
        <w:rPr>
          <w:rFonts w:ascii="Times New Roman" w:hAnsi="Times New Roman"/>
          <w:sz w:val="28"/>
          <w:szCs w:val="28"/>
        </w:rPr>
        <w:t xml:space="preserve">определенный </w:t>
      </w:r>
      <w:r w:rsidRPr="009E5B7A">
        <w:rPr>
          <w:rFonts w:ascii="Times New Roman" w:hAnsi="Times New Roman"/>
          <w:sz w:val="28"/>
          <w:szCs w:val="28"/>
        </w:rPr>
        <w:t xml:space="preserve">правильный результат и вывод; если в ходе выполнения </w:t>
      </w:r>
      <w:r w:rsidR="00637D3E">
        <w:rPr>
          <w:rFonts w:ascii="Times New Roman" w:hAnsi="Times New Roman"/>
          <w:sz w:val="28"/>
          <w:szCs w:val="28"/>
        </w:rPr>
        <w:t xml:space="preserve">работы/приема </w:t>
      </w:r>
      <w:r w:rsidRPr="009E5B7A">
        <w:rPr>
          <w:rFonts w:ascii="Times New Roman" w:hAnsi="Times New Roman"/>
          <w:sz w:val="28"/>
          <w:szCs w:val="28"/>
        </w:rPr>
        <w:t>были допущены ошибки.</w:t>
      </w:r>
    </w:p>
    <w:p w:rsidR="009E5B7A" w:rsidRPr="009E5B7A" w:rsidRDefault="009E5B7A" w:rsidP="009B33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B7A">
        <w:rPr>
          <w:rFonts w:ascii="Times New Roman" w:hAnsi="Times New Roman"/>
          <w:b/>
          <w:bCs/>
          <w:sz w:val="28"/>
          <w:szCs w:val="28"/>
        </w:rPr>
        <w:t>Оценка «2»</w:t>
      </w:r>
      <w:r w:rsidRPr="009E5B7A">
        <w:rPr>
          <w:rFonts w:ascii="Times New Roman" w:hAnsi="Times New Roman"/>
          <w:sz w:val="28"/>
          <w:szCs w:val="28"/>
        </w:rPr>
        <w:t xml:space="preserve"> ставится, если работа выполнена не полностью и объем выполненной части работ не позвол</w:t>
      </w:r>
      <w:r w:rsidR="00811ACE">
        <w:rPr>
          <w:rFonts w:ascii="Times New Roman" w:hAnsi="Times New Roman"/>
          <w:sz w:val="28"/>
          <w:szCs w:val="28"/>
        </w:rPr>
        <w:t xml:space="preserve">яет сделать правильных выводов. </w:t>
      </w:r>
    </w:p>
    <w:p w:rsidR="009E5B7A" w:rsidRPr="009E5B7A" w:rsidRDefault="009E5B7A" w:rsidP="009B33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B7A">
        <w:rPr>
          <w:rFonts w:ascii="Times New Roman" w:hAnsi="Times New Roman"/>
          <w:sz w:val="28"/>
          <w:szCs w:val="28"/>
        </w:rPr>
        <w:t>Во всех случаях оценка сниж</w:t>
      </w:r>
      <w:r w:rsidR="006D6E21">
        <w:rPr>
          <w:rFonts w:ascii="Times New Roman" w:hAnsi="Times New Roman"/>
          <w:sz w:val="28"/>
          <w:szCs w:val="28"/>
        </w:rPr>
        <w:t>ается, если обучающийся не соблюдал П</w:t>
      </w:r>
      <w:r w:rsidRPr="009E5B7A">
        <w:rPr>
          <w:rFonts w:ascii="Times New Roman" w:hAnsi="Times New Roman"/>
          <w:sz w:val="28"/>
          <w:szCs w:val="28"/>
        </w:rPr>
        <w:t>равила техники безопасности.</w:t>
      </w:r>
    </w:p>
    <w:p w:rsidR="009B3366" w:rsidRDefault="009E5B7A" w:rsidP="009E5B7A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5B7A">
        <w:rPr>
          <w:rFonts w:ascii="Times New Roman" w:hAnsi="Times New Roman"/>
          <w:b/>
          <w:sz w:val="28"/>
          <w:szCs w:val="28"/>
        </w:rPr>
        <w:t> </w:t>
      </w:r>
    </w:p>
    <w:p w:rsidR="009B3366" w:rsidRDefault="009B33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E5B7A" w:rsidRPr="009E5B7A" w:rsidRDefault="00C746B1" w:rsidP="009B336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6B1">
        <w:rPr>
          <w:rFonts w:ascii="Times New Roman" w:hAnsi="Times New Roman"/>
          <w:b/>
          <w:sz w:val="28"/>
          <w:szCs w:val="28"/>
        </w:rPr>
        <w:lastRenderedPageBreak/>
        <w:t>6 Литература</w:t>
      </w:r>
    </w:p>
    <w:p w:rsidR="001153E6" w:rsidRPr="00EA1D89" w:rsidRDefault="00C746B1" w:rsidP="009B33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3366">
        <w:rPr>
          <w:rFonts w:ascii="Times New Roman" w:hAnsi="Times New Roman"/>
          <w:b/>
          <w:sz w:val="28"/>
          <w:szCs w:val="28"/>
        </w:rPr>
        <w:t>6</w:t>
      </w:r>
      <w:r w:rsidR="001153E6" w:rsidRPr="00EA1D89">
        <w:rPr>
          <w:rFonts w:ascii="Times New Roman" w:hAnsi="Times New Roman"/>
          <w:b/>
          <w:sz w:val="28"/>
          <w:szCs w:val="28"/>
        </w:rPr>
        <w:t>.1. Основные издания</w:t>
      </w:r>
    </w:p>
    <w:p w:rsidR="001153E6" w:rsidRPr="009B3366" w:rsidRDefault="001153E6" w:rsidP="009B3366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>Безопасность жизнедеятельности. Практикум: учебное пособие для среднего профессионального образования / Я. Д. Вишняков [и др.] ; под общей редакцией Я. Д. Вишнякова. – Москва : Издательство Юрайт, 2019. – 249 с. – (Профессиональное образование). – ISBN 978-5-534-01577-5. – Текст : электронный // ЭБС Юрайт [сайт]. – URL: https://urait.ru/bcode/43460</w:t>
      </w:r>
    </w:p>
    <w:p w:rsidR="001153E6" w:rsidRPr="009B3366" w:rsidRDefault="001153E6" w:rsidP="009B3366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– Москва : Издательство Юрайт, 2020. – 399 с. – (Профессиональное образование). – ISBN 978-5-534-02041-0. – Текст : электронный // ЭБС Юрайт [сайт]. – URL: https://urait.ru/bcode/45078</w:t>
      </w:r>
    </w:p>
    <w:p w:rsidR="001153E6" w:rsidRPr="009B3366" w:rsidRDefault="001153E6" w:rsidP="009B3366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>Бочарова, Н. И. Педагогика дополнительного образования. Обучение выживанию: учебное пособие для среднего профессионального образования / Н. И. Бочарова, Е. А. Бочаров. – 2-е изд., перераб. и доп. – Москва : Издательство Юрайт, 2020. – 174 с. – (Профессиональное образование). – ISBN 978-5-534-08521-1. – Текст : электронный // ЭБС Юрайт [сайт]. — URL: https://urait.ru/bcode/454510</w:t>
      </w:r>
    </w:p>
    <w:p w:rsidR="001153E6" w:rsidRPr="009B3366" w:rsidRDefault="001153E6" w:rsidP="009B3366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>Долгов, В. С. Основы безопасности жизнедеятельности : учебник / В. С. Долгов. – Санкт-Петербург : Лань, 2020. – 188 с. – ISBN 978-5-8114-3928-7. – Текст : электронный // Лань : электронно-библиотечная система. – URL: https://e.lanbook.com/book/133903</w:t>
      </w:r>
    </w:p>
    <w:p w:rsidR="001153E6" w:rsidRPr="009B3366" w:rsidRDefault="001153E6" w:rsidP="009B3366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>Косолапова Н.В., Прокопенко Н.А. Основы безопасности жизнедеятельности: учебник для студентов учреждений сред. проф. образования/Н.В.Косолапова, Н.А. Прокопенко, Побежимова Е.Л — М.: Издательский центр «Академия», 2017. -368 с.</w:t>
      </w:r>
    </w:p>
    <w:p w:rsidR="001153E6" w:rsidRPr="001153E6" w:rsidRDefault="001153E6" w:rsidP="009B3366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 xml:space="preserve">Пантелеева, Е. В. Безопасность жизнедеятельности: учебное пособие / Е. В. Пантелеева, Д. В. Альжев. – 2-е изд., стер. – Москва : ФЛИНТА, 2019. – 287 с. – ISBN 978-5-9765-1727-1. – Текст : электронный // Лань : электронно-библиотечная система. – URL: </w:t>
      </w:r>
      <w:r w:rsidRPr="009B3366">
        <w:rPr>
          <w:rFonts w:ascii="Times New Roman" w:eastAsiaTheme="majorEastAsia" w:hAnsi="Times New Roman"/>
          <w:sz w:val="28"/>
          <w:szCs w:val="28"/>
        </w:rPr>
        <w:t>https://e.lanbook.com/book/119416</w:t>
      </w:r>
    </w:p>
    <w:p w:rsidR="001153E6" w:rsidRPr="001153E6" w:rsidRDefault="001153E6" w:rsidP="001153E6">
      <w:pPr>
        <w:tabs>
          <w:tab w:val="left" w:pos="851"/>
        </w:tabs>
        <w:spacing w:after="0"/>
        <w:ind w:firstLine="426"/>
        <w:contextualSpacing/>
        <w:rPr>
          <w:rFonts w:ascii="Times New Roman" w:hAnsi="Times New Roman"/>
          <w:b/>
          <w:sz w:val="28"/>
          <w:szCs w:val="28"/>
        </w:rPr>
      </w:pPr>
    </w:p>
    <w:p w:rsidR="001153E6" w:rsidRPr="009B3366" w:rsidRDefault="001153E6" w:rsidP="009B3366">
      <w:pPr>
        <w:tabs>
          <w:tab w:val="left" w:pos="142"/>
          <w:tab w:val="left" w:pos="567"/>
          <w:tab w:val="left" w:pos="851"/>
        </w:tabs>
        <w:spacing w:after="0" w:line="360" w:lineRule="auto"/>
        <w:ind w:firstLine="709"/>
        <w:contextualSpacing/>
        <w:rPr>
          <w:rFonts w:ascii="Times New Roman" w:hAnsi="Times New Roman"/>
          <w:bCs/>
          <w:i/>
          <w:sz w:val="28"/>
          <w:szCs w:val="28"/>
        </w:rPr>
      </w:pPr>
      <w:r w:rsidRPr="009B3366">
        <w:rPr>
          <w:rFonts w:ascii="Times New Roman" w:hAnsi="Times New Roman"/>
          <w:b/>
          <w:sz w:val="28"/>
          <w:szCs w:val="28"/>
        </w:rPr>
        <w:t xml:space="preserve">3.2.2. </w:t>
      </w:r>
      <w:r w:rsidRPr="009B3366">
        <w:rPr>
          <w:rFonts w:ascii="Times New Roman" w:hAnsi="Times New Roman"/>
          <w:b/>
          <w:bCs/>
          <w:sz w:val="28"/>
          <w:szCs w:val="28"/>
        </w:rPr>
        <w:t xml:space="preserve">Дополнительные источники </w:t>
      </w:r>
    </w:p>
    <w:p w:rsidR="001153E6" w:rsidRPr="009B3366" w:rsidRDefault="001153E6" w:rsidP="009B3366">
      <w:pPr>
        <w:pStyle w:val="a5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 xml:space="preserve">Конституция Российской Федерации (принята всенародным голосованием 12.12.1993) </w:t>
      </w:r>
    </w:p>
    <w:p w:rsidR="001153E6" w:rsidRPr="009B3366" w:rsidRDefault="001153E6" w:rsidP="009B3366">
      <w:pPr>
        <w:pStyle w:val="a5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 xml:space="preserve">Федеральный закон от 29.12.2012 № 273-ФЗ  «Об образовании в Российской Федерации». </w:t>
      </w:r>
    </w:p>
    <w:p w:rsidR="001153E6" w:rsidRPr="009B3366" w:rsidRDefault="001153E6" w:rsidP="009B3366">
      <w:pPr>
        <w:pStyle w:val="a5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 xml:space="preserve">Федеральный закон от 28.03.1998 № 53-ФЗ «О воинской обязанности и военной службе» (в ред. от 04.03.2013, с изм. от 21.03.1013) // СЗ РФ. — 1998. — № 13. — Ст. 1475. </w:t>
      </w:r>
    </w:p>
    <w:p w:rsidR="001153E6" w:rsidRPr="009B3366" w:rsidRDefault="001153E6" w:rsidP="009B3366">
      <w:pPr>
        <w:pStyle w:val="a5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 </w:t>
      </w:r>
    </w:p>
    <w:p w:rsidR="001153E6" w:rsidRPr="009B3366" w:rsidRDefault="001153E6" w:rsidP="009B3366">
      <w:pPr>
        <w:pStyle w:val="a5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 xml:space="preserve">Федеральный закон от 21.07.1997 № 116-ФЗ «О промышленной безопасности опасных прозводственных объектов» (в ред. от 04.03.2013) // СЗ РФ. — 1997. — № 30. — Ст. 3588. </w:t>
      </w:r>
    </w:p>
    <w:p w:rsidR="001153E6" w:rsidRPr="009B3366" w:rsidRDefault="001153E6" w:rsidP="009B3366">
      <w:pPr>
        <w:pStyle w:val="a5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 xml:space="preserve">Федеральный закон от 25.07.2002 № 113-ФЗ «Об альтернативной гражданской службе» (в ред. от 30.11.2011) // СЗ РФ. — 2002. — № 30. — Ст. 3030. </w:t>
      </w:r>
    </w:p>
    <w:p w:rsidR="001153E6" w:rsidRPr="009B3366" w:rsidRDefault="001153E6" w:rsidP="009B3366">
      <w:pPr>
        <w:pStyle w:val="a5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 xml:space="preserve">Федеральный закон от 31.05.1996 № 61-ФЗ «Об обороне» (в ред. от 05.04.2013) // СЗ РФ. — 1996. — № 23. — Ст. 2750. </w:t>
      </w:r>
    </w:p>
    <w:p w:rsidR="001153E6" w:rsidRPr="009B3366" w:rsidRDefault="001153E6" w:rsidP="009B3366">
      <w:pPr>
        <w:pStyle w:val="a5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 xml:space="preserve">Федеральный закон от 10.01.2002 № 7-ФЗ «Об охране окружающей среды» (в ред. от 25.06.2012, с изм. от 05.03.2013) // СЗ РФ. — 2002. — № 2. — Ст. 133. </w:t>
      </w:r>
    </w:p>
    <w:p w:rsidR="001153E6" w:rsidRPr="009B3366" w:rsidRDefault="001153E6" w:rsidP="009B3366">
      <w:pPr>
        <w:pStyle w:val="a5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 xml:space="preserve">Федеральный закон от 21.11.2011 № 323-ФЗ «Об основах охраны здоровья граждан в Российской Федерации» (в ред. от 25.06.2012) // СЗ РФ. — 2011. — N 48. — Ст. 6724. </w:t>
      </w:r>
    </w:p>
    <w:p w:rsidR="001153E6" w:rsidRPr="009B3366" w:rsidRDefault="001153E6" w:rsidP="009B3366">
      <w:pPr>
        <w:pStyle w:val="a5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 xml:space="preserve">Указ Президента РФ от 05.02.2010 № 146 «О Военной доктрине Российской Федерации» // СЗ РФ. — 2010. — № 7. — Ст. 724. </w:t>
      </w:r>
    </w:p>
    <w:p w:rsidR="001153E6" w:rsidRPr="009B3366" w:rsidRDefault="001153E6" w:rsidP="009B3366">
      <w:pPr>
        <w:pStyle w:val="a5"/>
        <w:numPr>
          <w:ilvl w:val="0"/>
          <w:numId w:val="2"/>
        </w:numPr>
        <w:tabs>
          <w:tab w:val="left" w:pos="142"/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lastRenderedPageBreak/>
        <w:t xml:space="preserve"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 </w:t>
      </w:r>
    </w:p>
    <w:p w:rsidR="001153E6" w:rsidRPr="009B3366" w:rsidRDefault="001153E6" w:rsidP="009B3366">
      <w:pPr>
        <w:pStyle w:val="a5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 xml:space="preserve"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 </w:t>
      </w:r>
    </w:p>
    <w:p w:rsidR="001153E6" w:rsidRPr="009B3366" w:rsidRDefault="001153E6" w:rsidP="009B3366">
      <w:pPr>
        <w:pStyle w:val="a5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 xml:space="preserve"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Бюллетень нормативных актов федеральных органов исполнительной власти. — 2012. </w:t>
      </w:r>
    </w:p>
    <w:p w:rsidR="001153E6" w:rsidRPr="009B3366" w:rsidRDefault="001153E6" w:rsidP="009B3366">
      <w:pPr>
        <w:pStyle w:val="a5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>Айзман Р.И., Омельченко И.В. Основы медицинских знаний: учеб. пособие для бакалавров. — М., 2013.</w:t>
      </w:r>
    </w:p>
    <w:p w:rsidR="001153E6" w:rsidRPr="009B3366" w:rsidRDefault="001153E6" w:rsidP="009B3366">
      <w:pPr>
        <w:pStyle w:val="a5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>Кобяков Ю.П. Физическая культура. Основы здорового образа жизни. — М., 2012.</w:t>
      </w:r>
    </w:p>
    <w:p w:rsidR="001153E6" w:rsidRPr="009B3366" w:rsidRDefault="001153E6" w:rsidP="009B3366">
      <w:pPr>
        <w:pStyle w:val="a5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 xml:space="preserve"> Косолапова Н.В., Прокопенко Н.А., Побежимова Е.Л. Безопасность жизнедеятельности: практикум: учеб. пособие для учреждений нач. проф. образования. — М., 2013. </w:t>
      </w:r>
    </w:p>
    <w:p w:rsidR="001153E6" w:rsidRPr="009B3366" w:rsidRDefault="001153E6" w:rsidP="009B3366">
      <w:pPr>
        <w:pStyle w:val="a5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>Микрюков В.Ю.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</w:t>
      </w:r>
    </w:p>
    <w:p w:rsidR="001153E6" w:rsidRPr="009B3366" w:rsidRDefault="001153E6" w:rsidP="009B3366">
      <w:pPr>
        <w:pStyle w:val="a5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 xml:space="preserve">Назарова Е.Н., Жилов Ю.Д. Основы медицинских знаний и здорового образа жизни: учебник для студ. высш. учеб. заведений. — М., 2013. </w:t>
      </w:r>
    </w:p>
    <w:p w:rsidR="001153E6" w:rsidRPr="009B3366" w:rsidRDefault="001153E6" w:rsidP="009B3366">
      <w:pPr>
        <w:pStyle w:val="a5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lastRenderedPageBreak/>
        <w:t>Общевойсковые уставы Вооруженных Сил РФ (ред. 2013 г.) — Ростов н/Д, 2013http://anty-crim.boxmail.biz Искусство выживания</w:t>
      </w:r>
    </w:p>
    <w:p w:rsidR="001153E6" w:rsidRPr="009B3366" w:rsidRDefault="001153E6" w:rsidP="009B3366">
      <w:pPr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>http://www.hsea.ru Первая медицинская помощь</w:t>
      </w:r>
    </w:p>
    <w:p w:rsidR="001153E6" w:rsidRPr="009B3366" w:rsidRDefault="001153E6" w:rsidP="009B3366">
      <w:pPr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 xml:space="preserve">http://www.meduhod.ru Портал детской безопасности </w:t>
      </w:r>
    </w:p>
    <w:p w:rsidR="001153E6" w:rsidRPr="009B3366" w:rsidRDefault="001153E6" w:rsidP="009B3366">
      <w:pPr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>http://www.spas-extreme.ru  Россия без наркотиков</w:t>
      </w:r>
    </w:p>
    <w:p w:rsidR="001153E6" w:rsidRPr="009B3366" w:rsidRDefault="001153E6" w:rsidP="009B3366">
      <w:pPr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 xml:space="preserve">http://www.obzh.info информационный веб-сайт (обучение и воспитание основам безопасности жизнедеятельности).  </w:t>
      </w:r>
    </w:p>
    <w:p w:rsidR="001153E6" w:rsidRPr="009B3366" w:rsidRDefault="001153E6" w:rsidP="009B3366">
      <w:pPr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 xml:space="preserve">http://www.school-obz.org/ Информационно-методическое издание по основам безопасности жизнедеятельности  </w:t>
      </w:r>
    </w:p>
    <w:p w:rsidR="001153E6" w:rsidRPr="009B3366" w:rsidRDefault="001153E6" w:rsidP="009B3366">
      <w:pPr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>http://kombat.com.ua/stat.html Статьи по выживанию в различных экстремальных условиях</w:t>
      </w:r>
    </w:p>
    <w:p w:rsidR="001153E6" w:rsidRPr="009B3366" w:rsidRDefault="001153E6" w:rsidP="009B3366">
      <w:pPr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 xml:space="preserve">http://www.novgorod.fio.ru/projects/Project1132/index.htm Автономное существование в природе – детям  </w:t>
      </w:r>
    </w:p>
    <w:p w:rsidR="001153E6" w:rsidRPr="009B3366" w:rsidRDefault="001153E6" w:rsidP="009B3366">
      <w:pPr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>http://</w:t>
      </w:r>
      <w:hyperlink r:id="rId13" w:history="1">
        <w:r w:rsidRPr="009B3366">
          <w:rPr>
            <w:rStyle w:val="a3"/>
            <w:rFonts w:ascii="Times New Roman" w:hAnsi="Times New Roman"/>
            <w:sz w:val="28"/>
            <w:szCs w:val="28"/>
          </w:rPr>
          <w:t>www.mnr.gov.r</w:t>
        </w:r>
      </w:hyperlink>
      <w:r w:rsidRPr="009B3366">
        <w:rPr>
          <w:rFonts w:ascii="Times New Roman" w:hAnsi="Times New Roman"/>
          <w:sz w:val="28"/>
          <w:szCs w:val="28"/>
        </w:rPr>
        <w:t>u Министерство природных ресурсов и экологии Российской Федерации (Минприроды России)</w:t>
      </w:r>
    </w:p>
    <w:p w:rsidR="001153E6" w:rsidRPr="009B3366" w:rsidRDefault="00D57C54" w:rsidP="009B3366">
      <w:pPr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1153E6" w:rsidRPr="009B3366">
          <w:rPr>
            <w:rStyle w:val="a3"/>
            <w:rFonts w:ascii="Times New Roman" w:hAnsi="Times New Roman"/>
            <w:sz w:val="28"/>
            <w:szCs w:val="28"/>
          </w:rPr>
          <w:t>https://www.gosnadzor.ru</w:t>
        </w:r>
      </w:hyperlink>
      <w:r w:rsidR="001153E6" w:rsidRPr="009B3366">
        <w:rPr>
          <w:rFonts w:ascii="Times New Roman" w:hAnsi="Times New Roman"/>
          <w:sz w:val="28"/>
          <w:szCs w:val="28"/>
        </w:rPr>
        <w:t xml:space="preserve"> Федеральная служба по экологическому, технологическому и атомному надзору (Ростехнадзор)</w:t>
      </w:r>
    </w:p>
    <w:p w:rsidR="001153E6" w:rsidRPr="009B3366" w:rsidRDefault="001153E6" w:rsidP="009B3366">
      <w:pPr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>http://</w:t>
      </w:r>
      <w:hyperlink r:id="rId15" w:history="1">
        <w:r w:rsidRPr="009B3366">
          <w:rPr>
            <w:rStyle w:val="a3"/>
            <w:rFonts w:ascii="Times New Roman" w:hAnsi="Times New Roman"/>
            <w:sz w:val="28"/>
            <w:szCs w:val="28"/>
          </w:rPr>
          <w:t>www.mchs.gov.ru</w:t>
        </w:r>
      </w:hyperlink>
      <w:r w:rsidRPr="009B3366">
        <w:rPr>
          <w:rFonts w:ascii="Times New Roman" w:hAnsi="Times New Roman"/>
          <w:sz w:val="28"/>
          <w:szCs w:val="28"/>
        </w:rPr>
        <w:tab/>
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</w:t>
      </w:r>
    </w:p>
    <w:p w:rsidR="001153E6" w:rsidRPr="009B3366" w:rsidRDefault="001153E6" w:rsidP="009B3366">
      <w:pPr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>http://</w:t>
      </w:r>
      <w:hyperlink r:id="rId16" w:history="1">
        <w:r w:rsidRPr="009B3366">
          <w:rPr>
            <w:rStyle w:val="a3"/>
            <w:rFonts w:ascii="Times New Roman" w:hAnsi="Times New Roman"/>
            <w:sz w:val="28"/>
            <w:szCs w:val="28"/>
          </w:rPr>
          <w:t>www.mzsrrf.ru</w:t>
        </w:r>
      </w:hyperlink>
      <w:r w:rsidRPr="009B3366">
        <w:rPr>
          <w:rFonts w:ascii="Times New Roman" w:hAnsi="Times New Roman"/>
          <w:sz w:val="28"/>
          <w:szCs w:val="28"/>
        </w:rPr>
        <w:t xml:space="preserve"> Министерство здравоохранения и социального развития Российской Федерации (Минздравсоцразвития России)</w:t>
      </w:r>
    </w:p>
    <w:p w:rsidR="001153E6" w:rsidRPr="009B3366" w:rsidRDefault="001153E6" w:rsidP="009B3366">
      <w:pPr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>http://</w:t>
      </w:r>
      <w:hyperlink r:id="rId17" w:history="1">
        <w:r w:rsidRPr="009B3366">
          <w:rPr>
            <w:rStyle w:val="a3"/>
            <w:rFonts w:ascii="Times New Roman" w:hAnsi="Times New Roman"/>
            <w:sz w:val="28"/>
            <w:szCs w:val="28"/>
          </w:rPr>
          <w:t>www.rostrud.info</w:t>
        </w:r>
      </w:hyperlink>
      <w:r w:rsidRPr="009B3366">
        <w:rPr>
          <w:rFonts w:ascii="Times New Roman" w:hAnsi="Times New Roman"/>
          <w:sz w:val="28"/>
          <w:szCs w:val="28"/>
        </w:rPr>
        <w:t xml:space="preserve"> Федеральная служба по труду и занятости (Роструд)</w:t>
      </w:r>
    </w:p>
    <w:p w:rsidR="001153E6" w:rsidRPr="009B3366" w:rsidRDefault="001153E6" w:rsidP="009B3366">
      <w:pPr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>http://</w:t>
      </w:r>
      <w:hyperlink r:id="rId18" w:history="1">
        <w:r w:rsidRPr="009B3366">
          <w:rPr>
            <w:rStyle w:val="a3"/>
            <w:rFonts w:ascii="Times New Roman" w:hAnsi="Times New Roman"/>
            <w:sz w:val="28"/>
            <w:szCs w:val="28"/>
          </w:rPr>
          <w:t>www.gsen.ru</w:t>
        </w:r>
      </w:hyperlink>
      <w:r w:rsidRPr="009B3366">
        <w:rPr>
          <w:rFonts w:ascii="Times New Roman" w:hAnsi="Times New Roman"/>
          <w:sz w:val="28"/>
          <w:szCs w:val="28"/>
        </w:rPr>
        <w:t xml:space="preserve"> Федеральная служба по надзору в сфере защиты прав потребителей и благополучия человека (Роспотребнадзор)</w:t>
      </w:r>
    </w:p>
    <w:p w:rsidR="001153E6" w:rsidRPr="009B3366" w:rsidRDefault="001153E6" w:rsidP="009B3366">
      <w:pPr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>http://</w:t>
      </w:r>
      <w:hyperlink r:id="rId19" w:history="1">
        <w:r w:rsidRPr="009B3366">
          <w:rPr>
            <w:rStyle w:val="a3"/>
            <w:rFonts w:ascii="Times New Roman" w:hAnsi="Times New Roman"/>
            <w:sz w:val="28"/>
            <w:szCs w:val="28"/>
          </w:rPr>
          <w:t>www.safety.ru</w:t>
        </w:r>
      </w:hyperlink>
      <w:r w:rsidRPr="009B3366">
        <w:rPr>
          <w:rFonts w:ascii="Times New Roman" w:hAnsi="Times New Roman"/>
          <w:sz w:val="28"/>
          <w:szCs w:val="28"/>
        </w:rPr>
        <w:t xml:space="preserve"> ОАО НТЦ «Промышленная безопасность».</w:t>
      </w:r>
    </w:p>
    <w:p w:rsidR="001153E6" w:rsidRPr="009B3366" w:rsidRDefault="001153E6" w:rsidP="009B3366">
      <w:pPr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>http://</w:t>
      </w:r>
      <w:hyperlink r:id="rId20" w:history="1">
        <w:r w:rsidRPr="009B3366">
          <w:rPr>
            <w:rStyle w:val="a3"/>
            <w:rFonts w:ascii="Times New Roman" w:hAnsi="Times New Roman"/>
            <w:sz w:val="28"/>
            <w:szCs w:val="28"/>
          </w:rPr>
          <w:t>www.risot.safework.ru</w:t>
        </w:r>
      </w:hyperlink>
      <w:r w:rsidRPr="009B3366">
        <w:rPr>
          <w:rFonts w:ascii="Times New Roman" w:hAnsi="Times New Roman"/>
          <w:sz w:val="28"/>
          <w:szCs w:val="28"/>
        </w:rPr>
        <w:t xml:space="preserve"> Российская Информационная Система Охраны Труда (РИСОТ)</w:t>
      </w:r>
    </w:p>
    <w:p w:rsidR="001153E6" w:rsidRPr="009B3366" w:rsidRDefault="001153E6" w:rsidP="009B3366">
      <w:pPr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>http://</w:t>
      </w:r>
      <w:hyperlink r:id="rId21" w:history="1">
        <w:r w:rsidRPr="009B3366">
          <w:rPr>
            <w:rStyle w:val="a3"/>
            <w:rFonts w:ascii="Times New Roman" w:hAnsi="Times New Roman"/>
            <w:sz w:val="28"/>
            <w:szCs w:val="28"/>
          </w:rPr>
          <w:t>www.mspbsng.org</w:t>
        </w:r>
      </w:hyperlink>
      <w:r w:rsidRPr="009B3366">
        <w:rPr>
          <w:rFonts w:ascii="Times New Roman" w:hAnsi="Times New Roman"/>
          <w:sz w:val="28"/>
          <w:szCs w:val="28"/>
        </w:rPr>
        <w:t xml:space="preserve"> Межгосударственный совет по промышленной безопасности</w:t>
      </w:r>
    </w:p>
    <w:p w:rsidR="006372E6" w:rsidRPr="007761EC" w:rsidRDefault="001153E6" w:rsidP="00B93306">
      <w:pPr>
        <w:numPr>
          <w:ilvl w:val="0"/>
          <w:numId w:val="2"/>
        </w:numPr>
        <w:tabs>
          <w:tab w:val="left" w:pos="142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66">
        <w:rPr>
          <w:rFonts w:ascii="Times New Roman" w:hAnsi="Times New Roman"/>
          <w:sz w:val="28"/>
          <w:szCs w:val="28"/>
        </w:rPr>
        <w:t>http://</w:t>
      </w:r>
      <w:hyperlink r:id="rId22" w:history="1">
        <w:r w:rsidRPr="009B3366">
          <w:rPr>
            <w:rStyle w:val="a3"/>
            <w:rFonts w:ascii="Times New Roman" w:hAnsi="Times New Roman"/>
            <w:sz w:val="28"/>
            <w:szCs w:val="28"/>
          </w:rPr>
          <w:t>www.ilo.org</w:t>
        </w:r>
      </w:hyperlink>
      <w:r w:rsidRPr="009B3366">
        <w:rPr>
          <w:rFonts w:ascii="Times New Roman" w:hAnsi="Times New Roman"/>
          <w:sz w:val="28"/>
          <w:szCs w:val="28"/>
        </w:rPr>
        <w:t xml:space="preserve"> Международная организация труда (МОТ)</w:t>
      </w:r>
    </w:p>
    <w:sectPr w:rsidR="006372E6" w:rsidRPr="007761EC" w:rsidSect="0099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C54" w:rsidRDefault="00D57C54" w:rsidP="009B3366">
      <w:pPr>
        <w:spacing w:after="0" w:line="240" w:lineRule="auto"/>
      </w:pPr>
      <w:r>
        <w:separator/>
      </w:r>
    </w:p>
  </w:endnote>
  <w:endnote w:type="continuationSeparator" w:id="0">
    <w:p w:rsidR="00D57C54" w:rsidRDefault="00D57C54" w:rsidP="009B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C54" w:rsidRDefault="00D57C54" w:rsidP="009B3366">
      <w:pPr>
        <w:spacing w:after="0" w:line="240" w:lineRule="auto"/>
      </w:pPr>
      <w:r>
        <w:separator/>
      </w:r>
    </w:p>
  </w:footnote>
  <w:footnote w:type="continuationSeparator" w:id="0">
    <w:p w:rsidR="00D57C54" w:rsidRDefault="00D57C54" w:rsidP="009B3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112"/>
    <w:multiLevelType w:val="hybridMultilevel"/>
    <w:tmpl w:val="97EC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4CF"/>
    <w:multiLevelType w:val="hybridMultilevel"/>
    <w:tmpl w:val="37481CD8"/>
    <w:lvl w:ilvl="0" w:tplc="DB4CAB8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6424"/>
    <w:multiLevelType w:val="hybridMultilevel"/>
    <w:tmpl w:val="2E225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270E9"/>
    <w:multiLevelType w:val="hybridMultilevel"/>
    <w:tmpl w:val="B5AE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96BCF"/>
    <w:multiLevelType w:val="hybridMultilevel"/>
    <w:tmpl w:val="48A073DA"/>
    <w:lvl w:ilvl="0" w:tplc="5E16EF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535F3BEA"/>
    <w:multiLevelType w:val="hybridMultilevel"/>
    <w:tmpl w:val="72A6A832"/>
    <w:lvl w:ilvl="0" w:tplc="5E16EF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8F3EA4"/>
    <w:multiLevelType w:val="hybridMultilevel"/>
    <w:tmpl w:val="AB2A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E7ECA"/>
    <w:multiLevelType w:val="multilevel"/>
    <w:tmpl w:val="9F006CD0"/>
    <w:lvl w:ilvl="0">
      <w:start w:val="1"/>
      <w:numFmt w:val="decimal"/>
      <w:lvlText w:val="%1.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00" w:hanging="360"/>
      </w:pPr>
    </w:lvl>
    <w:lvl w:ilvl="2">
      <w:start w:val="1"/>
      <w:numFmt w:val="lowerRoman"/>
      <w:lvlText w:val="%3."/>
      <w:lvlJc w:val="right"/>
      <w:pPr>
        <w:ind w:left="2920" w:hanging="180"/>
      </w:pPr>
    </w:lvl>
    <w:lvl w:ilvl="3">
      <w:start w:val="1"/>
      <w:numFmt w:val="decimal"/>
      <w:lvlText w:val="%4."/>
      <w:lvlJc w:val="left"/>
      <w:pPr>
        <w:ind w:left="3640" w:hanging="360"/>
      </w:pPr>
    </w:lvl>
    <w:lvl w:ilvl="4">
      <w:start w:val="1"/>
      <w:numFmt w:val="lowerLetter"/>
      <w:lvlText w:val="%5."/>
      <w:lvlJc w:val="left"/>
      <w:pPr>
        <w:ind w:left="4360" w:hanging="360"/>
      </w:pPr>
    </w:lvl>
    <w:lvl w:ilvl="5">
      <w:start w:val="1"/>
      <w:numFmt w:val="lowerRoman"/>
      <w:lvlText w:val="%6."/>
      <w:lvlJc w:val="right"/>
      <w:pPr>
        <w:ind w:left="5080" w:hanging="180"/>
      </w:pPr>
    </w:lvl>
    <w:lvl w:ilvl="6">
      <w:start w:val="1"/>
      <w:numFmt w:val="decimal"/>
      <w:lvlText w:val="%7."/>
      <w:lvlJc w:val="left"/>
      <w:pPr>
        <w:ind w:left="5800" w:hanging="360"/>
      </w:pPr>
    </w:lvl>
    <w:lvl w:ilvl="7">
      <w:start w:val="1"/>
      <w:numFmt w:val="lowerLetter"/>
      <w:lvlText w:val="%8."/>
      <w:lvlJc w:val="left"/>
      <w:pPr>
        <w:ind w:left="6520" w:hanging="360"/>
      </w:pPr>
    </w:lvl>
    <w:lvl w:ilvl="8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B6D"/>
    <w:rsid w:val="000174F3"/>
    <w:rsid w:val="000236AC"/>
    <w:rsid w:val="000643FB"/>
    <w:rsid w:val="0007439F"/>
    <w:rsid w:val="0009145D"/>
    <w:rsid w:val="000B55D1"/>
    <w:rsid w:val="000D6785"/>
    <w:rsid w:val="001153E6"/>
    <w:rsid w:val="00145D2B"/>
    <w:rsid w:val="0016700B"/>
    <w:rsid w:val="001B7DC4"/>
    <w:rsid w:val="001D6CCF"/>
    <w:rsid w:val="001E16A7"/>
    <w:rsid w:val="001F6977"/>
    <w:rsid w:val="00217B28"/>
    <w:rsid w:val="0025027E"/>
    <w:rsid w:val="002703F2"/>
    <w:rsid w:val="00283F10"/>
    <w:rsid w:val="002A02C7"/>
    <w:rsid w:val="002A0B6D"/>
    <w:rsid w:val="002E4627"/>
    <w:rsid w:val="002E477C"/>
    <w:rsid w:val="003922FD"/>
    <w:rsid w:val="0039285C"/>
    <w:rsid w:val="003A6C4F"/>
    <w:rsid w:val="003E3285"/>
    <w:rsid w:val="00421EED"/>
    <w:rsid w:val="00442B0E"/>
    <w:rsid w:val="004551DB"/>
    <w:rsid w:val="0046145C"/>
    <w:rsid w:val="00493453"/>
    <w:rsid w:val="00493E69"/>
    <w:rsid w:val="004D735C"/>
    <w:rsid w:val="00510B9F"/>
    <w:rsid w:val="00547F05"/>
    <w:rsid w:val="00580187"/>
    <w:rsid w:val="00580F37"/>
    <w:rsid w:val="005C7BF6"/>
    <w:rsid w:val="005C7D11"/>
    <w:rsid w:val="006032D3"/>
    <w:rsid w:val="006133DA"/>
    <w:rsid w:val="006226B5"/>
    <w:rsid w:val="006372E6"/>
    <w:rsid w:val="00637D3E"/>
    <w:rsid w:val="00644E6A"/>
    <w:rsid w:val="00681A69"/>
    <w:rsid w:val="0069449C"/>
    <w:rsid w:val="006D6E21"/>
    <w:rsid w:val="006D7CF2"/>
    <w:rsid w:val="007053E5"/>
    <w:rsid w:val="00741645"/>
    <w:rsid w:val="007761EC"/>
    <w:rsid w:val="00792BE1"/>
    <w:rsid w:val="007B654C"/>
    <w:rsid w:val="007B6BDB"/>
    <w:rsid w:val="007F4205"/>
    <w:rsid w:val="00811ACE"/>
    <w:rsid w:val="00851F0A"/>
    <w:rsid w:val="00852790"/>
    <w:rsid w:val="008558CE"/>
    <w:rsid w:val="00877BDE"/>
    <w:rsid w:val="00884345"/>
    <w:rsid w:val="008865EC"/>
    <w:rsid w:val="008B6FBF"/>
    <w:rsid w:val="008C62FF"/>
    <w:rsid w:val="008E7115"/>
    <w:rsid w:val="008F58AD"/>
    <w:rsid w:val="0090189F"/>
    <w:rsid w:val="00936BCB"/>
    <w:rsid w:val="0094057C"/>
    <w:rsid w:val="00954C1E"/>
    <w:rsid w:val="00993164"/>
    <w:rsid w:val="00995370"/>
    <w:rsid w:val="009B3366"/>
    <w:rsid w:val="009D42EA"/>
    <w:rsid w:val="009E5B7A"/>
    <w:rsid w:val="00A5369E"/>
    <w:rsid w:val="00A65A1B"/>
    <w:rsid w:val="00A706F2"/>
    <w:rsid w:val="00A95310"/>
    <w:rsid w:val="00AA23C4"/>
    <w:rsid w:val="00B53FEB"/>
    <w:rsid w:val="00B921B6"/>
    <w:rsid w:val="00B93306"/>
    <w:rsid w:val="00BE731F"/>
    <w:rsid w:val="00C15433"/>
    <w:rsid w:val="00C161A9"/>
    <w:rsid w:val="00C73A13"/>
    <w:rsid w:val="00C746B1"/>
    <w:rsid w:val="00CB30C2"/>
    <w:rsid w:val="00CC1467"/>
    <w:rsid w:val="00D342ED"/>
    <w:rsid w:val="00D35FB3"/>
    <w:rsid w:val="00D56962"/>
    <w:rsid w:val="00D57C54"/>
    <w:rsid w:val="00E02DD3"/>
    <w:rsid w:val="00E9483C"/>
    <w:rsid w:val="00EB2E04"/>
    <w:rsid w:val="00EC0A9E"/>
    <w:rsid w:val="00EC1B63"/>
    <w:rsid w:val="00ED1D53"/>
    <w:rsid w:val="00F05EBF"/>
    <w:rsid w:val="00F30488"/>
    <w:rsid w:val="00FC294A"/>
    <w:rsid w:val="00FC6432"/>
    <w:rsid w:val="00FD0A71"/>
    <w:rsid w:val="00FD2F2A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0F7928-647A-4C50-A853-DE18281C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2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0B6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8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0B6D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2A0B6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761EC"/>
    <w:pPr>
      <w:tabs>
        <w:tab w:val="right" w:leader="dot" w:pos="9269"/>
      </w:tabs>
      <w:spacing w:after="0" w:line="360" w:lineRule="auto"/>
      <w:ind w:firstLine="709"/>
      <w:jc w:val="center"/>
    </w:pPr>
    <w:rPr>
      <w:rFonts w:ascii="Times New Roman" w:eastAsia="Calibri" w:hAnsi="Times New Roman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2A0B6D"/>
    <w:pPr>
      <w:tabs>
        <w:tab w:val="left" w:pos="880"/>
        <w:tab w:val="right" w:leader="dot" w:pos="9345"/>
      </w:tabs>
      <w:spacing w:after="0" w:line="360" w:lineRule="auto"/>
      <w:ind w:left="24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01">
    <w:name w:val="fontstyle01"/>
    <w:basedOn w:val="a0"/>
    <w:rsid w:val="00EC1B63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table" w:styleId="a4">
    <w:name w:val="Table Grid"/>
    <w:basedOn w:val="a1"/>
    <w:uiPriority w:val="59"/>
    <w:rsid w:val="00EC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2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285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Title">
    <w:name w:val="ConsTitle"/>
    <w:rsid w:val="003928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6"/>
    <w:uiPriority w:val="34"/>
    <w:qFormat/>
    <w:rsid w:val="00FF6A97"/>
    <w:pPr>
      <w:ind w:left="720"/>
      <w:contextualSpacing/>
    </w:pPr>
  </w:style>
  <w:style w:type="character" w:customStyle="1" w:styleId="slider-readerprogress-value">
    <w:name w:val="slider-reader__progress-value"/>
    <w:basedOn w:val="a0"/>
    <w:rsid w:val="009E5B7A"/>
  </w:style>
  <w:style w:type="paragraph" w:customStyle="1" w:styleId="course-populartype">
    <w:name w:val="course-popular__type"/>
    <w:basedOn w:val="a"/>
    <w:rsid w:val="009E5B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5"/>
    <w:uiPriority w:val="34"/>
    <w:qFormat/>
    <w:locked/>
    <w:rsid w:val="001153E6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3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336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3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33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52;&#1040;&#1050;&#1045;&#1058;&#1067;!!!\&#1059;&#1052;&#1050;%20!!!!!!!!!.doc" TargetMode="External"/><Relationship Id="rId13" Type="http://schemas.openxmlformats.org/officeDocument/2006/relationships/hyperlink" Target="http://www.mpr.gov.ru/" TargetMode="External"/><Relationship Id="rId18" Type="http://schemas.openxmlformats.org/officeDocument/2006/relationships/hyperlink" Target="http://www.gse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spbsng.org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1\&#1056;&#1072;&#1073;&#1086;&#1095;&#1080;&#1081;%20&#1089;&#1090;&#1086;&#1083;\&#1052;&#1040;&#1050;&#1045;&#1058;&#1067;!!!\&#1059;&#1052;&#1050;%20!!!!!!!!!.doc" TargetMode="External"/><Relationship Id="rId17" Type="http://schemas.openxmlformats.org/officeDocument/2006/relationships/hyperlink" Target="http://www.rostrud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zsrrf.ru/" TargetMode="External"/><Relationship Id="rId20" Type="http://schemas.openxmlformats.org/officeDocument/2006/relationships/hyperlink" Target="http://www.risot.safewor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1\&#1056;&#1072;&#1073;&#1086;&#1095;&#1080;&#1081;%20&#1089;&#1090;&#1086;&#1083;\&#1052;&#1040;&#1050;&#1045;&#1058;&#1067;!!!\&#1059;&#1052;&#1050;%20!!!!!!!!!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chs.gov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Documents%20and%20Settings\1\&#1056;&#1072;&#1073;&#1086;&#1095;&#1080;&#1081;%20&#1089;&#1090;&#1086;&#1083;\&#1052;&#1040;&#1050;&#1045;&#1058;&#1067;!!!\&#1059;&#1052;&#1050;%20!!!!!!!!!.doc" TargetMode="External"/><Relationship Id="rId19" Type="http://schemas.openxmlformats.org/officeDocument/2006/relationships/hyperlink" Target="http://www.safety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1\&#1056;&#1072;&#1073;&#1086;&#1095;&#1080;&#1081;%20&#1089;&#1090;&#1086;&#1083;\&#1052;&#1040;&#1050;&#1045;&#1058;&#1067;!!!\&#1059;&#1052;&#1050;%20!!!!!!!!!.doc" TargetMode="External"/><Relationship Id="rId14" Type="http://schemas.openxmlformats.org/officeDocument/2006/relationships/hyperlink" Target="https://www.gosnadzor.ru" TargetMode="External"/><Relationship Id="rId22" Type="http://schemas.openxmlformats.org/officeDocument/2006/relationships/hyperlink" Target="http://www.il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51B60-0860-490D-869D-85D28DBB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dcterms:created xsi:type="dcterms:W3CDTF">2022-05-16T07:53:00Z</dcterms:created>
  <dcterms:modified xsi:type="dcterms:W3CDTF">2023-11-13T10:32:00Z</dcterms:modified>
</cp:coreProperties>
</file>