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D5" w:rsidRDefault="00DE0FD5" w:rsidP="005671A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55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лекционного занятия:</w:t>
      </w:r>
      <w:r w:rsidRPr="00045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0FD5" w:rsidRPr="00601237" w:rsidRDefault="00DE0FD5" w:rsidP="00F920C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103689994"/>
      <w:r w:rsidRPr="00DE0FD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Нейтральная лексика. Книжная лексика. Лексика устной речи: жаргонизмы, арготизмы, диалектизмы</w:t>
      </w:r>
      <w:bookmarkEnd w:id="0"/>
      <w:r w:rsidRPr="0060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E0FD5" w:rsidRDefault="00DE0FD5" w:rsidP="005671A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6F40BF" w:rsidRPr="00011FDE" w:rsidRDefault="006F40BF" w:rsidP="005671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b/>
          <w:i/>
          <w:sz w:val="28"/>
          <w:szCs w:val="28"/>
        </w:rPr>
        <w:t>Цель лекции:</w:t>
      </w:r>
      <w:r w:rsidRPr="00011F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FD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понятий о лексике, лексикологии, богатстве лексической системы русского языка как </w:t>
      </w:r>
      <w:r w:rsidRPr="00011FDE">
        <w:rPr>
          <w:rFonts w:ascii="Times New Roman" w:hAnsi="Times New Roman" w:cs="Times New Roman"/>
          <w:sz w:val="28"/>
          <w:szCs w:val="28"/>
        </w:rPr>
        <w:t>основы для последующего усвоения слушателями учебного материала</w:t>
      </w:r>
    </w:p>
    <w:p w:rsidR="006F40BF" w:rsidRPr="006F40BF" w:rsidRDefault="006F40BF" w:rsidP="005671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раскрыть</w:t>
      </w:r>
      <w:r>
        <w:rPr>
          <w:rFonts w:ascii="Times New Roman" w:hAnsi="Times New Roman" w:cs="Times New Roman"/>
          <w:sz w:val="28"/>
          <w:szCs w:val="28"/>
        </w:rPr>
        <w:t xml:space="preserve"> понятия: лексика, лексикология, 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нейтральная лексика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нижная лексика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л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ексика устной речи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жаргонизмы, арготизмы, диалектизмы</w:t>
      </w:r>
      <w:r w:rsidRPr="006F40BF">
        <w:rPr>
          <w:rFonts w:ascii="Times New Roman" w:hAnsi="Times New Roman" w:cs="Times New Roman"/>
          <w:sz w:val="28"/>
          <w:szCs w:val="28"/>
        </w:rPr>
        <w:t>;</w:t>
      </w:r>
    </w:p>
    <w:p w:rsidR="006F40BF" w:rsidRPr="00677A31" w:rsidRDefault="006F40BF" w:rsidP="005671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изучить</w:t>
      </w:r>
      <w:r>
        <w:rPr>
          <w:rFonts w:ascii="Times New Roman" w:hAnsi="Times New Roman" w:cs="Times New Roman"/>
          <w:sz w:val="28"/>
          <w:szCs w:val="28"/>
        </w:rPr>
        <w:t xml:space="preserve"> роль лексических единиц в речи и </w:t>
      </w:r>
      <w:r w:rsidRPr="00677A3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рассмотреть системные связи между словами в русском языке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F40BF" w:rsidRPr="00011FDE" w:rsidRDefault="006F40BF" w:rsidP="005671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 -способствовать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у студентов научно-лингвистического мировоззрения, вооружения их основами знаний о лексических единицах русского языка, развития представления о прекрасном в языке и речи, овладения нормами русского литературного языка и обогащения словарного запаса и грамматического строя речи студентов, умения связно излагать свои мысли в устной и письменной речи;</w:t>
      </w:r>
    </w:p>
    <w:p w:rsidR="006F40BF" w:rsidRPr="00011FDE" w:rsidRDefault="006F40BF" w:rsidP="005671A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систематизировать</w:t>
      </w:r>
      <w:r>
        <w:rPr>
          <w:rFonts w:ascii="Times New Roman" w:hAnsi="Times New Roman" w:cs="Times New Roman"/>
          <w:sz w:val="28"/>
          <w:szCs w:val="28"/>
        </w:rPr>
        <w:t xml:space="preserve"> знания студентов по лексике русского языка.</w:t>
      </w:r>
    </w:p>
    <w:p w:rsidR="006F40BF" w:rsidRPr="00011FDE" w:rsidRDefault="006F40BF" w:rsidP="005671AD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11FDE">
        <w:rPr>
          <w:rFonts w:ascii="Times New Roman" w:hAnsi="Times New Roman" w:cs="Times New Roman"/>
          <w:b/>
          <w:i/>
          <w:sz w:val="28"/>
          <w:szCs w:val="28"/>
        </w:rPr>
        <w:t>Основные задачи:</w:t>
      </w:r>
    </w:p>
    <w:p w:rsidR="006F40BF" w:rsidRPr="00011FDE" w:rsidRDefault="006F40BF" w:rsidP="005671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формирование новых знаний и</w:t>
      </w:r>
      <w:r>
        <w:rPr>
          <w:rFonts w:ascii="Times New Roman" w:hAnsi="Times New Roman" w:cs="Times New Roman"/>
          <w:sz w:val="28"/>
          <w:szCs w:val="28"/>
        </w:rPr>
        <w:t xml:space="preserve"> систематизация </w:t>
      </w:r>
      <w:r w:rsidRPr="00011FDE">
        <w:rPr>
          <w:rFonts w:ascii="Times New Roman" w:hAnsi="Times New Roman" w:cs="Times New Roman"/>
          <w:sz w:val="28"/>
          <w:szCs w:val="28"/>
        </w:rPr>
        <w:t>предыдущего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по теме «Лексика и лексикология»</w:t>
      </w:r>
    </w:p>
    <w:p w:rsidR="006F40BF" w:rsidRPr="00011FDE" w:rsidRDefault="006F40BF" w:rsidP="005671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- расширение кругозора по </w:t>
      </w:r>
      <w:r>
        <w:rPr>
          <w:rFonts w:ascii="Times New Roman" w:hAnsi="Times New Roman" w:cs="Times New Roman"/>
          <w:sz w:val="28"/>
          <w:szCs w:val="28"/>
        </w:rPr>
        <w:t>теме «Лексика и лексикология»;</w:t>
      </w:r>
    </w:p>
    <w:p w:rsidR="006F40BF" w:rsidRPr="00011FDE" w:rsidRDefault="006F40BF" w:rsidP="005671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актуализация опорных знаний и жизненного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0BF" w:rsidRPr="00011FDE" w:rsidRDefault="006F40BF" w:rsidP="005671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 xml:space="preserve">- мотивация к обучению и пробуждение интереса к </w:t>
      </w:r>
      <w:r>
        <w:rPr>
          <w:rFonts w:ascii="Times New Roman" w:hAnsi="Times New Roman" w:cs="Times New Roman"/>
          <w:sz w:val="28"/>
          <w:szCs w:val="28"/>
        </w:rPr>
        <w:t>русскому языку;</w:t>
      </w:r>
    </w:p>
    <w:p w:rsidR="006F40BF" w:rsidRPr="00011FDE" w:rsidRDefault="006F40BF" w:rsidP="005671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формирование у слушателей способностей учиться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0BF" w:rsidRPr="00011FDE" w:rsidRDefault="006F40BF" w:rsidP="005671AD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1FDE">
        <w:rPr>
          <w:rFonts w:ascii="Times New Roman" w:hAnsi="Times New Roman" w:cs="Times New Roman"/>
          <w:sz w:val="28"/>
          <w:szCs w:val="28"/>
        </w:rPr>
        <w:t>- активизация мышления слушателей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12D" w:rsidRPr="0018112D" w:rsidRDefault="0018112D" w:rsidP="0018112D">
      <w:pPr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8112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Осваиваемые предметные, метапредметные, личностные и общие компетенции ( </w:t>
      </w:r>
      <w:hyperlink w:anchor="_Приложение_3." w:history="1">
        <w:r w:rsidRPr="0018112D">
          <w:rPr>
            <w:rStyle w:val="a5"/>
            <w:rFonts w:ascii="Times New Roman" w:hAnsi="Times New Roman" w:cs="Times New Roman"/>
            <w:i/>
            <w:sz w:val="28"/>
            <w:szCs w:val="28"/>
          </w:rPr>
          <w:t>см. Приложение 3</w:t>
        </w:r>
      </w:hyperlink>
      <w:r w:rsidRPr="0018112D">
        <w:rPr>
          <w:rFonts w:ascii="Times New Roman" w:hAnsi="Times New Roman" w:cs="Times New Roman"/>
          <w:i/>
          <w:sz w:val="28"/>
          <w:szCs w:val="28"/>
        </w:rPr>
        <w:t>)</w:t>
      </w:r>
      <w:r w:rsidRPr="0018112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8112D" w:rsidRPr="0018112D" w:rsidTr="00442186">
        <w:tc>
          <w:tcPr>
            <w:tcW w:w="4672" w:type="dxa"/>
            <w:shd w:val="clear" w:color="auto" w:fill="F2F2F2" w:themeFill="background1" w:themeFillShade="F2"/>
          </w:tcPr>
          <w:p w:rsidR="0018112D" w:rsidRPr="0018112D" w:rsidRDefault="0018112D" w:rsidP="0018112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b/>
                <w:sz w:val="28"/>
                <w:szCs w:val="28"/>
              </w:rPr>
              <w:t>Осваиваемые результаты</w:t>
            </w:r>
          </w:p>
        </w:tc>
        <w:tc>
          <w:tcPr>
            <w:tcW w:w="4673" w:type="dxa"/>
            <w:shd w:val="clear" w:color="auto" w:fill="F2F2F2" w:themeFill="background1" w:themeFillShade="F2"/>
          </w:tcPr>
          <w:p w:rsidR="0018112D" w:rsidRPr="0018112D" w:rsidRDefault="0018112D" w:rsidP="0018112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12D" w:rsidRPr="0018112D" w:rsidTr="00442186">
        <w:tc>
          <w:tcPr>
            <w:tcW w:w="4672" w:type="dxa"/>
          </w:tcPr>
          <w:p w:rsidR="0018112D" w:rsidRPr="0018112D" w:rsidRDefault="0018112D" w:rsidP="0018112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4673" w:type="dxa"/>
          </w:tcPr>
          <w:p w:rsidR="0018112D" w:rsidRPr="0018112D" w:rsidRDefault="0018112D" w:rsidP="0018112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18112D">
              <w:rPr>
                <w:rFonts w:ascii="Times New Roman" w:hAnsi="Times New Roman" w:cs="Times New Roman"/>
                <w:sz w:val="28"/>
                <w:szCs w:val="28"/>
              </w:rPr>
              <w:t xml:space="preserve"> 01, </w:t>
            </w:r>
            <w:proofErr w:type="spellStart"/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18112D">
              <w:rPr>
                <w:rFonts w:ascii="Times New Roman" w:hAnsi="Times New Roman" w:cs="Times New Roman"/>
                <w:sz w:val="28"/>
                <w:szCs w:val="28"/>
              </w:rPr>
              <w:t xml:space="preserve"> 04, </w:t>
            </w:r>
            <w:proofErr w:type="spellStart"/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ПРб</w:t>
            </w:r>
            <w:proofErr w:type="spellEnd"/>
            <w:r w:rsidRPr="0018112D">
              <w:rPr>
                <w:rFonts w:ascii="Times New Roman" w:hAnsi="Times New Roman" w:cs="Times New Roman"/>
                <w:sz w:val="28"/>
                <w:szCs w:val="28"/>
              </w:rPr>
              <w:t xml:space="preserve"> 06</w:t>
            </w:r>
          </w:p>
        </w:tc>
      </w:tr>
      <w:tr w:rsidR="0018112D" w:rsidRPr="0018112D" w:rsidTr="00442186">
        <w:tc>
          <w:tcPr>
            <w:tcW w:w="4672" w:type="dxa"/>
          </w:tcPr>
          <w:p w:rsidR="0018112D" w:rsidRPr="0018112D" w:rsidRDefault="0018112D" w:rsidP="0018112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</w:p>
        </w:tc>
        <w:tc>
          <w:tcPr>
            <w:tcW w:w="4673" w:type="dxa"/>
          </w:tcPr>
          <w:p w:rsidR="0018112D" w:rsidRPr="0018112D" w:rsidRDefault="0018112D" w:rsidP="0018112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МР 02, МР 04, МР 08, МР 09</w:t>
            </w:r>
          </w:p>
        </w:tc>
      </w:tr>
      <w:tr w:rsidR="0018112D" w:rsidRPr="0018112D" w:rsidTr="00442186">
        <w:tc>
          <w:tcPr>
            <w:tcW w:w="4672" w:type="dxa"/>
          </w:tcPr>
          <w:p w:rsidR="0018112D" w:rsidRPr="0018112D" w:rsidRDefault="0018112D" w:rsidP="0018112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4673" w:type="dxa"/>
          </w:tcPr>
          <w:p w:rsidR="0018112D" w:rsidRPr="0018112D" w:rsidRDefault="0018112D" w:rsidP="0018112D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ЛР 01, ЛР 04, ЛР 06, ЛР 09</w:t>
            </w:r>
          </w:p>
        </w:tc>
      </w:tr>
    </w:tbl>
    <w:p w:rsidR="0018112D" w:rsidRPr="0018112D" w:rsidRDefault="0018112D" w:rsidP="0018112D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18112D" w:rsidRPr="0018112D" w:rsidTr="00442186">
        <w:tc>
          <w:tcPr>
            <w:tcW w:w="4673" w:type="dxa"/>
          </w:tcPr>
          <w:p w:rsidR="0018112D" w:rsidRPr="0018112D" w:rsidRDefault="0018112D" w:rsidP="0018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Общие компетенции</w:t>
            </w:r>
          </w:p>
        </w:tc>
        <w:tc>
          <w:tcPr>
            <w:tcW w:w="4678" w:type="dxa"/>
          </w:tcPr>
          <w:p w:rsidR="0018112D" w:rsidRPr="0018112D" w:rsidRDefault="0018112D" w:rsidP="0018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12D">
              <w:rPr>
                <w:rFonts w:ascii="Times New Roman" w:hAnsi="Times New Roman" w:cs="Times New Roman"/>
                <w:sz w:val="28"/>
                <w:szCs w:val="28"/>
              </w:rPr>
              <w:t>ОК 01, ОК 02, ОК 04, ОК 05</w:t>
            </w:r>
          </w:p>
        </w:tc>
      </w:tr>
    </w:tbl>
    <w:p w:rsidR="0018112D" w:rsidRPr="0018112D" w:rsidRDefault="0018112D" w:rsidP="0018112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8112D" w:rsidRPr="0018112D" w:rsidRDefault="0018112D" w:rsidP="0018112D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12D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Pr="0018112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811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учителя; презентация по теме лекции; интерактивная доска; мультимедийный проектор; материалы лекции</w:t>
      </w:r>
    </w:p>
    <w:p w:rsidR="0018112D" w:rsidRDefault="0018112D" w:rsidP="006F40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BF" w:rsidRPr="0018112D" w:rsidRDefault="006F40BF" w:rsidP="006F40BF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8112D">
        <w:rPr>
          <w:rFonts w:ascii="Times New Roman" w:hAnsi="Times New Roman" w:cs="Times New Roman"/>
          <w:i/>
          <w:sz w:val="28"/>
          <w:szCs w:val="28"/>
        </w:rPr>
        <w:t>План лекции:</w:t>
      </w:r>
    </w:p>
    <w:p w:rsidR="006F40BF" w:rsidRDefault="006F40BF" w:rsidP="006F40B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F40BF" w:rsidRDefault="006F40BF" w:rsidP="006F40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103690377"/>
      <w:r w:rsidRPr="00DA491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8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 с точки зрения сферы употребления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2"/>
    <w:p w:rsidR="006F40BF" w:rsidRDefault="006F40BF" w:rsidP="006F40BF">
      <w:pPr>
        <w:ind w:firstLine="567"/>
        <w:rPr>
          <w:rFonts w:ascii="Times New Roman" w:hAnsi="Times New Roman"/>
          <w:sz w:val="28"/>
          <w:szCs w:val="28"/>
        </w:rPr>
      </w:pPr>
      <w:r w:rsidRPr="0064179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Нейтральная</w:t>
      </w:r>
      <w:r w:rsidR="004628B5">
        <w:rPr>
          <w:rFonts w:ascii="Times New Roman" w:hAnsi="Times New Roman"/>
          <w:sz w:val="28"/>
          <w:szCs w:val="28"/>
        </w:rPr>
        <w:t xml:space="preserve"> (общеупотребительная)</w:t>
      </w:r>
      <w:r>
        <w:rPr>
          <w:rFonts w:ascii="Times New Roman" w:hAnsi="Times New Roman"/>
          <w:sz w:val="28"/>
          <w:szCs w:val="28"/>
        </w:rPr>
        <w:t xml:space="preserve"> лексика.</w:t>
      </w:r>
    </w:p>
    <w:p w:rsidR="006F40BF" w:rsidRDefault="006F40BF" w:rsidP="006F40B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4179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Книжная лексика</w:t>
      </w:r>
      <w:r w:rsidRPr="0064179C">
        <w:rPr>
          <w:rFonts w:ascii="Times New Roman" w:hAnsi="Times New Roman" w:cs="Times New Roman"/>
          <w:sz w:val="28"/>
          <w:szCs w:val="28"/>
        </w:rPr>
        <w:t>.</w:t>
      </w:r>
    </w:p>
    <w:p w:rsidR="006F40BF" w:rsidRDefault="006F40BF" w:rsidP="006F40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Лексика устной речи</w:t>
      </w:r>
      <w:r w:rsidR="0047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F4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186A" w:rsidRPr="006F40BF" w:rsidRDefault="0047186A" w:rsidP="006F40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Лексика ограниченной сферы употребления:</w:t>
      </w:r>
      <w:r w:rsidRPr="004718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F40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жаргонизмы, арготизмы, диалектизмы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0BF" w:rsidRDefault="006F40BF" w:rsidP="006F40B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0BF" w:rsidRDefault="006F40BF" w:rsidP="0018112D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754EC7">
        <w:rPr>
          <w:rFonts w:ascii="Times New Roman" w:hAnsi="Times New Roman" w:cs="Times New Roman"/>
          <w:b/>
          <w:sz w:val="28"/>
          <w:szCs w:val="28"/>
        </w:rPr>
        <w:t>Ключевые слова и словосочетания лекции: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EC7">
        <w:rPr>
          <w:rFonts w:ascii="Times New Roman" w:hAnsi="Times New Roman" w:cs="Times New Roman"/>
          <w:i/>
          <w:sz w:val="28"/>
          <w:szCs w:val="28"/>
        </w:rPr>
        <w:t xml:space="preserve">слово, лексика, лексикология, </w:t>
      </w:r>
      <w:r w:rsidRPr="006F40BF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нейтральная лексика, книжная лексика, лексика устной речи, жаргонизмы, арготизмы, диалектизмы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F40BF" w:rsidRDefault="006F40BF" w:rsidP="006F40B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5671AD" w:rsidRDefault="005671AD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671AD" w:rsidRDefault="005671AD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671AD" w:rsidRDefault="005671AD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671AD" w:rsidRDefault="005671AD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671AD" w:rsidRDefault="005671AD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5671AD" w:rsidRDefault="005671AD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F40BF" w:rsidRPr="006F40BF" w:rsidRDefault="006F40BF" w:rsidP="006F40B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6F40BF">
        <w:rPr>
          <w:rFonts w:ascii="Times New Roman" w:hAnsi="Times New Roman" w:cs="Times New Roman"/>
          <w:i/>
          <w:sz w:val="28"/>
          <w:szCs w:val="28"/>
        </w:rPr>
        <w:t>Лекция.</w:t>
      </w:r>
    </w:p>
    <w:p w:rsidR="006F40BF" w:rsidRDefault="006F40BF" w:rsidP="006F40BF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40BF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4628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Лексика с точки зрения сферы употребления</w:t>
      </w:r>
      <w:r w:rsidRPr="006F40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B10856" w:rsidRDefault="00B10856" w:rsidP="006F40BF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2F55" w:rsidRPr="00B10856" w:rsidRDefault="004628B5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Лексика, составляющая словарь русского национального языка, неодинакова с точки зрения сферы употребления. Одни слова известны всем людям, говорящим по-русски: </w:t>
      </w:r>
      <w:r w:rsidRPr="00B1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Земля, идти, белый, хорошо, вот </w:t>
      </w: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Другие слова употребляются в какой-либо одной местности, а за ее пределами неизвестны и непонятны говорящим на русском языке: </w:t>
      </w:r>
      <w:r w:rsidRPr="00B1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Баской — </w:t>
      </w: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«хороший» в северно-русских говорах; </w:t>
      </w:r>
      <w:proofErr w:type="spellStart"/>
      <w:r w:rsidRPr="00B1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Охлюпкой</w:t>
      </w:r>
      <w:proofErr w:type="spellEnd"/>
      <w:r w:rsidRPr="00B108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«верхом на лошади без седла» в южнорусских говорах и др. Третьи слова используются людьми определенной профессии (специальные технические термины) или обособленными по каким-либо причинам социальными группами (например, воровское арго). </w:t>
      </w:r>
      <w:r w:rsidR="003C2F55"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стилистической точки зрения всю общеупотребительную русскую лексику (кроме диалектных и жаргонных слов, а также узкоспециальных терминов) можно разбить на три больших группы:</w:t>
      </w:r>
    </w:p>
    <w:p w:rsidR="003C2F55" w:rsidRPr="00B10856" w:rsidRDefault="003C2F55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Лексика нейтральная (</w:t>
      </w:r>
      <w:proofErr w:type="spellStart"/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межстилевая</w:t>
      </w:r>
      <w:proofErr w:type="spellEnd"/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общеупотребительная);</w:t>
      </w:r>
    </w:p>
    <w:p w:rsidR="003C2F55" w:rsidRPr="00B10856" w:rsidRDefault="003C2F55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Лексика письменной речи</w:t>
      </w:r>
      <w:r w:rsidR="00B10856"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(книжная лексика)</w:t>
      </w: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28B5" w:rsidRPr="00B10856" w:rsidRDefault="003C2F55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Лексика устной речи:</w:t>
      </w:r>
    </w:p>
    <w:p w:rsidR="00B10856" w:rsidRPr="00B10856" w:rsidRDefault="00B10856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жаргонизмы;</w:t>
      </w:r>
    </w:p>
    <w:p w:rsidR="004628B5" w:rsidRPr="00B10856" w:rsidRDefault="00B10856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арготизмы</w:t>
      </w:r>
      <w:r w:rsidR="004628B5"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10856" w:rsidRPr="00B10856" w:rsidRDefault="00B10856" w:rsidP="00B1085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диалектизмы.</w:t>
      </w:r>
    </w:p>
    <w:p w:rsidR="004628B5" w:rsidRDefault="004628B5" w:rsidP="006F40BF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628B5" w:rsidRPr="001F7FB8" w:rsidRDefault="004628B5" w:rsidP="001F7F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7FB8">
        <w:rPr>
          <w:rFonts w:ascii="Times New Roman" w:hAnsi="Times New Roman" w:cs="Times New Roman"/>
          <w:b/>
          <w:i/>
          <w:sz w:val="28"/>
          <w:szCs w:val="28"/>
        </w:rPr>
        <w:t>2. Нейтральная (общеупотребительная) лексика.</w:t>
      </w:r>
    </w:p>
    <w:p w:rsidR="004628B5" w:rsidRPr="001F7FB8" w:rsidRDefault="004628B5" w:rsidP="001F7F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28B5" w:rsidRPr="001F7FB8" w:rsidRDefault="009819A8" w:rsidP="001F7F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Стилистически нейтральная лексика </w:t>
      </w:r>
      <w:proofErr w:type="gramStart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мостик через пропасть между людьми разных профессий и слоев общества. Именно она является универсальным, закрепленным в словарях, языком взаимопонимания, поэтому важно уделить внимание ее изучению. Определение стилистически нейтральной лексики Степень образности языка определяется обилием его </w:t>
      </w:r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словарного состава. Чем разнообразнее пласты лексики, тем богаче речевые возможности. В русском языке выделяется разговорная, книжная и нейтральная лексика - фундаментальный пласт слов, не прикрепленных ни к одному стилю речи. Слова </w:t>
      </w:r>
      <w:proofErr w:type="spellStart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межстилевой</w:t>
      </w:r>
      <w:proofErr w:type="spellEnd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лексики составляют, по подсчетам ученых, три четверти богатства русского языка. В словарях такая лексика, в отличие, например, от книжной, не помечена специальными значками вроде (*), что сразу сообщает о возможности употребления таких слов во всех стилях без ограничения. «В осенних лугах златое солнце опускалось за горизонт». Художественная литература. </w:t>
      </w:r>
      <w:r w:rsidR="004628B5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8 слов предложения - 7 нейтральных и лишь 1 слово «златое» относится к книжному, высокому стилю. «Петя, быстро чеши в магазин за хлебом». Выдержка из разговора. Из 7 слов - 6 нейтральных. Слово «чеши» тоже нейтральное, но в этом тексте имеет иное значение и относится к разговорному стилю. «Для проведения реакции натрия с водой никакого катализатора не потребуется». Из 10 слов - 9 нейтральных и 1, «катализатор», специальное, научного стиля. </w:t>
      </w:r>
    </w:p>
    <w:p w:rsidR="004628B5" w:rsidRPr="001F7FB8" w:rsidRDefault="004628B5" w:rsidP="001F7FB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Межстилевая</w:t>
      </w:r>
      <w:proofErr w:type="spellEnd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лексика представлена почти всеми частями речи русского языка - как самостоятельными, так и служебными. Это еще раз подтверждает фундаментальность этого пласта в языке. Слова нейтральной лексики относятся к частям речи: - Читайте подробнее на Единственная часть речи, которая не может быть нейтральным словом – междометие. Примеры: "здорово", "ух", "шлеп", "здравствуйте". Эти слова изначально несут эмоциональную окраску. Есть и такие понятия, для обозначения которых не найдется слов нейтральной экспрессии </w:t>
      </w:r>
      <w:proofErr w:type="gramStart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</w:t>
      </w:r>
      <w:proofErr w:type="gramEnd"/>
      <w:r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случаи только высокого или только низкого стиля речи. Например: "балбес", "говорун", "идиот" или "трибунал", "ораторий". Невозможно представить научную статью с введенным в контекст словом "дурак". Подобные слова изначально имеют яркую окраску, поэтому не могут быть употреблены в другом стиле речи. Нейтральные же функционируют во всех стилях. </w:t>
      </w:r>
    </w:p>
    <w:p w:rsidR="006F40BF" w:rsidRPr="001F7FB8" w:rsidRDefault="004628B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7FB8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Нейтральная лексика</w:t>
      </w:r>
      <w:r w:rsidR="006F40BF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лат. </w:t>
      </w:r>
      <w:proofErr w:type="spellStart"/>
      <w:r w:rsidR="006F40BF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neutralis</w:t>
      </w:r>
      <w:proofErr w:type="spellEnd"/>
      <w:r w:rsidR="006F40BF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принадлежащий ни тому, ни другому) </w:t>
      </w:r>
      <w:r w:rsidR="001F7FB8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F40BF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7FB8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6F40BF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лова, не прикрепленные к определенному стилю речи, </w:t>
      </w:r>
      <w:r w:rsidR="006F40BF" w:rsidRPr="001F7F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употребляемые во всех функциональных разновидностях языка в любой сфере общения, в устной и письменной речи.</w:t>
      </w:r>
    </w:p>
    <w:p w:rsidR="00DE0FD5" w:rsidRPr="001F7FB8" w:rsidRDefault="004628B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Нейтральную (о</w:t>
      </w:r>
      <w:r w:rsidR="00DE0FD5" w:rsidRPr="001F7F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бщеупотребительную</w:t>
      </w:r>
      <w:r w:rsidRPr="001F7F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)</w:t>
      </w:r>
      <w:r w:rsidR="00DE0FD5" w:rsidRPr="001F7FB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лексику русского языка</w:t>
      </w:r>
      <w:r w:rsidR="00DE0FD5" w:rsidRPr="001F7F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 слова, употребление которых свойственно всем людям, говорящим по-русски, и не ограничено территориально. 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Нейтральные (о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бщеупотребительные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)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слова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ядро лексической системы языка, без них невозможно само существование языка и общение на нем.</w:t>
      </w:r>
    </w:p>
    <w:p w:rsidR="00DE0FD5" w:rsidRPr="001F7FB8" w:rsidRDefault="00DE0FD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628B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нейтральной (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общеупотребительной</w:t>
      </w:r>
      <w:r w:rsidR="004628B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лексике относятся слова, обозначающие жизненно и социально важные понятия, действия, свойства, качества: </w:t>
      </w:r>
      <w:r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Вода, земля, человек, отец, мать, работать, идти, видеть, слышать, большой, добрый, хороший, злой, белый, светло, темно, быстро 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Эти слова обычно имеют определенные, устойчивые значения, которые являются общими для всех носителей языка и не изменяются в течение длительного периода времени.</w:t>
      </w:r>
    </w:p>
    <w:p w:rsidR="00DE0FD5" w:rsidRPr="001F7FB8" w:rsidRDefault="004628B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Нейтральная (о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бщеупотребительная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лексика не составляет замкнутую группу слов, напротив, она может пополняться словами, которые ранее имели ограниченную (диалектную или профессиональную) сферу употребления. Так, например, слова </w:t>
      </w:r>
      <w:r w:rsidR="00DE0FD5"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животрепещущий, разношерстный, неудачник, самодур, завсегдатай, нудный </w:t>
      </w:r>
      <w:r w:rsidR="00DE0FD5"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некоторые другие еще в первой половине XIX века не были известны всем говорящим по-русски, потому что сфера их употребления была ограничена сферами и, следовательно, средами употребления:</w:t>
      </w:r>
    </w:p>
    <w:p w:rsidR="00DE0FD5" w:rsidRPr="001F7FB8" w:rsidRDefault="00DE0FD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профессиональная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среда: </w:t>
      </w:r>
      <w:r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животрепещущий, разношерстный,</w:t>
      </w:r>
    </w:p>
    <w:p w:rsidR="00DE0FD5" w:rsidRPr="001F7FB8" w:rsidRDefault="00DE0FD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диалектная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среда: </w:t>
      </w:r>
      <w:r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неудачник, самодур, завсегдатай, нудный.</w:t>
      </w:r>
    </w:p>
    <w:p w:rsidR="00DE0FD5" w:rsidRDefault="00DE0FD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же русском языке эти слова входят в состав общеупотребительной лексики. С другой стороны, некоторые общеупотребительные слова с течением времени могут выходить из общего оборота, сужать сферу своего потребления, например: </w:t>
      </w:r>
      <w:proofErr w:type="spellStart"/>
      <w:r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Зобатъ</w:t>
      </w:r>
      <w:proofErr w:type="spellEnd"/>
      <w:r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значении «есть»</w:t>
      </w:r>
      <w:r w:rsidRPr="001F7F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1F7FB8" w:rsidRDefault="001F7FB8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F7FB8" w:rsidRDefault="001F7FB8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2. Кн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</w:t>
      </w:r>
      <w:r w:rsidRPr="001F7F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жная лексика. </w:t>
      </w:r>
    </w:p>
    <w:p w:rsidR="001F7FB8" w:rsidRPr="001F7FB8" w:rsidRDefault="001F7FB8" w:rsidP="001F7FB8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7FB8">
        <w:rPr>
          <w:rFonts w:ascii="Times New Roman" w:hAnsi="Times New Roman" w:cs="Times New Roman"/>
          <w:sz w:val="28"/>
          <w:szCs w:val="28"/>
        </w:rPr>
        <w:t>Русский общенародный язык представляет собой систему, важнейшей составляющей частью которой является литературный язык. Это важная социально-функциональная составляющая часть, обслуживающая различные сферы человеческой деятельности: политику, культуру, делопроизводство, законодательство, словесное искусство, бытовое и межнациональное общение.</w:t>
      </w:r>
    </w:p>
    <w:p w:rsidR="001F7FB8" w:rsidRDefault="001F7FB8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книжной лексике относятся слова, употребляющиеся преимущественно в письменных разновидностях литературного языка: в научных статьях, учебниках, в официальных документах, в деловых бумагах, и не употребляющиеся в непринужденных беседах, в повседневной бытовой речи. Язык художественной литературы (прозы, поэзии, драматургии) не относится к специфически письменным разновидностям речи (как и к специфически устным видам речи). Лексика художественной литературы, имея в основе своей слова нейтральные, может включать слова как устной, так и письменной речи (а также, наряду с ними, все разновидности общенародной лексики: диалектизмы, профессионализмы, жаргонизмы).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i/>
          <w:color w:val="000000"/>
          <w:sz w:val="28"/>
          <w:szCs w:val="28"/>
        </w:rPr>
        <w:t>Книжная речь</w:t>
      </w:r>
      <w:r w:rsidRPr="003C2F55">
        <w:rPr>
          <w:color w:val="000000"/>
          <w:sz w:val="28"/>
          <w:szCs w:val="28"/>
        </w:rPr>
        <w:t xml:space="preserve"> - сфера литературной речи (гл. обр. письменной), концентрирующая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 xml:space="preserve">-письменные языковые средства. Она используется в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 xml:space="preserve">-письменном типе современного русского литературного языка. Из двух разновидностей этого типа (речь специальная и речь художественно-изобразительная) это в первую очередь речь специальная (научные, официально-деловые тексты и тексты информативно-хроникальных и официально-документальных жанров публицистики), в которой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>-письменные языковые средства вместе с общелитературными являются материалом для построения высказывания и текста и где их сосуществование с устно-разговорными языковыми средствами невозможно.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 xml:space="preserve">Речь художественно-изобразительная (художественные тексты и тексты свободных жанров публицистики), в отличие от специальной, допускает </w:t>
      </w:r>
      <w:r w:rsidRPr="003C2F55">
        <w:rPr>
          <w:color w:val="000000"/>
          <w:sz w:val="28"/>
          <w:szCs w:val="28"/>
        </w:rPr>
        <w:lastRenderedPageBreak/>
        <w:t xml:space="preserve">использование всех разрядов языковых средств и потому не является областью предельной концентрации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 xml:space="preserve">-письменных средств. Однако и эту речевую разновидность некоторые учёные относят к </w:t>
      </w:r>
      <w:r w:rsidR="003C2F55">
        <w:rPr>
          <w:color w:val="000000"/>
          <w:sz w:val="28"/>
          <w:szCs w:val="28"/>
        </w:rPr>
        <w:t>к</w:t>
      </w:r>
      <w:r w:rsidRPr="003C2F55">
        <w:rPr>
          <w:color w:val="000000"/>
          <w:sz w:val="28"/>
          <w:szCs w:val="28"/>
        </w:rPr>
        <w:t>нижной речи.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 xml:space="preserve">Для </w:t>
      </w:r>
      <w:r w:rsidR="003C2F55">
        <w:rPr>
          <w:color w:val="000000"/>
          <w:sz w:val="28"/>
          <w:szCs w:val="28"/>
        </w:rPr>
        <w:t>к</w:t>
      </w:r>
      <w:r w:rsidRPr="003C2F55">
        <w:rPr>
          <w:color w:val="000000"/>
          <w:sz w:val="28"/>
          <w:szCs w:val="28"/>
        </w:rPr>
        <w:t xml:space="preserve">нижной речи характерен присущий ей специфический набор единиц языка. Специфические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>-письменные языковые средства сформировались в основном в синтаксисе, лексике, словообразовании и способах организации текста. Набор их не слишком обширен, однако при организации высказывания и текста они обычно повторяются на небольшом отрезке без ориентации на эстетику речи (в этом Книжная речь тоже противопоставлена художественно-изобразительной). Например, в любом книжном тексте употребляются отглагольные существительные на -</w:t>
      </w:r>
      <w:proofErr w:type="spellStart"/>
      <w:r w:rsidRPr="003C2F55">
        <w:rPr>
          <w:i/>
          <w:color w:val="000000"/>
          <w:sz w:val="28"/>
          <w:szCs w:val="28"/>
        </w:rPr>
        <w:t>ние</w:t>
      </w:r>
      <w:proofErr w:type="spellEnd"/>
      <w:r w:rsidRPr="003C2F55">
        <w:rPr>
          <w:color w:val="000000"/>
          <w:sz w:val="28"/>
          <w:szCs w:val="28"/>
        </w:rPr>
        <w:t xml:space="preserve">: </w:t>
      </w:r>
      <w:r w:rsidRPr="003C2F55">
        <w:rPr>
          <w:i/>
          <w:color w:val="000000"/>
          <w:sz w:val="28"/>
          <w:szCs w:val="28"/>
        </w:rPr>
        <w:t>введение, включение, влияние, внедрение, внимание, возникновение, возрастание, выделение, выполнение, выражение, выяснение, изготовление, изменение, измерение, изучение, исключение, использование, исследование, колебание, наблюдение, назначение, наполнение, направление, напряжение, обеспечение, обнаружение, оборудование, объяснение, ограничение, окружение, описание, определение, отклонение, осуществление и некоторые другие.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 xml:space="preserve">В любом таком тексте употребляются </w:t>
      </w:r>
      <w:r w:rsidRPr="003C2F55">
        <w:rPr>
          <w:i/>
          <w:color w:val="000000"/>
          <w:sz w:val="28"/>
          <w:szCs w:val="28"/>
        </w:rPr>
        <w:t xml:space="preserve">предложно-падежные и наречно-падежные конструкции </w:t>
      </w:r>
      <w:r w:rsidRPr="003C2F55">
        <w:rPr>
          <w:color w:val="000000"/>
          <w:sz w:val="28"/>
          <w:szCs w:val="28"/>
        </w:rPr>
        <w:t xml:space="preserve">и средства связи между предложениями: </w:t>
      </w:r>
      <w:r w:rsidRPr="003C2F55">
        <w:rPr>
          <w:i/>
          <w:color w:val="000000"/>
          <w:sz w:val="28"/>
          <w:szCs w:val="28"/>
        </w:rPr>
        <w:t>в отличие от, по сравнению с, в противоположность чему, независимо от, по мере чего, в меру чего, за исключением чего, на основании чего, в силу чего, в зависимости от, в случае чего, в присутствии чего, в отсутствие чего, в соответствии с, во избежание чего, в ущерб чему, наряду с, в условиях чего, с помощью чего, при помощи чего, путём чего, в результате чего, в целях чего, с целью чего, несмотря на, вследствие чего, за счёт чего, по поводу чего, в связи с, относительно чего и некоторые другие; так, итак, так же, как и, вместе с тем, тем более что, впрочем, вот почему, и тем не менее, для того чтобы, в то же время, более того, что касается, в силу этого, однако, при этом, напротив, в то время как и некоторые другие.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lastRenderedPageBreak/>
        <w:t xml:space="preserve">Употребляемая в </w:t>
      </w:r>
      <w:r w:rsidR="003C2F55">
        <w:rPr>
          <w:color w:val="000000"/>
          <w:sz w:val="28"/>
          <w:szCs w:val="28"/>
        </w:rPr>
        <w:t>к</w:t>
      </w:r>
      <w:r w:rsidRPr="003C2F55">
        <w:rPr>
          <w:color w:val="000000"/>
          <w:sz w:val="28"/>
          <w:szCs w:val="28"/>
        </w:rPr>
        <w:t xml:space="preserve">нижной речи лексика небогата и однообразна. Книжная речь отличается многократным повторением одних и тех же корневых лексем (по некоторым данным, наиболее частотны 620 корневых лексем), а как речь специальная - насыщенностью </w:t>
      </w:r>
      <w:r w:rsidRPr="003C2F55">
        <w:rPr>
          <w:i/>
          <w:color w:val="000000"/>
          <w:sz w:val="28"/>
          <w:szCs w:val="28"/>
        </w:rPr>
        <w:t>терминологической лексикой.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> 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noProof/>
          <w:color w:val="000000"/>
          <w:sz w:val="28"/>
          <w:szCs w:val="28"/>
        </w:rPr>
        <w:drawing>
          <wp:inline distT="0" distB="0" distL="0" distR="0" wp14:anchorId="125D56D4" wp14:editId="1E5F6528">
            <wp:extent cx="4543425" cy="1219200"/>
            <wp:effectExtent l="0" t="0" r="9525" b="0"/>
            <wp:docPr id="1" name="Рисунок 1" descr="Книжная и разговорная лекс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нижная и разговорная лекс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> 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 xml:space="preserve">В современном русском литературном языке </w:t>
      </w:r>
      <w:r w:rsidR="003C2F55">
        <w:rPr>
          <w:color w:val="000000"/>
          <w:sz w:val="28"/>
          <w:szCs w:val="28"/>
        </w:rPr>
        <w:t>к</w:t>
      </w:r>
      <w:r w:rsidRPr="003C2F55">
        <w:rPr>
          <w:color w:val="000000"/>
          <w:sz w:val="28"/>
          <w:szCs w:val="28"/>
        </w:rPr>
        <w:t>нижная речь входит в оппозицию с разговорной речью. Эта оппозиция существует наряду с оппозицией по другому признаку: письменная речь - устная речь. Книжная речь существует в основном в письменной форме, разговорная - в устной (и в синхронном, и в диахроническом плане это первичные формы их существования).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 xml:space="preserve">В разные эпохи существования русского литературного языка функционирование в нём </w:t>
      </w:r>
      <w:r w:rsidR="003C2F55">
        <w:rPr>
          <w:color w:val="000000"/>
          <w:sz w:val="28"/>
          <w:szCs w:val="28"/>
        </w:rPr>
        <w:t>к</w:t>
      </w:r>
      <w:r w:rsidRPr="003C2F55">
        <w:rPr>
          <w:color w:val="000000"/>
          <w:sz w:val="28"/>
          <w:szCs w:val="28"/>
        </w:rPr>
        <w:t xml:space="preserve">нижной речи было различным. Книжная речь восходит к церковно-славянскому пласту древнерусской книжности, в 18 в. становится основой «высокого штиля». Присущие ей фонетические и лексические </w:t>
      </w:r>
      <w:proofErr w:type="gramStart"/>
      <w:r w:rsidRPr="003C2F55">
        <w:rPr>
          <w:color w:val="000000"/>
          <w:sz w:val="28"/>
          <w:szCs w:val="28"/>
        </w:rPr>
        <w:t>церковно-славянизмы</w:t>
      </w:r>
      <w:proofErr w:type="gramEnd"/>
      <w:r w:rsidRPr="003C2F55">
        <w:rPr>
          <w:color w:val="000000"/>
          <w:sz w:val="28"/>
          <w:szCs w:val="28"/>
        </w:rPr>
        <w:t xml:space="preserve"> с течением времени становятся достоянием всего </w:t>
      </w:r>
      <w:proofErr w:type="spellStart"/>
      <w:r w:rsidRPr="003C2F55">
        <w:rPr>
          <w:color w:val="000000"/>
          <w:sz w:val="28"/>
          <w:szCs w:val="28"/>
        </w:rPr>
        <w:t>литератературного</w:t>
      </w:r>
      <w:proofErr w:type="spellEnd"/>
      <w:r w:rsidRPr="003C2F55">
        <w:rPr>
          <w:color w:val="000000"/>
          <w:sz w:val="28"/>
          <w:szCs w:val="28"/>
        </w:rPr>
        <w:t xml:space="preserve"> языка в целом, в связи с чем понятие «книжности» в 19 в. меняется и ориентируется, прежде всего, на изысканность и даже искусственность речи.</w:t>
      </w:r>
    </w:p>
    <w:p w:rsidR="001F7FB8" w:rsidRPr="003C2F55" w:rsidRDefault="001F7FB8" w:rsidP="003C2F55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C2F55">
        <w:rPr>
          <w:color w:val="000000"/>
          <w:sz w:val="28"/>
          <w:szCs w:val="28"/>
        </w:rPr>
        <w:t xml:space="preserve">В 20-х гг. 20 в. в стремительно </w:t>
      </w:r>
      <w:proofErr w:type="spellStart"/>
      <w:r w:rsidRPr="003C2F55">
        <w:rPr>
          <w:color w:val="000000"/>
          <w:sz w:val="28"/>
          <w:szCs w:val="28"/>
        </w:rPr>
        <w:t>урбанизирующемся</w:t>
      </w:r>
      <w:proofErr w:type="spellEnd"/>
      <w:r w:rsidRPr="003C2F55">
        <w:rPr>
          <w:color w:val="000000"/>
          <w:sz w:val="28"/>
          <w:szCs w:val="28"/>
        </w:rPr>
        <w:t xml:space="preserve"> русском обществе развивается особый вкус к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 xml:space="preserve">-письменным языковым средствам (к «новой книжности»). В это время широкие народные массы, чья устная речь, как правило, не была литературной, а принадлежала к городскому </w:t>
      </w:r>
      <w:r w:rsidRPr="003C2F55">
        <w:rPr>
          <w:color w:val="000000"/>
          <w:sz w:val="28"/>
          <w:szCs w:val="28"/>
        </w:rPr>
        <w:lastRenderedPageBreak/>
        <w:t xml:space="preserve">просторечию или диалектам, приобщаются к образованию и формируют своё «классовое мировоззрение» через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 xml:space="preserve">-письменную речь, в основном газетную. Результатом явилась испорченная Книжная речь в устном варианте - предмет многочисленных литературных пародий. В это же время </w:t>
      </w:r>
      <w:proofErr w:type="spellStart"/>
      <w:r w:rsidRPr="003C2F55">
        <w:rPr>
          <w:color w:val="000000"/>
          <w:sz w:val="28"/>
          <w:szCs w:val="28"/>
        </w:rPr>
        <w:t>книжно</w:t>
      </w:r>
      <w:proofErr w:type="spellEnd"/>
      <w:r w:rsidRPr="003C2F55">
        <w:rPr>
          <w:color w:val="000000"/>
          <w:sz w:val="28"/>
          <w:szCs w:val="28"/>
        </w:rPr>
        <w:t>-письменные языковые средства становятся показателем стилевой дифференциации литературного языка -маркёром (дифференциальным признаком) специальной речи. В художественно-изобразительной речи они употребляются как изобразительное средство, а в устно-разговорных типе речи концентрируются в тех её разновидностях, в которых существует ориентированность на письменный текст.</w:t>
      </w:r>
    </w:p>
    <w:p w:rsidR="001F7FB8" w:rsidRDefault="001F7FB8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FB8" w:rsidRPr="003C2F55" w:rsidRDefault="003C2F55" w:rsidP="001F7FB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C2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</w:t>
      </w:r>
      <w:r w:rsidRPr="003C2F5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Лексика устной речи</w:t>
      </w:r>
      <w:r w:rsidR="006C52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.</w:t>
      </w:r>
      <w:r w:rsidRPr="003C2F5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C52C9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Ж</w:t>
      </w:r>
      <w:r w:rsidRPr="003C2F55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аргонизмы, арготизмы, диалектизмы</w:t>
      </w:r>
      <w:r w:rsidRPr="003C2F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лексике устной речи относятся слова, характерные для устных разновидностей коммуникативной деятельности. Лексика устной речи неоднородна. Вся она располагается «ниже» нейтральной лексики, но в зависимости от степени «степени снижения», от степени литературности эту лексику делят на две большие группы:</w:t>
      </w:r>
    </w:p>
    <w:p w:rsid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Разговорная лексика; 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 Просторечная лексика.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разговорной лексике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относятся слова, придающие речи оттенок непринужденности, неофициальности (но не грубо-просторечные слова!). С точки зрения принадлежности к разным частям речи разговорная лексика, как и нейтральная, разнообразна. В нее входят: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Существительные: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Здоровяк, остряк, чепуха;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Прилагательные: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Безалаберный, расхлябанный;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Наречия</w:t>
      </w:r>
      <w:proofErr w:type="gram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Наобум</w:t>
      </w:r>
      <w:proofErr w:type="gramEnd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по-свойски;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Глаголы</w:t>
      </w:r>
      <w:proofErr w:type="gram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Огорошить</w:t>
      </w:r>
      <w:proofErr w:type="gramEnd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прихвастнуть, халтурить;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Междометия: А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га, баи, ой.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Разговорная лексика, несмотря на свою «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сниженность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не выходит за пределы русского литературного языка.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Лексика просторечная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«ниже» по стилю, чем разговорная, поэтому она находится за пределами строго нормированной русской литературной речи. В просторечной лексике можно выделить три группы: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6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Грубовато-экспрессивная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грамматически представлена существительными, прилагательными, наречиями, глаголами: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Дылда, зануда, обормот; </w:t>
      </w:r>
      <w:proofErr w:type="spellStart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Задрипанный</w:t>
      </w:r>
      <w:proofErr w:type="spellEnd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пузатый; Вдрызг, паршиво, сдуру</w:t>
      </w:r>
      <w:proofErr w:type="gramStart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Дрыхнуть</w:t>
      </w:r>
      <w:proofErr w:type="gramEnd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облапошить, расчухать.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Грубовато-экспрессивные слова звучат чаще всего в речи недостаточно образованных людей, характеризуя их культурный уровень. Нельзя, однако, сказать, что они не встречаются в речи людей культурных и образованных, то есть следящих за своим языком. Экспрессивность этих слов, их эмоциональная и семантическая емкость позволяют иногда кратко и выразительно показать отношение (чаще всего — отрицательное) к какому-либо предмету, человеку, явлению.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6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Грубо-просторечная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 отличается от грубовато-экспрессивной лексики большей степенью грубости: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Мурло, хайло, хрюкало, харя, репа, </w:t>
      </w:r>
      <w:proofErr w:type="spellStart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рыльник</w:t>
      </w:r>
      <w:proofErr w:type="spellEnd"/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печка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 </w:t>
      </w:r>
      <w:r w:rsidRPr="006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значении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«лицо»). У этих слов сильно выражена экспрессия, способность передавать отрицательное отношение говорящего к каким-либо явлениям. Чрезмерная грубость делает эту лексику недопустимой в речи культурных людей.</w:t>
      </w:r>
    </w:p>
    <w:p w:rsidR="006C52C9" w:rsidRPr="006C52C9" w:rsidRDefault="006C52C9" w:rsidP="006C52C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6C52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Собственно-просторечная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лексика, к которой принадлежит сравнительно небольшое количество слов.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Нелитературность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слов объясняется не их грубостью (они не грубы по значению и экспрессивной окраске) и не их бранным характером (они не имеют бранной семантики), а тем, что они не рекомендованы к употреблению в речи культурных людей: </w:t>
      </w:r>
      <w:r w:rsidRPr="006C52C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Давеча, загодя, небось, отродясь, тятя 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 Собственно-просторечная лексика называется также простонародной и отличается от диалектной только тем, что употребляется и в городе, и в деревне.</w:t>
      </w:r>
    </w:p>
    <w:p w:rsidR="0047186A" w:rsidRDefault="0047186A" w:rsidP="0047186A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71AD" w:rsidRDefault="005671AD" w:rsidP="0047186A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671AD" w:rsidRDefault="005671AD" w:rsidP="0047186A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186A" w:rsidRDefault="0047186A" w:rsidP="0047186A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71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5. Лексика ограниченной сферы употребления:</w:t>
      </w:r>
      <w:r w:rsidRPr="0047186A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 жаргонизмы, арготизмы, диалектизмы</w:t>
      </w:r>
      <w:r w:rsidRPr="0047186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9C1987" w:rsidRPr="0047186A" w:rsidRDefault="009C1987" w:rsidP="0047186A">
      <w:pPr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7186A" w:rsidRPr="009C1987" w:rsidRDefault="0047186A" w:rsidP="009C1987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C1987">
        <w:rPr>
          <w:color w:val="000000"/>
          <w:sz w:val="28"/>
          <w:szCs w:val="28"/>
        </w:rPr>
        <w:t>Лексика русского языка в зависимости от характера функционирования разделяется на две большие группы общеупотребительную и ограниченную сферой употребления. В первую группу входят слова, использование которых не ограничено ни территорией распространения, ни родом деятельности людей; она составляет основу словарного состава русского языка. Сюда включаются наименования понятий и явлений из разных областей жизни общества: политической, экономической, культурной, бытовой, что дает основание выделить в составе общенародной лексики различные тематические группы слов. Причем все они понятны и доступны каждому носителю языка и могут быть использованы в самых различных условиях, без какого бы то ни было лимитирования.</w:t>
      </w:r>
    </w:p>
    <w:p w:rsidR="0047186A" w:rsidRPr="009C1987" w:rsidRDefault="0047186A" w:rsidP="009C1987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C1987">
        <w:rPr>
          <w:color w:val="000000"/>
          <w:sz w:val="28"/>
          <w:szCs w:val="28"/>
        </w:rPr>
        <w:t>Лексика ограниченной сферы употребления распространена в пределах определенной местности или в кругу людей, объединяемых профессией, социальными признаками, общими интересами, времяпрепровождением и т.д. Подобные слова используются преимущественно в устной ненормированной речи. Однако и художественная речь не отказывается от их употребления: писатели находят в них средства для стилизации художественного повествования, создания речевой характеристики героев.</w:t>
      </w:r>
    </w:p>
    <w:p w:rsidR="001F7FB8" w:rsidRPr="00011FDE" w:rsidRDefault="001F7FB8" w:rsidP="001F7FB8">
      <w:pPr>
        <w:rPr>
          <w:rFonts w:ascii="Times New Roman" w:hAnsi="Times New Roman" w:cs="Times New Roman"/>
          <w:sz w:val="28"/>
          <w:szCs w:val="28"/>
        </w:rPr>
      </w:pPr>
    </w:p>
    <w:p w:rsidR="00AE4C04" w:rsidRP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Жаргонная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лексика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(жаргонизмы)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это слова, употребление которых свойственно людям, образующим обособленные социальные группы, то есть это слова и выражения, встречающиеся в речи людей, связанных определенным родом деятельности, способом времяпрепровождения. В прошлом были широко распространены социальные жаргоны (жаргонный язык дворянских салонов, язык купечества, язык </w:t>
      </w:r>
      <w:proofErr w:type="spell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офень</w:t>
      </w:r>
      <w:proofErr w:type="spellEnd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мелких торговцев).</w:t>
      </w:r>
    </w:p>
    <w:p w:rsidR="00AE4C04" w:rsidRP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обычно говорят о жаргоне людей определенной профессии, о студенческом, школьном, вообще молодежном жаргонах. Например, для 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студенческой среды характерны следующие жаргонизмы: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Бабки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Клевый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особенный, очень хороший</w:t>
      </w:r>
      <w:proofErr w:type="gram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Сачковать</w:t>
      </w:r>
      <w:proofErr w:type="gram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бездельничать;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Хата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квартира;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стипуха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стипендия и др.</w:t>
      </w:r>
    </w:p>
    <w:p w:rsidR="00AE4C04" w:rsidRP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Жаргонизмами являются и некоторые переосмысленные слова общеупотребительной лексики: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Тачка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</w:t>
      </w:r>
      <w:proofErr w:type="gram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Слинять</w:t>
      </w:r>
      <w:proofErr w:type="gram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незаметно уйти;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Предки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и др.</w:t>
      </w:r>
    </w:p>
    <w:p w:rsidR="00AE4C04" w:rsidRP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Жаргоны очень неустойчивы, они меняются сравнительно быстро и являются приметой определенного времени, поколения, причем в разных местах жаргон людей одной и той же категории может быть различным.</w:t>
      </w:r>
    </w:p>
    <w:p w:rsidR="00AE4C04" w:rsidRP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Жаргонизмы обладают экспрессией, поэтому иногда употребляются в художественной литературе как средство создания образа, преимущественно отрицательного. Примерами могут служить некоторые произведения Л.Н. Толстого, Н.Г. </w:t>
      </w:r>
      <w:proofErr w:type="spell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Помяловского</w:t>
      </w:r>
      <w:proofErr w:type="spellEnd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В.М. Шукшина, Д. Гранина, Ю. Нагибина и др.</w:t>
      </w:r>
    </w:p>
    <w:p w:rsid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Жаргон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социальная разновидность речи, используемая узким кругом носителей языка, объединенных общностью интересов, занятий, положением в обществе. В современном русском языке выделяют молодежный жаргон, или сленг (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slang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слова и выражения, употребляемые людьми определенных профессий или возрастных групп), жаргоны профессиональные, в местах лишения свободы используется и лагерный жаргон. Наибольшее распространение в наше время получил молодежный жаргон, популярный у студентов, учащейся молодежи. Жаргонизмы, как правило, имеют эквиваленты в общенародном языке: общага - общежитие,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стипуха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стипендия, шпоры - шпаргалки, хвост - академическая задолженность, петух - отлично (оценка), удочка - удовлетворительно и т.д. Появление многих жаргонизмов связано со стремлением молодежи ярче, эмоциональнее выразить свое отношение к предмету, явлению. Отсюда такие оценочные слова: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потрясно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обалденный, железный, клевый, ржать, балдеть, кайф, ишачить, пахать, загорать и т. п. Все они распространены только в устной речи и нередко отсутствуют в словарях (с чем связаны разночтения в написании некоторых жаргонизмов). Лагерный жаргон, которым пользовались люди, 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поставленные в особые условия жизни, отразил страшный быт в местах заключения: зек (заключенный), шпон или шмон (обыск), баланда (похлебка), вышка (расстрел), стукач (доносчик), стучать (доносить) и под. Этот слой русской лексики еще ждет своего изучения, хотя в настоящее время он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архаизуется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C1987" w:rsidRDefault="009C1987" w:rsidP="009C19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1987" w:rsidRPr="00AE4C04" w:rsidRDefault="009C1987" w:rsidP="009C19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жаргона является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арго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условные лексические группы, употребляющимися преимущественно деклассированными (маргинальными) элементами: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Перо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Фанера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proofErr w:type="gram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Стоять</w:t>
      </w:r>
      <w:proofErr w:type="gram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шухере —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охранять и др.</w:t>
      </w:r>
    </w:p>
    <w:p w:rsidR="003E6E39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Речь определенных социально замкнутых групп (воров, бродяг и т. д.) называется </w:t>
      </w:r>
      <w:r w:rsidRPr="006C52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арго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(фр.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argot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замкнутый, недеятельный). Это засекреченный, искусственный язык преступного мира (блатная музыка), известный лишь посвященным и бытующий также лишь в устной форме. Отдельные арготизмы получают распространение за пределами арго: блатной,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мокрушник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перо (нож), малина (притон), расколоться, шухер, фраер и под., но при этом они практически переходят в разряд просторечной лексики и в словарях даются с соответствующими стилистическими пометами: "просторечное", "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грубопросторечное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". Недостаточная изученность жаргонизмов и арготизмов, а также их подвижность в языке - миграции из одной лексической группы в другую - отражается и в непоследовательности их толкования составителями словарей. Так, в "Словаре русского языка" С. И. Ожегова слово засыпаться в значении 'потерпеть неудачу'- "разговорное", а в значении - 'попасться, оказаться уличенным в чем-нибудь' - "просторечное". В "Толковом словаре русского языка" под редакцией Д. Н. Ушакова оно имеет пометы "просторечное", "из воровского арго". Кроме того, С. И. Ожегов к большинству жаргонизмов дает пометы, не указывающие на их генетические корни: зубрить - 'заучивать бессмысленно', "разговорное"; предки - 'родители', "просторечное", "шутливое"; салага- 'молодой, неопытный матрос', "просторечное", "шутливое". Жаргонизмы и еще в большей степени </w:t>
      </w: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арготизмы выделяются вульгарной окраской. Однако их лексическая ущербность объясняется не только стилистической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сниженностью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и размытым, неточным значением. Смысловая структура большинства жаргонных слов варьируется в зависимости от контекста. Например, глагол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кемарить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означать 'отдыхать', 'дремать', 'спать'; прилагательное железный имеет значения 'надежный', 'ценный', 'прекрасный', 'верный' и под. Поэтому употребление жаргонизмов делает речь не только грубой, непристойной, но и небрежной, нечеткой. </w:t>
      </w:r>
    </w:p>
    <w:p w:rsidR="00AE4C04" w:rsidRPr="006C52C9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Возникновение и распространение жаргонизмов и арготизмов справедливо оценивается как отрицательное явление в развитии национального языка. Поэтому языковая политика заключается в отказе от их использования. Однако писатели и публицисты вправе обращаться и к этим словарным пластам в поисках реалистических красок при описании соответствующих сторон нашей действительности. При этом жаргонизмы, арготизмы должны вводиться в художественную речь только </w:t>
      </w:r>
      <w:proofErr w:type="spellStart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цитатно</w:t>
      </w:r>
      <w:proofErr w:type="spellEnd"/>
      <w:r w:rsidRPr="006C52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диалектизмы.</w:t>
      </w:r>
    </w:p>
    <w:p w:rsidR="005C069B" w:rsidRPr="005C069B" w:rsidRDefault="005C069B" w:rsidP="003E6E3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Профессионально-жаргонная лексика не приводится в специальных словарях, в отличие от профессионализмов, которые даются с пояснениями и часто заключаются в кавычки (для их графического отличия от терминов): «забитый» шрифт – шрифт, находящийся долгое время в набранных гранках или полосах; «чужой» шрифт – буквы шрифта иного начертания или размера, ошибочно попавшие в набранный текст или заголовок.</w:t>
      </w:r>
    </w:p>
    <w:p w:rsidR="00AE4C04" w:rsidRDefault="00AE4C04" w:rsidP="00AE4C04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E0FD5" w:rsidRPr="00AE4C04" w:rsidRDefault="00AE4C04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Диалектизмы.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FD5"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 употребление которых свойственно людям, живущим в определенной местности, составляют </w:t>
      </w:r>
      <w:r w:rsidR="00DE0FD5" w:rsidRPr="00AE4C0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диалектную лексику.</w:t>
      </w:r>
      <w:r w:rsidR="00DE0FD5"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DE0FD5"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Диалектные слова используются преимущественно в устной речи, так как и сам диалект — это главным образом устная разговорно-бытовая речь жителей сельской местности.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Диалектная лексика отличается от общеупотребительной не только более узкой сферой употребления, но и рядом следующих особенностей: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Фонетических;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Грамматических;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Лексико-семантических.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этими особенностями различаются следующие типы диалектизмов: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Фонетические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 — слова, в которых отражаются фонетические особенности данного диалекта: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Бочкя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бочка;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Ванькя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Ванька;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Типяягок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кипяток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(южнорусские диалектизмы); 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Курича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курица;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Цясы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часы;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Целовек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человек;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Немчи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немцы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(северо-западные диалектизмы).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Грамматические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 — слова, имеющие иные, чем в литературном языке, грамматические характеристики.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Употребление в южнорусских говорах существительного среднего рода как существительного женского рода: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Вся поле; Такая дело</w:t>
      </w:r>
      <w:proofErr w:type="gram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Чует</w:t>
      </w:r>
      <w:proofErr w:type="gram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кошка, чью мясу съела.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северно-русских диалектах распространено употребление формы дательного падежа вместо предложного: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погребу - в погребе; В клубу — в клубе; В столу - в столе.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Использование вместо общеупотребительных лексем слов с другим морфемным строением, но имеющих тот же корень: 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Сбочь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сбоку;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Дожжок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дождик;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Бечъ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бежать;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Норь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нора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Лексические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диалектизмы — слова, по форме и значению отличающиеся от слов общенародной лексики: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Кочет — петух; Назем — навоз; Корец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ковш; Гутарить — говорить</w:t>
      </w:r>
      <w:proofErr w:type="gram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Намедни</w:t>
      </w:r>
      <w:proofErr w:type="gram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 на днях, недавно; Инда — даже; Скородить — боронить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лексических диалектизмов выделяются местные (локальные) названия вещей и понятий, распространенных в данной местности. Такие слова</w:t>
      </w:r>
      <w:r w:rsidR="0047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 </w:t>
      </w:r>
      <w:r w:rsidR="0047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этнографизмами</w:t>
      </w:r>
      <w:proofErr w:type="spellEnd"/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4718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 </w:t>
      </w:r>
      <w:r w:rsidR="004718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Панёва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особая разновидность юбки в Рязанской, Тамбовской и Тульской областях;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Налыгач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особый ремень или веревка, привязываемая к рогам волов в тех местностях, 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где в качестве тягловой силы используются волы; 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Очеп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жердь у колодца, с помощью которой достают воду;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Коты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берестяные лапти.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Диалектное слово может отличаться от общеупотребительного не только формой (фонетической, морфемной, грамматической), но и лексическим значением. В этом случае говорят о </w:t>
      </w:r>
      <w:r w:rsidRPr="00AE4C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семантических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диалектизмах, например: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Зевать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кричать, звать; 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Тёмно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очень сильно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тёмно</w:t>
      </w:r>
      <w:proofErr w:type="spell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люблю = очень люблю}</w:t>
      </w:r>
      <w:proofErr w:type="gramStart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 Угадать</w:t>
      </w:r>
      <w:proofErr w:type="gramEnd"/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кого-либо в лицо;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овраг (южнорусские говоры);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Пахать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пометать пол (северно-русские говоры);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Дивно —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(сибирские говоры) и др.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Диалектизмы нередко используются в качестве художественно выразительных средств в произведениях художественной литературы для достижения следующих целей: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Речевая характеристика персонажа;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Передача местного колорита;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Максимально точное называние вещей и понятий.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такого использования диалектизмов могут служить произведения многих художников слова: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Было морозно и колко, но с вечера стало </w:t>
      </w:r>
      <w:r w:rsidRPr="00AE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замолаживать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(Т.)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замолаживать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орловских и тульских говорах имеет значение «</w:t>
      </w:r>
      <w:proofErr w:type="spell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пасмурнеть</w:t>
      </w:r>
      <w:proofErr w:type="spellEnd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клониться к ненастью», как объясняет в своем словаре «Живого великорусского языка» В. И. Даль.</w:t>
      </w:r>
    </w:p>
    <w:p w:rsidR="00DE0FD5" w:rsidRPr="00AE4C04" w:rsidRDefault="00DE0FD5" w:rsidP="00AE4C0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поехали в лес, или, как у нас говорится, в </w:t>
      </w:r>
      <w:r w:rsidRPr="00AE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заказ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Тург</w:t>
      </w:r>
      <w:proofErr w:type="spellEnd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 </w:t>
      </w:r>
      <w:r w:rsidRPr="00AE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Вся лицо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 вроде как </w:t>
      </w:r>
      <w:r w:rsidRPr="00AE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голубая стала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(Бабель)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привыкли хлеб </w:t>
      </w:r>
      <w:proofErr w:type="spellStart"/>
      <w:r w:rsidRPr="00AE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исть</w:t>
      </w:r>
      <w:proofErr w:type="spellEnd"/>
      <w:r w:rsidRPr="00AE4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E4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весу </w:t>
      </w:r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Шол</w:t>
      </w:r>
      <w:proofErr w:type="spellEnd"/>
      <w:r w:rsidRPr="00AE4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C069B" w:rsidRPr="005C069B" w:rsidRDefault="005C069B" w:rsidP="005C06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069B">
        <w:rPr>
          <w:color w:val="000000"/>
          <w:sz w:val="28"/>
          <w:szCs w:val="28"/>
        </w:rPr>
        <w:t xml:space="preserve">На протяжении всей истории русского литературного языка его лексика пополнялась диалектизмами. Среди слов, восходящих к диалектным источникам, есть </w:t>
      </w:r>
      <w:proofErr w:type="spellStart"/>
      <w:r w:rsidRPr="005C069B">
        <w:rPr>
          <w:color w:val="000000"/>
          <w:sz w:val="28"/>
          <w:szCs w:val="28"/>
        </w:rPr>
        <w:t>межстилевые</w:t>
      </w:r>
      <w:proofErr w:type="spellEnd"/>
      <w:r w:rsidRPr="005C069B">
        <w:rPr>
          <w:color w:val="000000"/>
          <w:sz w:val="28"/>
          <w:szCs w:val="28"/>
        </w:rPr>
        <w:t xml:space="preserve">, нейтральные: земляника, пахать, улыбаться, очень, а есть слова с яркой эмоциональной окраской: чепуха, морока, аляповатый, нудный, мямлить, прикорнуть. Большинство диалектизмов связано с жизнью и бытом русского крестьянства, так что многие слова этих </w:t>
      </w:r>
      <w:r w:rsidRPr="005C069B">
        <w:rPr>
          <w:color w:val="000000"/>
          <w:sz w:val="28"/>
          <w:szCs w:val="28"/>
        </w:rPr>
        <w:lastRenderedPageBreak/>
        <w:t>тематических групп в современном литературном языке по происхождению диалектные: батрак, хлебороб, вспашка, боронование, зеленя, зябь, борона, веретено, косовица, доярка и под. Многие из этих диалектизмов вошли в литературный язык уже в наше время почин, новосел, шумиха, умелец.</w:t>
      </w:r>
    </w:p>
    <w:p w:rsidR="005C069B" w:rsidRPr="005C069B" w:rsidRDefault="005C069B" w:rsidP="005C06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069B">
        <w:rPr>
          <w:color w:val="000000"/>
          <w:sz w:val="28"/>
          <w:szCs w:val="28"/>
        </w:rPr>
        <w:t xml:space="preserve">Особенно характерно для современных языковых процессов пополнение лексики </w:t>
      </w:r>
      <w:proofErr w:type="spellStart"/>
      <w:r w:rsidRPr="005C069B">
        <w:rPr>
          <w:color w:val="000000"/>
          <w:sz w:val="28"/>
          <w:szCs w:val="28"/>
        </w:rPr>
        <w:t>этнографизмами</w:t>
      </w:r>
      <w:proofErr w:type="spellEnd"/>
      <w:r w:rsidRPr="005C069B">
        <w:rPr>
          <w:color w:val="000000"/>
          <w:sz w:val="28"/>
          <w:szCs w:val="28"/>
        </w:rPr>
        <w:t xml:space="preserve">. Так, в 50–60-е годы литературным языком были освоены сибирские </w:t>
      </w:r>
      <w:proofErr w:type="spellStart"/>
      <w:r w:rsidRPr="005C069B">
        <w:rPr>
          <w:color w:val="000000"/>
          <w:sz w:val="28"/>
          <w:szCs w:val="28"/>
        </w:rPr>
        <w:t>этнографизмы</w:t>
      </w:r>
      <w:proofErr w:type="spellEnd"/>
      <w:r w:rsidRPr="005C069B">
        <w:rPr>
          <w:color w:val="000000"/>
          <w:sz w:val="28"/>
          <w:szCs w:val="28"/>
        </w:rPr>
        <w:t xml:space="preserve"> падь, распадок, шуга и др., еще ранее – тайга, сопка, филин. (Именно эти слова некогда послужили поводом к выступлению М. Горького против увлечения писателей «местными речениями» однако язык принял их, и они даются в словарях без ограничительных помет.)</w:t>
      </w:r>
    </w:p>
    <w:p w:rsidR="005C069B" w:rsidRPr="005C069B" w:rsidRDefault="005C069B" w:rsidP="005C06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069B">
        <w:rPr>
          <w:color w:val="000000"/>
          <w:sz w:val="28"/>
          <w:szCs w:val="28"/>
        </w:rPr>
        <w:t xml:space="preserve">Один из путей проникновения диалектизмов в общеупотребительный язык – использование их писателями, изображающими жизнь народа, стремящимися передать местный колорит при описании русской деревни, создать яркие речевые характеристики деревенских жителей. К диалектным источникам обращались лучшие русские писатели: И. А. Крылов, А. С. Пушкин, Н. В. Гоголь, Н. А, Некрасов, И. С. Тургенев, Л. Н, Толстой и многие другие. У Тургенева, например, часто встречаются слова из орловского и тульского говоров: большак, бучило, лекарка, зелье, </w:t>
      </w:r>
      <w:proofErr w:type="spellStart"/>
      <w:r w:rsidRPr="005C069B">
        <w:rPr>
          <w:color w:val="000000"/>
          <w:sz w:val="28"/>
          <w:szCs w:val="28"/>
        </w:rPr>
        <w:t>панева</w:t>
      </w:r>
      <w:proofErr w:type="spellEnd"/>
      <w:r w:rsidRPr="005C069B">
        <w:rPr>
          <w:color w:val="000000"/>
          <w:sz w:val="28"/>
          <w:szCs w:val="28"/>
        </w:rPr>
        <w:t>, гуторить и др.; непонятные читателю диалектизмы он разъяснял в примечаниях.</w:t>
      </w:r>
    </w:p>
    <w:p w:rsidR="005C069B" w:rsidRPr="005C069B" w:rsidRDefault="005C069B" w:rsidP="005C06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069B">
        <w:rPr>
          <w:color w:val="000000"/>
          <w:sz w:val="28"/>
          <w:szCs w:val="28"/>
        </w:rPr>
        <w:t xml:space="preserve">Современные литераторы также охотно используют диалектизмы при описании деревенского быта, пейзажа, при передаче склада речи своих героев: Все вечера, а то и ночи сидят [ребята] у </w:t>
      </w:r>
      <w:proofErr w:type="spellStart"/>
      <w:r w:rsidRPr="005C069B">
        <w:rPr>
          <w:color w:val="000000"/>
          <w:sz w:val="28"/>
          <w:szCs w:val="28"/>
        </w:rPr>
        <w:t>огончиков</w:t>
      </w:r>
      <w:proofErr w:type="spellEnd"/>
      <w:r w:rsidRPr="005C069B">
        <w:rPr>
          <w:color w:val="000000"/>
          <w:sz w:val="28"/>
          <w:szCs w:val="28"/>
        </w:rPr>
        <w:t xml:space="preserve">, говоря по-местному, да пекут </w:t>
      </w:r>
      <w:proofErr w:type="spellStart"/>
      <w:r w:rsidRPr="005C069B">
        <w:rPr>
          <w:color w:val="000000"/>
          <w:sz w:val="28"/>
          <w:szCs w:val="28"/>
        </w:rPr>
        <w:t>опалихи</w:t>
      </w:r>
      <w:proofErr w:type="spellEnd"/>
      <w:r w:rsidRPr="005C069B">
        <w:rPr>
          <w:color w:val="000000"/>
          <w:sz w:val="28"/>
          <w:szCs w:val="28"/>
        </w:rPr>
        <w:t>, то есть картошку (</w:t>
      </w:r>
      <w:proofErr w:type="spellStart"/>
      <w:r w:rsidRPr="005C069B">
        <w:rPr>
          <w:color w:val="000000"/>
          <w:sz w:val="28"/>
          <w:szCs w:val="28"/>
        </w:rPr>
        <w:t>Абр</w:t>
      </w:r>
      <w:proofErr w:type="spellEnd"/>
      <w:r w:rsidRPr="005C069B">
        <w:rPr>
          <w:color w:val="000000"/>
          <w:sz w:val="28"/>
          <w:szCs w:val="28"/>
        </w:rPr>
        <w:t xml:space="preserve">.); – Не ешь, вот и слабость, – заметила старуха. – Может, зарубим курку – сварю бульону? Он </w:t>
      </w:r>
      <w:proofErr w:type="spellStart"/>
      <w:r w:rsidRPr="005C069B">
        <w:rPr>
          <w:color w:val="000000"/>
          <w:sz w:val="28"/>
          <w:szCs w:val="28"/>
        </w:rPr>
        <w:t>ить</w:t>
      </w:r>
      <w:proofErr w:type="spellEnd"/>
      <w:r w:rsidRPr="005C069B">
        <w:rPr>
          <w:color w:val="000000"/>
          <w:sz w:val="28"/>
          <w:szCs w:val="28"/>
        </w:rPr>
        <w:t xml:space="preserve"> </w:t>
      </w:r>
      <w:proofErr w:type="spellStart"/>
      <w:r w:rsidRPr="005C069B">
        <w:rPr>
          <w:color w:val="000000"/>
          <w:sz w:val="28"/>
          <w:szCs w:val="28"/>
        </w:rPr>
        <w:t>скусный</w:t>
      </w:r>
      <w:proofErr w:type="spellEnd"/>
      <w:r w:rsidRPr="005C069B">
        <w:rPr>
          <w:color w:val="000000"/>
          <w:sz w:val="28"/>
          <w:szCs w:val="28"/>
        </w:rPr>
        <w:t xml:space="preserve"> свеженькой-то... – Не надо. И </w:t>
      </w:r>
      <w:proofErr w:type="spellStart"/>
      <w:r w:rsidRPr="005C069B">
        <w:rPr>
          <w:color w:val="000000"/>
          <w:sz w:val="28"/>
          <w:szCs w:val="28"/>
        </w:rPr>
        <w:t>поисть</w:t>
      </w:r>
      <w:proofErr w:type="spellEnd"/>
      <w:r w:rsidRPr="005C069B">
        <w:rPr>
          <w:color w:val="000000"/>
          <w:sz w:val="28"/>
          <w:szCs w:val="28"/>
        </w:rPr>
        <w:t xml:space="preserve"> не поем, а курку решим... – Хоть </w:t>
      </w:r>
      <w:proofErr w:type="spellStart"/>
      <w:r w:rsidRPr="005C069B">
        <w:rPr>
          <w:color w:val="000000"/>
          <w:sz w:val="28"/>
          <w:szCs w:val="28"/>
        </w:rPr>
        <w:t>счас</w:t>
      </w:r>
      <w:proofErr w:type="spellEnd"/>
      <w:r w:rsidRPr="005C069B">
        <w:rPr>
          <w:color w:val="000000"/>
          <w:sz w:val="28"/>
          <w:szCs w:val="28"/>
        </w:rPr>
        <w:t xml:space="preserve">-то не ерепенься!.. Одной уж ногой там стоит, а </w:t>
      </w:r>
      <w:proofErr w:type="spellStart"/>
      <w:r w:rsidRPr="005C069B">
        <w:rPr>
          <w:color w:val="000000"/>
          <w:sz w:val="28"/>
          <w:szCs w:val="28"/>
        </w:rPr>
        <w:t>ишо</w:t>
      </w:r>
      <w:proofErr w:type="spellEnd"/>
      <w:r w:rsidRPr="005C069B">
        <w:rPr>
          <w:color w:val="000000"/>
          <w:sz w:val="28"/>
          <w:szCs w:val="28"/>
        </w:rPr>
        <w:t xml:space="preserve"> шебаршит </w:t>
      </w:r>
      <w:proofErr w:type="spellStart"/>
      <w:r w:rsidRPr="005C069B">
        <w:rPr>
          <w:color w:val="000000"/>
          <w:sz w:val="28"/>
          <w:szCs w:val="28"/>
        </w:rPr>
        <w:t>ково</w:t>
      </w:r>
      <w:proofErr w:type="spellEnd"/>
      <w:r w:rsidRPr="005C069B">
        <w:rPr>
          <w:color w:val="000000"/>
          <w:sz w:val="28"/>
          <w:szCs w:val="28"/>
        </w:rPr>
        <w:t>-то (</w:t>
      </w:r>
      <w:proofErr w:type="spellStart"/>
      <w:r w:rsidRPr="005C069B">
        <w:rPr>
          <w:color w:val="000000"/>
          <w:sz w:val="28"/>
          <w:szCs w:val="28"/>
        </w:rPr>
        <w:t>Шукш</w:t>
      </w:r>
      <w:proofErr w:type="spellEnd"/>
      <w:r w:rsidRPr="005C069B">
        <w:rPr>
          <w:color w:val="000000"/>
          <w:sz w:val="28"/>
          <w:szCs w:val="28"/>
        </w:rPr>
        <w:t>.).</w:t>
      </w:r>
    </w:p>
    <w:p w:rsidR="005C069B" w:rsidRPr="005C069B" w:rsidRDefault="005C069B" w:rsidP="005C06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069B">
        <w:rPr>
          <w:color w:val="000000"/>
          <w:sz w:val="28"/>
          <w:szCs w:val="28"/>
        </w:rPr>
        <w:t xml:space="preserve">Следует различать, с одной стороны, «цитатное» употребление диалектизмов, когда писатель вводит их как </w:t>
      </w:r>
      <w:proofErr w:type="spellStart"/>
      <w:r w:rsidRPr="005C069B">
        <w:rPr>
          <w:color w:val="000000"/>
          <w:sz w:val="28"/>
          <w:szCs w:val="28"/>
        </w:rPr>
        <w:t>иностилевой</w:t>
      </w:r>
      <w:proofErr w:type="spellEnd"/>
      <w:r w:rsidRPr="005C069B">
        <w:rPr>
          <w:color w:val="000000"/>
          <w:sz w:val="28"/>
          <w:szCs w:val="28"/>
        </w:rPr>
        <w:t xml:space="preserve"> элемент и читатель понимает, что это речь героев, а не автора; и, с другой стороны, использование </w:t>
      </w:r>
      <w:r w:rsidRPr="005C069B">
        <w:rPr>
          <w:color w:val="000000"/>
          <w:sz w:val="28"/>
          <w:szCs w:val="28"/>
        </w:rPr>
        <w:lastRenderedPageBreak/>
        <w:t>диалектизмов на равных правах с лексикой литературного языка как стилистически однозначных лексических средств. Цитатное употребление диалектизмов в художественном тексте обычно стилистически мотивировано, если автор соблюдает чувство меры и не увлекается непонятными читателю местными словами, разъясняя те диалектизмы, которые могут затруднить восприятие. Стремление же вводить диалектизмы в художественную речь на равных правах с литературной лексикой чаще всего получает негативную оценку. Сошлемся для примера на поэтические строки, смысл которых может остаться загадкой для читателя</w:t>
      </w:r>
      <w:proofErr w:type="gramStart"/>
      <w:r w:rsidRPr="005C069B">
        <w:rPr>
          <w:color w:val="000000"/>
          <w:sz w:val="28"/>
          <w:szCs w:val="28"/>
        </w:rPr>
        <w:t>: Плавал</w:t>
      </w:r>
      <w:proofErr w:type="gramEnd"/>
      <w:r w:rsidRPr="005C069B">
        <w:rPr>
          <w:color w:val="000000"/>
          <w:sz w:val="28"/>
          <w:szCs w:val="28"/>
        </w:rPr>
        <w:t xml:space="preserve"> одаль белозор; Склон с </w:t>
      </w:r>
      <w:proofErr w:type="spellStart"/>
      <w:r w:rsidRPr="005C069B">
        <w:rPr>
          <w:color w:val="000000"/>
          <w:sz w:val="28"/>
          <w:szCs w:val="28"/>
        </w:rPr>
        <w:t>прикрутицей</w:t>
      </w:r>
      <w:proofErr w:type="spellEnd"/>
      <w:r w:rsidRPr="005C069B">
        <w:rPr>
          <w:color w:val="000000"/>
          <w:sz w:val="28"/>
          <w:szCs w:val="28"/>
        </w:rPr>
        <w:t xml:space="preserve"> муравится...</w:t>
      </w:r>
    </w:p>
    <w:p w:rsidR="005C069B" w:rsidRDefault="005C069B" w:rsidP="005C069B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C069B">
        <w:rPr>
          <w:color w:val="000000"/>
          <w:sz w:val="28"/>
          <w:szCs w:val="28"/>
        </w:rPr>
        <w:t>Иногда писатель ориентируется на критерий общедоступности, понятности текста и поэтому использует диалектизмы, которые не требуют разъяснения. Но это приводит к тому, что в художественных произведениях часто повторяются одни и те же диалектные слова, ставшие уже, по существу, «общерусскими» и утратившие связь с конкретным народным говором. Введение в художественный текст диалектизмов этого круга уже не воспринимается как выражение индивидуальной авторской манеры. Поэтому художники слова должны выходить за рамки «междиалектной» лексики и искать свои речевые краски в местных говорах.</w:t>
      </w:r>
    </w:p>
    <w:p w:rsidR="00CF570F" w:rsidRDefault="00CF570F" w:rsidP="00CF570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CF570F" w:rsidRPr="00CF570F" w:rsidRDefault="00CF570F" w:rsidP="00CF570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F570F">
        <w:rPr>
          <w:rFonts w:ascii="Times New Roman" w:hAnsi="Times New Roman" w:cs="Times New Roman"/>
          <w:i/>
          <w:sz w:val="28"/>
          <w:szCs w:val="28"/>
        </w:rPr>
        <w:t xml:space="preserve">Источник: </w:t>
      </w:r>
    </w:p>
    <w:p w:rsidR="00CF570F" w:rsidRPr="00CF570F" w:rsidRDefault="00F920C3" w:rsidP="00CF570F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CF570F" w:rsidRPr="00CF5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https://obrazovaka.ru/literatura/antiteza-primery-opredelenie.html</w:t>
        </w:r>
      </w:hyperlink>
    </w:p>
    <w:p w:rsidR="00CF570F" w:rsidRPr="00CF570F" w:rsidRDefault="00F920C3" w:rsidP="00CF570F">
      <w:pPr>
        <w:spacing w:before="100" w:beforeAutospacing="1" w:after="100" w:afterAutospacing="1" w:line="240" w:lineRule="auto"/>
        <w:ind w:firstLine="567"/>
        <w:outlineLvl w:val="3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hyperlink r:id="rId9" w:history="1">
        <w:r w:rsidR="00CF570F" w:rsidRPr="00CF570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https://russkiiyazyk.ru/leksika/gradatsiya.html</w:t>
        </w:r>
      </w:hyperlink>
      <w:r w:rsidR="00CF570F" w:rsidRPr="00CF57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70F" w:rsidRDefault="00CF570F" w:rsidP="00CF570F">
      <w:pPr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CF570F" w:rsidRPr="00CF570F" w:rsidRDefault="00CF570F" w:rsidP="00CF570F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F570F">
        <w:rPr>
          <w:rFonts w:ascii="Times New Roman" w:hAnsi="Times New Roman" w:cs="Times New Roman"/>
          <w:i/>
          <w:sz w:val="28"/>
          <w:szCs w:val="28"/>
        </w:rPr>
        <w:t>Используемая литература:</w:t>
      </w:r>
    </w:p>
    <w:p w:rsidR="00CF570F" w:rsidRPr="00CF570F" w:rsidRDefault="00CF570F" w:rsidP="00CF570F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570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CF570F" w:rsidRDefault="00CF570F" w:rsidP="00CF5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F57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1. </w:t>
      </w:r>
      <w:r w:rsidRPr="00CF570F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Основные печатные</w:t>
      </w:r>
      <w:r w:rsidRPr="00CF570F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издания</w:t>
      </w:r>
    </w:p>
    <w:p w:rsidR="00CF570F" w:rsidRPr="00CF570F" w:rsidRDefault="00CF570F" w:rsidP="00CF5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F570F" w:rsidRPr="00CF570F" w:rsidRDefault="00CF570F" w:rsidP="00CF570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Антонова, Е.С. Русский язык: учебник для использования в учебном процессе образовательных учреждений среднего профессионального </w:t>
      </w:r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образования на базе основного общего образования с получением среднего общего образования / Е.С. Антонова, Т. М. </w:t>
      </w:r>
      <w:proofErr w:type="spellStart"/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Воителева</w:t>
      </w:r>
      <w:proofErr w:type="spellEnd"/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570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изд., стер. </w:t>
      </w:r>
      <w:r w:rsidRPr="00CF570F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Москва: Академия, 2017. - 409 с. - (Профессиональное образование. Общеобразовательные дисциплины). - ISBN 978-5-4468-5987-0</w:t>
      </w:r>
    </w:p>
    <w:p w:rsidR="00CF570F" w:rsidRPr="00CF570F" w:rsidRDefault="00CF570F" w:rsidP="00CF570F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32"/>
          <w:sz w:val="28"/>
          <w:szCs w:val="28"/>
          <w:lang w:val="x-none" w:eastAsia="x-none"/>
        </w:rPr>
      </w:pPr>
      <w:bookmarkStart w:id="3" w:name="__RefHeading___Toc463878230"/>
      <w:bookmarkEnd w:id="3"/>
    </w:p>
    <w:p w:rsidR="00CF570F" w:rsidRPr="00CF570F" w:rsidRDefault="00CF570F" w:rsidP="00CF57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Дополнительные источники </w:t>
      </w:r>
    </w:p>
    <w:p w:rsidR="00CF570F" w:rsidRPr="00CF570F" w:rsidRDefault="00CF570F" w:rsidP="00CF570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570F" w:rsidRPr="00CF570F" w:rsidRDefault="00CF570F" w:rsidP="00CF570F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Русский язык. Сборник упражнений: учебное пособие для среднего профессионального образования / П.А. </w:t>
      </w:r>
      <w:proofErr w:type="spellStart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Лекант</w:t>
      </w:r>
      <w:proofErr w:type="spellEnd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др.]; под редакцией П.А. </w:t>
      </w:r>
      <w:proofErr w:type="spellStart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Леканта</w:t>
      </w:r>
      <w:proofErr w:type="spellEnd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Москва: Издательство </w:t>
      </w:r>
      <w:proofErr w:type="spellStart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2020. – 314 с. – (Профессиональное образование). – ISBN 978-5-9916-7796-7. – Текст: электронный // ЭБС </w:t>
      </w:r>
      <w:proofErr w:type="spellStart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CF5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[сайт]. – URL: </w:t>
      </w:r>
      <w:hyperlink r:id="rId10" w:history="1">
        <w:r w:rsidRPr="00CF570F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http://www.biblio-online.ru/bcode/452165</w:t>
        </w:r>
      </w:hyperlink>
    </w:p>
    <w:p w:rsidR="00CF570F" w:rsidRPr="00CF570F" w:rsidRDefault="00CF570F" w:rsidP="00CF5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Современный русский язык: Учебник / Под редакцией Н.С. </w:t>
      </w:r>
      <w:proofErr w:type="spellStart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Валгиной</w:t>
      </w:r>
      <w:proofErr w:type="spellEnd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570F" w:rsidRPr="00CF570F" w:rsidRDefault="00CF570F" w:rsidP="00CF5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6-е изд., </w:t>
      </w:r>
      <w:proofErr w:type="spellStart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proofErr w:type="gramStart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доп.- М.: Логос, 2002. - 528 с.  М.: Языки славянских культур, 2009.</w:t>
      </w:r>
    </w:p>
    <w:p w:rsidR="00CF570F" w:rsidRPr="00CF570F" w:rsidRDefault="00CF570F" w:rsidP="00C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0F">
        <w:rPr>
          <w:rFonts w:ascii="Times New Roman" w:hAnsi="Times New Roman" w:cs="Times New Roman"/>
          <w:sz w:val="28"/>
          <w:szCs w:val="28"/>
        </w:rPr>
        <w:t xml:space="preserve">3. Голуб, И. Б. Секреты хорошей речи / И. Б. Голуб, Д. Е. Розенталь. – М., 2010. </w:t>
      </w:r>
    </w:p>
    <w:p w:rsidR="00CF570F" w:rsidRPr="00CF570F" w:rsidRDefault="00CF570F" w:rsidP="00C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0F">
        <w:rPr>
          <w:rFonts w:ascii="Times New Roman" w:hAnsi="Times New Roman" w:cs="Times New Roman"/>
          <w:sz w:val="28"/>
          <w:szCs w:val="28"/>
        </w:rPr>
        <w:t xml:space="preserve">4. Дмитриева, О.И. Русский язык и культура речи: учеб. пособие/ О.И. Дмитриева, Н.М. Орлова, Н.И. Павлова – Саратов, 2008. </w:t>
      </w:r>
    </w:p>
    <w:p w:rsidR="00CF570F" w:rsidRPr="00CF570F" w:rsidRDefault="00CF570F" w:rsidP="00CF57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70F">
        <w:rPr>
          <w:rFonts w:ascii="Times New Roman" w:hAnsi="Times New Roman" w:cs="Times New Roman"/>
          <w:sz w:val="28"/>
          <w:szCs w:val="28"/>
        </w:rPr>
        <w:t xml:space="preserve">5. Кузнецова, Н.В. Русский язык и культура </w:t>
      </w:r>
      <w:proofErr w:type="gramStart"/>
      <w:r w:rsidRPr="00CF570F">
        <w:rPr>
          <w:rFonts w:ascii="Times New Roman" w:hAnsi="Times New Roman" w:cs="Times New Roman"/>
          <w:sz w:val="28"/>
          <w:szCs w:val="28"/>
        </w:rPr>
        <w:t>речи :</w:t>
      </w:r>
      <w:proofErr w:type="gramEnd"/>
      <w:r w:rsidRPr="00CF570F">
        <w:rPr>
          <w:rFonts w:ascii="Times New Roman" w:hAnsi="Times New Roman" w:cs="Times New Roman"/>
          <w:sz w:val="28"/>
          <w:szCs w:val="28"/>
        </w:rPr>
        <w:t xml:space="preserve"> учебник / Н.В. Кузнецова. – 2-е изд., </w:t>
      </w:r>
      <w:proofErr w:type="spellStart"/>
      <w:r w:rsidRPr="00CF570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CF570F">
        <w:rPr>
          <w:rFonts w:ascii="Times New Roman" w:hAnsi="Times New Roman" w:cs="Times New Roman"/>
          <w:sz w:val="28"/>
          <w:szCs w:val="28"/>
        </w:rPr>
        <w:t>. – М.: ФОРУМ: ИНФРА-М, 2006</w:t>
      </w:r>
    </w:p>
    <w:p w:rsidR="00CF570F" w:rsidRPr="00CF570F" w:rsidRDefault="00CF570F" w:rsidP="00CF5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 </w:t>
      </w:r>
      <w:proofErr w:type="gramStart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Гак  В.Г.</w:t>
      </w:r>
      <w:proofErr w:type="gramEnd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 /</w:t>
      </w:r>
      <w:proofErr w:type="gramEnd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 Лингвистический  энциклопедический  словарь. </w:t>
      </w:r>
    </w:p>
    <w:p w:rsidR="00CF570F" w:rsidRPr="00CF570F" w:rsidRDefault="00CF570F" w:rsidP="00CF5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М.: </w:t>
      </w:r>
      <w:proofErr w:type="spellStart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Сов.энциклопедия</w:t>
      </w:r>
      <w:proofErr w:type="spellEnd"/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1990.</w:t>
      </w:r>
    </w:p>
    <w:p w:rsidR="00CF570F" w:rsidRPr="00CF570F" w:rsidRDefault="00CF570F" w:rsidP="00CF570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F5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Русский язык конца ХХ столетия (1985-1995). – М., 1996. –</w:t>
      </w:r>
      <w:r w:rsidRPr="00CF57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ч.1, гл.1.</w:t>
      </w:r>
    </w:p>
    <w:p w:rsidR="0018112D" w:rsidRDefault="0018112D" w:rsidP="0018112D">
      <w:pPr>
        <w:spacing w:beforeAutospacing="1" w:after="0" w:afterAutospacing="1" w:line="36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8112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Приложение 1.</w:t>
      </w:r>
    </w:p>
    <w:p w:rsidR="00495923" w:rsidRPr="0018112D" w:rsidRDefault="00495923" w:rsidP="0018112D">
      <w:pPr>
        <w:spacing w:beforeAutospacing="1" w:after="0" w:afterAutospacing="1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Вопросы для самопроверки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чем отличие общеупотребительной лексики от лексики, имеющей ограниченную сферу употребления?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Каково определение диалектизма?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Какие типы диалектизмов выделяются в лексической системе русского языка?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Каково использование диалектизмов как стилистического средства?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слова относятся к терминологической лексике?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слова относятся к профессиональной лексике?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отличаются термины от профессионализмов?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жаргон?</w:t>
      </w:r>
    </w:p>
    <w:p w:rsidR="00495923" w:rsidRPr="0018112D" w:rsidRDefault="00495923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арготизм?</w:t>
      </w:r>
    </w:p>
    <w:p w:rsidR="00495923" w:rsidRPr="0018112D" w:rsidRDefault="00CF570F" w:rsidP="0018112D">
      <w:pPr>
        <w:numPr>
          <w:ilvl w:val="0"/>
          <w:numId w:val="1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color w:val="277DC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95923" w:rsidRPr="0018112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чем проявляется лексическая неполноценность жаргонизмов по сравнению со словами, принадлежащими к общенародной лексике?</w:t>
      </w:r>
    </w:p>
    <w:p w:rsidR="008F49D6" w:rsidRDefault="008F49D6" w:rsidP="00DE0FD5"/>
    <w:p w:rsidR="005671AD" w:rsidRPr="005671AD" w:rsidRDefault="005671AD">
      <w:pPr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</w:pPr>
      <w:proofErr w:type="spellStart"/>
      <w:r w:rsidRPr="005671AD"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  <w:t>Приложкние</w:t>
      </w:r>
      <w:proofErr w:type="spellEnd"/>
      <w:r w:rsidRPr="005671AD"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  <w:t xml:space="preserve"> 2.</w:t>
      </w:r>
    </w:p>
    <w:p w:rsidR="0047186A" w:rsidRPr="005671AD" w:rsidRDefault="0047186A" w:rsidP="005671AD">
      <w:pPr>
        <w:jc w:val="center"/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</w:pPr>
      <w:r w:rsidRPr="005671AD">
        <w:rPr>
          <w:rFonts w:ascii="Times New Roman" w:hAnsi="Times New Roman" w:cs="Times New Roman"/>
          <w:b/>
          <w:bCs/>
          <w:i/>
          <w:color w:val="181818"/>
          <w:sz w:val="28"/>
          <w:szCs w:val="28"/>
          <w:shd w:val="clear" w:color="auto" w:fill="FFFFFF"/>
        </w:rPr>
        <w:t>Глоссарий</w:t>
      </w:r>
    </w:p>
    <w:p w:rsidR="0047186A" w:rsidRDefault="0047186A" w:rsidP="0047186A">
      <w:pPr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</w:pPr>
    </w:p>
    <w:p w:rsidR="0047186A" w:rsidRPr="005671AD" w:rsidRDefault="005671AD" w:rsidP="005671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671AD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 xml:space="preserve">1. </w:t>
      </w:r>
      <w:r w:rsidR="0047186A" w:rsidRPr="005671AD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  <w:shd w:val="clear" w:color="auto" w:fill="FFFFFF"/>
        </w:rPr>
        <w:t>Нейтральная лексика</w:t>
      </w:r>
      <w:r w:rsidR="0047186A" w:rsidRPr="0056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(от лат. </w:t>
      </w:r>
      <w:proofErr w:type="spellStart"/>
      <w:r w:rsidR="0047186A" w:rsidRPr="0056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neutralis</w:t>
      </w:r>
      <w:proofErr w:type="spellEnd"/>
      <w:r w:rsidR="0047186A" w:rsidRPr="005671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 принадлежащий ни тому, ни другому) – слова, не прикрепленные к определенному стилю речи, употребляемые во всех функциональных разновидностях языка в любой сфере общения, в устной и письменной речи.</w:t>
      </w:r>
    </w:p>
    <w:p w:rsidR="0047186A" w:rsidRPr="005671AD" w:rsidRDefault="005671AD" w:rsidP="005671AD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71AD">
        <w:rPr>
          <w:i/>
          <w:color w:val="000000"/>
          <w:sz w:val="28"/>
          <w:szCs w:val="28"/>
        </w:rPr>
        <w:t xml:space="preserve">2. </w:t>
      </w:r>
      <w:r w:rsidR="0047186A" w:rsidRPr="005671AD">
        <w:rPr>
          <w:i/>
          <w:color w:val="000000"/>
          <w:sz w:val="28"/>
          <w:szCs w:val="28"/>
        </w:rPr>
        <w:t>Книжная речь</w:t>
      </w:r>
      <w:r w:rsidR="0047186A" w:rsidRPr="005671AD">
        <w:rPr>
          <w:color w:val="000000"/>
          <w:sz w:val="28"/>
          <w:szCs w:val="28"/>
        </w:rPr>
        <w:t xml:space="preserve"> - сфера литературной речи (гл. обр. письменной), концентрирующая </w:t>
      </w:r>
      <w:proofErr w:type="spellStart"/>
      <w:r w:rsidR="0047186A" w:rsidRPr="005671AD">
        <w:rPr>
          <w:color w:val="000000"/>
          <w:sz w:val="28"/>
          <w:szCs w:val="28"/>
        </w:rPr>
        <w:t>книжно</w:t>
      </w:r>
      <w:proofErr w:type="spellEnd"/>
      <w:r w:rsidR="0047186A" w:rsidRPr="005671AD">
        <w:rPr>
          <w:color w:val="000000"/>
          <w:sz w:val="28"/>
          <w:szCs w:val="28"/>
        </w:rPr>
        <w:t xml:space="preserve">-письменные языковые средства. Она используется в </w:t>
      </w:r>
      <w:proofErr w:type="spellStart"/>
      <w:r w:rsidR="0047186A" w:rsidRPr="005671AD">
        <w:rPr>
          <w:color w:val="000000"/>
          <w:sz w:val="28"/>
          <w:szCs w:val="28"/>
        </w:rPr>
        <w:t>книжно</w:t>
      </w:r>
      <w:proofErr w:type="spellEnd"/>
      <w:r w:rsidR="0047186A" w:rsidRPr="005671AD">
        <w:rPr>
          <w:color w:val="000000"/>
          <w:sz w:val="28"/>
          <w:szCs w:val="28"/>
        </w:rPr>
        <w:t xml:space="preserve">-письменном типе современного русского литературного языка. Из двух разновидностей этого типа (речь специальная и речь художественно-изобразительная) это в первую очередь речь специальная (научные, официально-деловые тексты и тексты информативно-хроникальных и официально-документальных жанров публицистики), в которой </w:t>
      </w:r>
      <w:proofErr w:type="spellStart"/>
      <w:r w:rsidR="0047186A" w:rsidRPr="005671AD">
        <w:rPr>
          <w:color w:val="000000"/>
          <w:sz w:val="28"/>
          <w:szCs w:val="28"/>
        </w:rPr>
        <w:t>книжно</w:t>
      </w:r>
      <w:proofErr w:type="spellEnd"/>
      <w:r w:rsidR="0047186A" w:rsidRPr="005671AD">
        <w:rPr>
          <w:color w:val="000000"/>
          <w:sz w:val="28"/>
          <w:szCs w:val="28"/>
        </w:rPr>
        <w:t>-письменные языковые средства вместе с общелитературными являются материалом для построения высказывания и текста и где их сосуществование с устно-разговорными языковыми средствами невозможно.</w:t>
      </w:r>
    </w:p>
    <w:p w:rsidR="0047186A" w:rsidRPr="005671AD" w:rsidRDefault="005671AD" w:rsidP="00567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7186A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7186A" w:rsidRPr="005671A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лексике устной речи</w:t>
      </w:r>
      <w:r w:rsidR="0047186A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слова, характерные для устных разновидностей коммуникативной деятельности. Лексика устной речи </w:t>
      </w:r>
      <w:r w:rsidR="0047186A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неоднородна. Вся она располагается «ниже» нейтральной лексики, но в зависимости от степени «степени снижения», от степени литературности эту лексику делят на две большие группы:</w:t>
      </w:r>
    </w:p>
    <w:p w:rsidR="0047186A" w:rsidRPr="005671AD" w:rsidRDefault="0047186A" w:rsidP="005671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Разговорная лексика; </w:t>
      </w:r>
    </w:p>
    <w:p w:rsidR="0047186A" w:rsidRPr="005671AD" w:rsidRDefault="0047186A" w:rsidP="005671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 Просторечная лексика;</w:t>
      </w:r>
    </w:p>
    <w:p w:rsidR="0047186A" w:rsidRPr="005671AD" w:rsidRDefault="0047186A" w:rsidP="005671A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Жаргонизмы:</w:t>
      </w:r>
    </w:p>
    <w:p w:rsidR="0047186A" w:rsidRPr="005671AD" w:rsidRDefault="005671AD" w:rsidP="005671AD">
      <w:pPr>
        <w:spacing w:line="360" w:lineRule="auto"/>
        <w:jc w:val="both"/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</w:pPr>
      <w:r w:rsidRPr="005671A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9C1987" w:rsidRPr="005671AD">
        <w:rPr>
          <w:rFonts w:ascii="Times New Roman" w:hAnsi="Times New Roman" w:cs="Times New Roman"/>
          <w:i/>
          <w:color w:val="000000"/>
          <w:sz w:val="28"/>
          <w:szCs w:val="28"/>
        </w:rPr>
        <w:t>Лексика ограниченной сферы</w:t>
      </w:r>
      <w:r w:rsidR="009C1987" w:rsidRPr="005671AD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употребления распространена в пределах определенной местности или в кругу людей, объединяемых профессией, социальными признаками, общими интересами, времяпрепровождением и т.д. Подобные слова используются преимущественно в устной ненормированной речи.</w:t>
      </w:r>
    </w:p>
    <w:p w:rsidR="00DE0FD5" w:rsidRPr="005671AD" w:rsidRDefault="005671AD" w:rsidP="005671AD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671A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5. </w:t>
      </w:r>
      <w:r w:rsidR="00320FE9" w:rsidRPr="005671AD"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  <w:t>Диалектизмы</w:t>
      </w:r>
      <w:r w:rsidR="00320FE9" w:rsidRPr="005671AD">
        <w:rPr>
          <w:rFonts w:ascii="Times New Roman" w:hAnsi="Times New Roman" w:cs="Times New Roman"/>
          <w:i/>
          <w:color w:val="181818"/>
          <w:sz w:val="28"/>
          <w:szCs w:val="28"/>
          <w:shd w:val="clear" w:color="auto" w:fill="FFFFFF"/>
        </w:rPr>
        <w:t> </w:t>
      </w:r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– это слова, которые употребляются жителями какой – либо территории и известны только живущим на этой </w:t>
      </w:r>
      <w:proofErr w:type="gramStart"/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территории(</w:t>
      </w:r>
      <w:proofErr w:type="gramEnd"/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вага – большие воды, </w:t>
      </w:r>
      <w:proofErr w:type="spellStart"/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завеска</w:t>
      </w:r>
      <w:proofErr w:type="spellEnd"/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– фрукт, пимы- валяные сапоги, валенки, рогач – ухват, шаньга – ватрушка.</w:t>
      </w:r>
    </w:p>
    <w:p w:rsidR="00320FE9" w:rsidRPr="005671AD" w:rsidRDefault="005671AD" w:rsidP="005671AD">
      <w:pPr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671AD">
        <w:rPr>
          <w:rFonts w:ascii="Times New Roman" w:hAnsi="Times New Roman" w:cs="Times New Roman"/>
          <w:b/>
          <w:bCs/>
          <w:color w:val="181818"/>
          <w:sz w:val="28"/>
          <w:szCs w:val="28"/>
          <w:shd w:val="clear" w:color="auto" w:fill="FFFFFF"/>
        </w:rPr>
        <w:t xml:space="preserve">6. </w:t>
      </w:r>
      <w:r w:rsidR="00320FE9" w:rsidRPr="005671AD">
        <w:rPr>
          <w:rFonts w:ascii="Times New Roman" w:hAnsi="Times New Roman" w:cs="Times New Roman"/>
          <w:bCs/>
          <w:i/>
          <w:color w:val="181818"/>
          <w:sz w:val="28"/>
          <w:szCs w:val="28"/>
          <w:shd w:val="clear" w:color="auto" w:fill="FFFFFF"/>
        </w:rPr>
        <w:t>Жаргонизмы</w:t>
      </w:r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 – слова, свойственные устной речи людей, объединенных какими – либо интересами ( существуют различные виды жаргона: школьный жаргон, студенческий, возрастной и т.д.)( завалиться – не сдать экзамен, </w:t>
      </w:r>
      <w:proofErr w:type="spellStart"/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тусить</w:t>
      </w:r>
      <w:proofErr w:type="spellEnd"/>
      <w:r w:rsidR="00320FE9" w:rsidRPr="005671A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, тусоваться – собираться в одном месте для развлечения, ништяк – нормально, хорошо, отрываться – осуществлять что – либо в полную силу…)</w:t>
      </w:r>
    </w:p>
    <w:p w:rsidR="009C1987" w:rsidRPr="005671AD" w:rsidRDefault="005671AD" w:rsidP="005671A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9C1987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Разновидностью жаргона является </w:t>
      </w:r>
      <w:r w:rsidR="009C1987" w:rsidRPr="005671A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арго </w:t>
      </w:r>
      <w:r w:rsidR="009C1987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условные лексические группы, употребляющимися преимущественно деклассированными (маргинальными) элементами: </w:t>
      </w:r>
      <w:r w:rsidR="009C1987" w:rsidRPr="00567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Перо — </w:t>
      </w:r>
      <w:r w:rsidR="009C1987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нож; </w:t>
      </w:r>
      <w:r w:rsidR="009C1987" w:rsidRPr="00567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Фанера — </w:t>
      </w:r>
      <w:r w:rsidR="009C1987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</w:t>
      </w:r>
      <w:proofErr w:type="gramStart"/>
      <w:r w:rsidR="009C1987" w:rsidRPr="0056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="009C1987" w:rsidRPr="00567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Стоять</w:t>
      </w:r>
      <w:proofErr w:type="gramEnd"/>
      <w:r w:rsidR="009C1987" w:rsidRPr="00567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шухере — </w:t>
      </w:r>
      <w:r w:rsidR="009C1987" w:rsidRPr="005671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охранять и др.</w:t>
      </w:r>
    </w:p>
    <w:p w:rsidR="00CF570F" w:rsidRDefault="00CF570F" w:rsidP="00CF570F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2F5496" w:themeColor="accent1" w:themeShade="BF"/>
          <w:sz w:val="28"/>
          <w:szCs w:val="28"/>
        </w:rPr>
      </w:pPr>
      <w:bookmarkStart w:id="4" w:name="Приложение"/>
    </w:p>
    <w:p w:rsidR="00CF570F" w:rsidRDefault="00CF570F" w:rsidP="00CF570F">
      <w:pPr>
        <w:pStyle w:val="1"/>
      </w:pPr>
      <w:bookmarkStart w:id="5" w:name="_Приложение_3."/>
      <w:bookmarkEnd w:id="5"/>
      <w:r w:rsidRPr="00CF570F">
        <w:t>Приложение 3.</w:t>
      </w:r>
      <w:bookmarkEnd w:id="4"/>
    </w:p>
    <w:p w:rsidR="00CF570F" w:rsidRDefault="00CF570F" w:rsidP="00CF570F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70F" w:rsidRPr="00CF570F" w:rsidRDefault="00CF570F" w:rsidP="00CF57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учебной дисциплины обучающимися осваиваются личностные, метапредметные и предметные результаты в соответствии с </w:t>
      </w:r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требованиями ФГОС среднего общего образования: личностные (ЛР), метапредметные (МР), предметные для базового уровня изучения (</w:t>
      </w:r>
      <w:proofErr w:type="spellStart"/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ПРб</w:t>
      </w:r>
      <w:proofErr w:type="spellEnd"/>
      <w:r w:rsidRPr="00CF570F">
        <w:rPr>
          <w:rFonts w:ascii="Times New Roman" w:eastAsia="Times New Roman" w:hAnsi="Times New Roman" w:cs="Times New Roman"/>
          <w:sz w:val="28"/>
          <w:szCs w:val="28"/>
          <w:lang w:eastAsia="ru-RU"/>
        </w:rPr>
        <w:t>)…</w:t>
      </w:r>
    </w:p>
    <w:p w:rsidR="00CF570F" w:rsidRPr="00CF570F" w:rsidRDefault="00CF570F" w:rsidP="00CF57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540"/>
        <w:gridCol w:w="7953"/>
      </w:tblGrid>
      <w:tr w:rsidR="00CF570F" w:rsidRPr="00CF570F" w:rsidTr="00442186">
        <w:trPr>
          <w:trHeight w:val="649"/>
        </w:trPr>
        <w:tc>
          <w:tcPr>
            <w:tcW w:w="1540" w:type="dxa"/>
            <w:hideMark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результатов</w:t>
            </w:r>
          </w:p>
        </w:tc>
        <w:tc>
          <w:tcPr>
            <w:tcW w:w="7953" w:type="dxa"/>
            <w:hideMark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7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освоения дисциплины включают:</w:t>
            </w:r>
          </w:p>
          <w:p w:rsidR="00CF570F" w:rsidRPr="00CF570F" w:rsidRDefault="00CF570F" w:rsidP="00CF570F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ЛР 01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04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ЛР 06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ЛР 07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ЛР 09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ArialMT" w:hAnsi="ArialMT"/>
                <w:color w:val="000000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</w:t>
            </w:r>
            <w:r w:rsidRPr="00CF570F">
              <w:rPr>
                <w:rFonts w:ascii="ArialMT" w:hAnsi="ArialMT"/>
                <w:color w:val="000000"/>
                <w:sz w:val="24"/>
                <w:szCs w:val="24"/>
              </w:rPr>
              <w:br/>
              <w:t>образованию как условию успешной профессиональной и общественной</w:t>
            </w:r>
            <w:r w:rsidRPr="00CF570F">
              <w:rPr>
                <w:rFonts w:ascii="ArialMT" w:hAnsi="ArialMT"/>
                <w:color w:val="000000"/>
                <w:sz w:val="24"/>
                <w:szCs w:val="24"/>
              </w:rPr>
              <w:br/>
              <w:t>деятельности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ЛР 13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ArialMT" w:hAnsi="ArialMT"/>
                <w:color w:val="000000"/>
                <w:sz w:val="24"/>
                <w:szCs w:val="24"/>
              </w:rPr>
              <w:t>осознанный выбор будущей профессии и возможностей реализации</w:t>
            </w:r>
            <w:r w:rsidRPr="00CF570F">
              <w:rPr>
                <w:rFonts w:ascii="ArialMT" w:hAnsi="ArialMT"/>
                <w:color w:val="000000"/>
                <w:sz w:val="24"/>
                <w:szCs w:val="24"/>
              </w:rPr>
              <w:br/>
              <w:t>собственных жизненных планов; отношение к профессиональной</w:t>
            </w:r>
            <w:r w:rsidRPr="00CF570F">
              <w:rPr>
                <w:rFonts w:ascii="ArialMT" w:hAnsi="ArialMT"/>
                <w:color w:val="000000"/>
                <w:sz w:val="24"/>
                <w:szCs w:val="24"/>
              </w:rPr>
              <w:br/>
              <w:t>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F57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МР 02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МР 04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МР 08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МР 09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6" w:name="_Hlk86243808"/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01</w:t>
            </w:r>
            <w:bookmarkEnd w:id="6"/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02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Владение навыками самоанализа и самооценки на основе наблюдений за собственной речью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03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04.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05.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06.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07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ПРб</w:t>
            </w:r>
            <w:proofErr w:type="spellEnd"/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 xml:space="preserve"> 09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      </w:r>
          </w:p>
        </w:tc>
      </w:tr>
      <w:tr w:rsidR="00CF570F" w:rsidRPr="00CF570F" w:rsidTr="00442186">
        <w:trPr>
          <w:trHeight w:val="212"/>
        </w:trPr>
        <w:tc>
          <w:tcPr>
            <w:tcW w:w="1540" w:type="dxa"/>
          </w:tcPr>
          <w:p w:rsidR="00CF570F" w:rsidRPr="00CF570F" w:rsidRDefault="00CF570F" w:rsidP="00CF570F">
            <w:pPr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ПРб</w:t>
            </w:r>
            <w:proofErr w:type="spellEnd"/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7953" w:type="dxa"/>
          </w:tcPr>
          <w:p w:rsidR="00CF570F" w:rsidRPr="00CF570F" w:rsidRDefault="00CF570F" w:rsidP="00CF57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570F">
              <w:rPr>
                <w:rFonts w:ascii="Times New Roman" w:hAnsi="Times New Roman"/>
                <w:bCs/>
                <w:sz w:val="24"/>
                <w:szCs w:val="24"/>
              </w:rPr>
              <w:t>Сформированность представлений о системе стилей языка художественной литературы</w:t>
            </w:r>
          </w:p>
        </w:tc>
      </w:tr>
    </w:tbl>
    <w:p w:rsidR="00CF570F" w:rsidRPr="00CF570F" w:rsidRDefault="00CF570F" w:rsidP="00CF570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70F" w:rsidRPr="00CF570F" w:rsidRDefault="00CF570F" w:rsidP="00CF57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F570F">
        <w:rPr>
          <w:rFonts w:ascii="Times New Roman" w:eastAsia="Times New Roman" w:hAnsi="Times New Roman" w:cs="Times New Roman"/>
          <w:sz w:val="27"/>
          <w:szCs w:val="27"/>
          <w:lang w:eastAsia="ru-RU"/>
        </w:rPr>
        <w:t>…а также формируются общие компетенции.</w:t>
      </w:r>
    </w:p>
    <w:p w:rsidR="00CF570F" w:rsidRPr="00CF570F" w:rsidRDefault="00CF570F" w:rsidP="00CF570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518"/>
        <w:gridCol w:w="7827"/>
      </w:tblGrid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01</w:t>
            </w:r>
          </w:p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 </w:t>
            </w:r>
            <w:r w:rsidRPr="00CF57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(самообучение)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02</w:t>
            </w:r>
          </w:p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3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 </w:t>
            </w:r>
            <w:r w:rsidRPr="00CF57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(самоорганизация, самообучение)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03</w:t>
            </w:r>
          </w:p>
        </w:tc>
        <w:tc>
          <w:tcPr>
            <w:tcW w:w="8073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04</w:t>
            </w:r>
          </w:p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 </w:t>
            </w:r>
            <w:r w:rsidRPr="00CF5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F57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информационная компетенция, самоорганизация, самообучение)</w:t>
            </w:r>
          </w:p>
        </w:tc>
      </w:tr>
      <w:tr w:rsidR="00CF570F" w:rsidRPr="00CF570F" w:rsidTr="00442186">
        <w:trPr>
          <w:trHeight w:val="70"/>
        </w:trPr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05</w:t>
            </w:r>
          </w:p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 </w:t>
            </w:r>
            <w:r w:rsidRPr="00CF570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CF57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информационная компетенция, самоорганизация, самообучение)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06</w:t>
            </w:r>
          </w:p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  <w:r w:rsidRPr="00CF570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 (коммуникативная компетенция)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 07</w:t>
            </w:r>
          </w:p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73" w:type="dxa"/>
          </w:tcPr>
          <w:p w:rsidR="00CF570F" w:rsidRPr="00CF570F" w:rsidRDefault="00CF570F" w:rsidP="00CF570F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70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570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 8</w:t>
            </w:r>
          </w:p>
        </w:tc>
        <w:tc>
          <w:tcPr>
            <w:tcW w:w="8073" w:type="dxa"/>
          </w:tcPr>
          <w:p w:rsidR="00CF570F" w:rsidRPr="00CF570F" w:rsidRDefault="00CF570F" w:rsidP="00CF570F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CF570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CF570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 09</w:t>
            </w:r>
          </w:p>
        </w:tc>
        <w:tc>
          <w:tcPr>
            <w:tcW w:w="8073" w:type="dxa"/>
          </w:tcPr>
          <w:p w:rsidR="00CF570F" w:rsidRPr="00CF570F" w:rsidRDefault="00CF570F" w:rsidP="00CF570F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CF570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CF570F" w:rsidRPr="00CF570F" w:rsidTr="00442186">
        <w:tc>
          <w:tcPr>
            <w:tcW w:w="1555" w:type="dxa"/>
          </w:tcPr>
          <w:p w:rsidR="00CF570F" w:rsidRPr="00CF570F" w:rsidRDefault="00CF570F" w:rsidP="00CF570F">
            <w:pPr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CF570F">
              <w:rPr>
                <w:rFonts w:ascii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ОК 10.</w:t>
            </w:r>
          </w:p>
        </w:tc>
        <w:tc>
          <w:tcPr>
            <w:tcW w:w="8073" w:type="dxa"/>
          </w:tcPr>
          <w:p w:rsidR="00CF570F" w:rsidRPr="00CF570F" w:rsidRDefault="00CF570F" w:rsidP="00CF570F">
            <w:pPr>
              <w:shd w:val="clear" w:color="auto" w:fill="FFFFFF"/>
              <w:spacing w:afterAutospacing="1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</w:pPr>
            <w:r w:rsidRPr="00CF570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F570F" w:rsidRPr="00CF570F" w:rsidRDefault="00CF570F" w:rsidP="00CF570F">
      <w:pPr>
        <w:spacing w:after="0" w:line="240" w:lineRule="auto"/>
        <w:ind w:firstLine="567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6C52C9" w:rsidRDefault="006C52C9" w:rsidP="005671AD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6C52C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0C3" w:rsidRDefault="00F920C3" w:rsidP="00F920C3">
      <w:pPr>
        <w:spacing w:after="0" w:line="240" w:lineRule="auto"/>
      </w:pPr>
      <w:r>
        <w:separator/>
      </w:r>
    </w:p>
  </w:endnote>
  <w:endnote w:type="continuationSeparator" w:id="0">
    <w:p w:rsidR="00F920C3" w:rsidRDefault="00F920C3" w:rsidP="00F92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0C3" w:rsidRDefault="00F920C3" w:rsidP="00F920C3">
      <w:pPr>
        <w:spacing w:after="0" w:line="240" w:lineRule="auto"/>
      </w:pPr>
      <w:r>
        <w:separator/>
      </w:r>
    </w:p>
  </w:footnote>
  <w:footnote w:type="continuationSeparator" w:id="0">
    <w:p w:rsidR="00F920C3" w:rsidRDefault="00F920C3" w:rsidP="00F92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8E2FCBA097D7429E973F51FFB491B1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F920C3" w:rsidRDefault="00F920C3">
        <w:pPr>
          <w:pStyle w:val="a9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proofErr w:type="spellStart"/>
        <w:r w:rsidRPr="00A060F7">
          <w:rPr>
            <w:color w:val="7F7F7F" w:themeColor="text1" w:themeTint="80"/>
          </w:rPr>
          <w:t>Прусова</w:t>
        </w:r>
        <w:proofErr w:type="spellEnd"/>
        <w:r w:rsidRPr="00A060F7">
          <w:rPr>
            <w:color w:val="7F7F7F" w:themeColor="text1" w:themeTint="80"/>
          </w:rPr>
          <w:t xml:space="preserve"> АЕ</w:t>
        </w:r>
      </w:p>
    </w:sdtContent>
  </w:sdt>
  <w:p w:rsidR="00F920C3" w:rsidRDefault="00F920C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DBC"/>
    <w:multiLevelType w:val="multilevel"/>
    <w:tmpl w:val="AF32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D5"/>
    <w:rsid w:val="0018112D"/>
    <w:rsid w:val="001F7FB8"/>
    <w:rsid w:val="00320FE9"/>
    <w:rsid w:val="003C2F55"/>
    <w:rsid w:val="003E6E39"/>
    <w:rsid w:val="004628B5"/>
    <w:rsid w:val="0047186A"/>
    <w:rsid w:val="00495923"/>
    <w:rsid w:val="005671AD"/>
    <w:rsid w:val="005C069B"/>
    <w:rsid w:val="006C52C9"/>
    <w:rsid w:val="006F40BF"/>
    <w:rsid w:val="008F49D6"/>
    <w:rsid w:val="009819A8"/>
    <w:rsid w:val="009C1987"/>
    <w:rsid w:val="00A47795"/>
    <w:rsid w:val="00AE4C04"/>
    <w:rsid w:val="00B10856"/>
    <w:rsid w:val="00CF570F"/>
    <w:rsid w:val="00DE0FD5"/>
    <w:rsid w:val="00E35F69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53E29-0D88-41AA-9CF8-0DA43DD7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FD5"/>
  </w:style>
  <w:style w:type="paragraph" w:styleId="1">
    <w:name w:val="heading 1"/>
    <w:basedOn w:val="a"/>
    <w:next w:val="a"/>
    <w:link w:val="10"/>
    <w:uiPriority w:val="9"/>
    <w:qFormat/>
    <w:rsid w:val="00CF5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F40BF"/>
    <w:rPr>
      <w:b/>
      <w:bCs/>
    </w:rPr>
  </w:style>
  <w:style w:type="character" w:styleId="a5">
    <w:name w:val="Hyperlink"/>
    <w:basedOn w:val="a0"/>
    <w:uiPriority w:val="99"/>
    <w:unhideWhenUsed/>
    <w:rsid w:val="006F40B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F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18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CF570F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F57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7">
    <w:name w:val="Unresolved Mention"/>
    <w:basedOn w:val="a0"/>
    <w:uiPriority w:val="99"/>
    <w:semiHidden/>
    <w:unhideWhenUsed/>
    <w:rsid w:val="00CF570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F570F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F9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20C3"/>
  </w:style>
  <w:style w:type="paragraph" w:styleId="ab">
    <w:name w:val="footer"/>
    <w:basedOn w:val="a"/>
    <w:link w:val="ac"/>
    <w:uiPriority w:val="99"/>
    <w:unhideWhenUsed/>
    <w:rsid w:val="00F9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ovaka.ru/literatura/antiteza-primery-opredelenie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blio-online.ru/bcode/4521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kiiyazyk.ru/leksika/gradatsiya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E2FCBA097D7429E973F51FFB491B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835FC-326A-410B-9768-4FD9E345002D}"/>
      </w:docPartPr>
      <w:docPartBody>
        <w:p w:rsidR="00000000" w:rsidRDefault="0099165D" w:rsidP="0099165D">
          <w:pPr>
            <w:pStyle w:val="8E2FCBA097D7429E973F51FFB491B1E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65D"/>
    <w:rsid w:val="0099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E2FCBA097D7429E973F51FFB491B1E5">
    <w:name w:val="8E2FCBA097D7429E973F51FFB491B1E5"/>
    <w:rsid w:val="009916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23</Pages>
  <Words>6027</Words>
  <Characters>34358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Прусова АЕ</dc:title>
  <dc:subject/>
  <dc:creator>Пользователь</dc:creator>
  <cp:keywords/>
  <dc:description/>
  <cp:lastModifiedBy>Пользователь</cp:lastModifiedBy>
  <cp:revision>10</cp:revision>
  <dcterms:created xsi:type="dcterms:W3CDTF">2022-05-11T18:07:00Z</dcterms:created>
  <dcterms:modified xsi:type="dcterms:W3CDTF">2022-05-22T19:40:00Z</dcterms:modified>
</cp:coreProperties>
</file>