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30" w:rsidRPr="002A7525" w:rsidRDefault="00E16430" w:rsidP="00932B17">
      <w:pPr>
        <w:widowControl w:val="0"/>
        <w:autoSpaceDE w:val="0"/>
        <w:autoSpaceDN w:val="0"/>
        <w:adjustRightInd w:val="0"/>
        <w:spacing w:after="0" w:line="216" w:lineRule="auto"/>
        <w:jc w:val="right"/>
        <w:outlineLvl w:val="0"/>
        <w:rPr>
          <w:rFonts w:ascii="Arial Narrow" w:hAnsi="Arial Narrow"/>
          <w:sz w:val="20"/>
          <w:szCs w:val="20"/>
        </w:rPr>
      </w:pPr>
    </w:p>
    <w:p w:rsidR="00E16430" w:rsidRPr="00FF510E" w:rsidRDefault="00E16430" w:rsidP="00932B17">
      <w:pPr>
        <w:widowControl w:val="0"/>
        <w:autoSpaceDE w:val="0"/>
        <w:autoSpaceDN w:val="0"/>
        <w:adjustRightInd w:val="0"/>
        <w:spacing w:after="0" w:line="216" w:lineRule="auto"/>
        <w:jc w:val="center"/>
        <w:outlineLvl w:val="0"/>
        <w:rPr>
          <w:rFonts w:ascii="Arial Narrow" w:hAnsi="Arial Narrow"/>
          <w:b/>
          <w:sz w:val="20"/>
          <w:szCs w:val="20"/>
        </w:rPr>
      </w:pPr>
      <w:r w:rsidRPr="00FF510E">
        <w:rPr>
          <w:rFonts w:ascii="Arial Narrow" w:hAnsi="Arial Narrow"/>
          <w:b/>
          <w:sz w:val="20"/>
          <w:szCs w:val="20"/>
        </w:rPr>
        <w:t>Тема 6. Организация государственного надзора за выполнением требований пожарной безопасности</w:t>
      </w:r>
    </w:p>
    <w:p w:rsidR="00932B17" w:rsidRDefault="00932B17" w:rsidP="00932B17">
      <w:pPr>
        <w:widowControl w:val="0"/>
        <w:autoSpaceDE w:val="0"/>
        <w:autoSpaceDN w:val="0"/>
        <w:adjustRightInd w:val="0"/>
        <w:spacing w:after="0" w:line="216" w:lineRule="auto"/>
        <w:jc w:val="center"/>
        <w:outlineLvl w:val="0"/>
        <w:rPr>
          <w:rFonts w:ascii="Arial Narrow" w:hAnsi="Arial Narrow"/>
          <w:b/>
          <w:sz w:val="20"/>
          <w:szCs w:val="20"/>
        </w:rPr>
      </w:pPr>
    </w:p>
    <w:p w:rsidR="00E16430" w:rsidRPr="009613C2" w:rsidRDefault="00E16430" w:rsidP="00932B17">
      <w:pPr>
        <w:widowControl w:val="0"/>
        <w:autoSpaceDE w:val="0"/>
        <w:autoSpaceDN w:val="0"/>
        <w:adjustRightInd w:val="0"/>
        <w:spacing w:after="0" w:line="216" w:lineRule="auto"/>
        <w:jc w:val="center"/>
        <w:outlineLvl w:val="0"/>
        <w:rPr>
          <w:rFonts w:ascii="Arial Narrow" w:hAnsi="Arial Narrow"/>
          <w:b/>
          <w:sz w:val="20"/>
          <w:szCs w:val="20"/>
        </w:rPr>
      </w:pPr>
      <w:r w:rsidRPr="009613C2">
        <w:rPr>
          <w:rFonts w:ascii="Arial Narrow" w:hAnsi="Arial Narrow"/>
          <w:b/>
          <w:sz w:val="20"/>
          <w:szCs w:val="20"/>
        </w:rPr>
        <w:t>1. Структура, полномочия</w:t>
      </w:r>
      <w:r>
        <w:rPr>
          <w:rFonts w:ascii="Arial Narrow" w:hAnsi="Arial Narrow"/>
          <w:b/>
          <w:sz w:val="20"/>
          <w:szCs w:val="20"/>
        </w:rPr>
        <w:t xml:space="preserve"> и обязанности должностных лиц</w:t>
      </w:r>
      <w:r w:rsidRPr="009613C2">
        <w:rPr>
          <w:rFonts w:ascii="Arial Narrow" w:hAnsi="Arial Narrow"/>
          <w:b/>
          <w:sz w:val="20"/>
          <w:szCs w:val="20"/>
        </w:rPr>
        <w:t xml:space="preserve"> федерального ГПН</w:t>
      </w:r>
    </w:p>
    <w:p w:rsidR="00E16430" w:rsidRPr="006F3145" w:rsidRDefault="00E16430" w:rsidP="00932B17">
      <w:pPr>
        <w:widowControl w:val="0"/>
        <w:autoSpaceDE w:val="0"/>
        <w:autoSpaceDN w:val="0"/>
        <w:adjustRightInd w:val="0"/>
        <w:spacing w:after="0" w:line="216" w:lineRule="auto"/>
        <w:ind w:firstLine="708"/>
        <w:jc w:val="both"/>
        <w:outlineLvl w:val="0"/>
        <w:rPr>
          <w:rFonts w:ascii="Arial Narrow" w:hAnsi="Arial Narrow"/>
          <w:sz w:val="20"/>
          <w:szCs w:val="20"/>
        </w:rPr>
      </w:pPr>
      <w:r>
        <w:rPr>
          <w:rFonts w:ascii="Arial Narrow" w:hAnsi="Arial Narrow"/>
          <w:sz w:val="20"/>
          <w:szCs w:val="20"/>
        </w:rPr>
        <w:t>Положение о федеральном ГПН у</w:t>
      </w:r>
      <w:r w:rsidRPr="002A7525">
        <w:rPr>
          <w:rFonts w:ascii="Arial Narrow" w:hAnsi="Arial Narrow"/>
          <w:sz w:val="20"/>
          <w:szCs w:val="20"/>
        </w:rPr>
        <w:t>тверждено</w:t>
      </w:r>
      <w:r>
        <w:rPr>
          <w:rFonts w:ascii="Arial Narrow" w:hAnsi="Arial Narrow"/>
          <w:sz w:val="20"/>
          <w:szCs w:val="20"/>
        </w:rPr>
        <w:t xml:space="preserve"> </w:t>
      </w:r>
      <w:r w:rsidRPr="002A7525">
        <w:rPr>
          <w:rFonts w:ascii="Arial Narrow" w:hAnsi="Arial Narrow"/>
          <w:sz w:val="20"/>
          <w:szCs w:val="20"/>
        </w:rPr>
        <w:t>постановлением Правительства</w:t>
      </w:r>
      <w:r>
        <w:rPr>
          <w:rFonts w:ascii="Arial Narrow" w:hAnsi="Arial Narrow"/>
          <w:sz w:val="20"/>
          <w:szCs w:val="20"/>
        </w:rPr>
        <w:t xml:space="preserve"> </w:t>
      </w:r>
      <w:r w:rsidRPr="002A7525">
        <w:rPr>
          <w:rFonts w:ascii="Arial Narrow" w:hAnsi="Arial Narrow"/>
          <w:sz w:val="20"/>
          <w:szCs w:val="20"/>
        </w:rPr>
        <w:t>Российской Федерации</w:t>
      </w:r>
      <w:r>
        <w:rPr>
          <w:rFonts w:ascii="Arial Narrow" w:hAnsi="Arial Narrow"/>
          <w:sz w:val="20"/>
          <w:szCs w:val="20"/>
        </w:rPr>
        <w:t xml:space="preserve"> </w:t>
      </w:r>
      <w:r w:rsidRPr="002A7525">
        <w:rPr>
          <w:rFonts w:ascii="Arial Narrow" w:hAnsi="Arial Narrow"/>
          <w:sz w:val="20"/>
          <w:szCs w:val="20"/>
        </w:rPr>
        <w:t>от 12 апреля 2012 г. N 290</w:t>
      </w:r>
      <w:r w:rsidR="002F62C4">
        <w:rPr>
          <w:rFonts w:ascii="Arial Narrow" w:hAnsi="Arial Narrow"/>
          <w:sz w:val="20"/>
          <w:szCs w:val="20"/>
        </w:rPr>
        <w:t xml:space="preserve"> (ред. 24.10.2015)</w:t>
      </w:r>
      <w:r>
        <w:rPr>
          <w:rFonts w:ascii="Arial Narrow" w:hAnsi="Arial Narrow"/>
          <w:sz w:val="20"/>
          <w:szCs w:val="20"/>
        </w:rPr>
        <w:t>.</w:t>
      </w:r>
      <w:r w:rsidR="00932B17">
        <w:rPr>
          <w:rFonts w:ascii="Arial Narrow" w:hAnsi="Arial Narrow"/>
          <w:sz w:val="20"/>
          <w:szCs w:val="20"/>
        </w:rPr>
        <w:t xml:space="preserve"> </w:t>
      </w:r>
      <w:proofErr w:type="gramStart"/>
      <w:r w:rsidRPr="006F3145">
        <w:rPr>
          <w:rFonts w:ascii="Arial Narrow" w:hAnsi="Arial Narrow"/>
          <w:sz w:val="20"/>
          <w:szCs w:val="20"/>
        </w:rP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w:t>
      </w:r>
      <w:hyperlink r:id="rId6" w:history="1">
        <w:r w:rsidRPr="006F3145">
          <w:rPr>
            <w:rFonts w:ascii="Arial Narrow" w:hAnsi="Arial Narrow"/>
            <w:sz w:val="20"/>
            <w:szCs w:val="20"/>
          </w:rPr>
          <w:t>федеральной противопожарной службы</w:t>
        </w:r>
      </w:hyperlink>
      <w:r w:rsidRPr="006F3145">
        <w:rPr>
          <w:rFonts w:ascii="Arial Narrow" w:hAnsi="Arial Narrow"/>
          <w:sz w:val="20"/>
          <w:szCs w:val="20"/>
        </w:rPr>
        <w:t xml:space="preserve"> Государственной противопожарной службы (далее - органы ГПН), являющимися государственными инспекторами по пожарному надзору.</w:t>
      </w:r>
      <w:proofErr w:type="gramEnd"/>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proofErr w:type="gramStart"/>
      <w:r w:rsidRPr="006F3145">
        <w:rPr>
          <w:rFonts w:ascii="Arial Narrow" w:hAnsi="Arial Narrow"/>
          <w:sz w:val="20"/>
          <w:szCs w:val="20"/>
        </w:rPr>
        <w:t xml:space="preserve">Органы ГПН осуществляют деятельность, направленную на предупреждение, выявление и пресечение нарушений организациями и гражданами требований, установленных </w:t>
      </w:r>
      <w:hyperlink r:id="rId7" w:history="1">
        <w:r w:rsidRPr="006F3145">
          <w:rPr>
            <w:rFonts w:ascii="Arial Narrow" w:hAnsi="Arial Narrow"/>
            <w:sz w:val="20"/>
            <w:szCs w:val="20"/>
          </w:rPr>
          <w:t>законодательством</w:t>
        </w:r>
      </w:hyperlink>
      <w:r w:rsidRPr="006F3145">
        <w:rPr>
          <w:rFonts w:ascii="Arial Narrow" w:hAnsi="Arial Narrow"/>
          <w:sz w:val="20"/>
          <w:szCs w:val="20"/>
        </w:rPr>
        <w:t xml:space="preserve"> Российской Федерации о пожарной безопасности, посредством организации и проведения в установленном </w:t>
      </w:r>
      <w:hyperlink r:id="rId8" w:history="1">
        <w:r w:rsidRPr="006F3145">
          <w:rPr>
            <w:rFonts w:ascii="Arial Narrow" w:hAnsi="Arial Narrow"/>
            <w:sz w:val="20"/>
            <w:szCs w:val="20"/>
          </w:rPr>
          <w:t>порядке</w:t>
        </w:r>
      </w:hyperlink>
      <w:r w:rsidRPr="006F3145">
        <w:rPr>
          <w:rFonts w:ascii="Arial Narrow" w:hAnsi="Arial Narrow"/>
          <w:sz w:val="20"/>
          <w:szCs w:val="20"/>
        </w:rPr>
        <w:t xml:space="preserve">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w:t>
      </w:r>
      <w:proofErr w:type="gramEnd"/>
      <w:r w:rsidRPr="006F3145">
        <w:rPr>
          <w:rFonts w:ascii="Arial Narrow" w:hAnsi="Arial Narrow"/>
          <w:sz w:val="20"/>
          <w:szCs w:val="20"/>
        </w:rPr>
        <w:t xml:space="preserve"> и гражданами своей деятельности.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Органы ГПН в рамках своей компетенции: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организуют и проводят проверки деятельности организаций и граждан, состояния используемых (эксплуатируемых) ими объектов защиты;</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 xml:space="preserve">б) производят в соответствии с </w:t>
      </w:r>
      <w:hyperlink r:id="rId9" w:history="1">
        <w:r w:rsidRPr="006F3145">
          <w:rPr>
            <w:rFonts w:ascii="Arial Narrow" w:hAnsi="Arial Narrow"/>
            <w:sz w:val="20"/>
            <w:szCs w:val="20"/>
          </w:rPr>
          <w:t>законодательством</w:t>
        </w:r>
      </w:hyperlink>
      <w:r w:rsidRPr="006F3145">
        <w:rPr>
          <w:rFonts w:ascii="Arial Narrow" w:hAnsi="Arial Narrow"/>
          <w:sz w:val="20"/>
          <w:szCs w:val="20"/>
        </w:rPr>
        <w:t xml:space="preserve"> Российской Федерации дознание по делам о пожарах и по делам о нарушениях </w:t>
      </w:r>
      <w:hyperlink r:id="rId10" w:history="1">
        <w:r w:rsidRPr="006F3145">
          <w:rPr>
            <w:rFonts w:ascii="Arial Narrow" w:hAnsi="Arial Narrow"/>
            <w:sz w:val="20"/>
            <w:szCs w:val="20"/>
          </w:rPr>
          <w:t>требований</w:t>
        </w:r>
      </w:hyperlink>
      <w:r w:rsidRPr="006F3145">
        <w:rPr>
          <w:rFonts w:ascii="Arial Narrow" w:hAnsi="Arial Narrow"/>
          <w:sz w:val="20"/>
          <w:szCs w:val="20"/>
        </w:rPr>
        <w:t xml:space="preserve">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в) ведут в установленном порядке производство по делам об административных правонарушениях в области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осуществляют официальный статистический учет и ведение государственной статистической отчетности по пожарам и их последствиям;</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е) рассматривают обращения и жалобы организаций и граждан по вопросам обеспечения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 xml:space="preserve">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11" w:history="1">
        <w:r w:rsidRPr="006F3145">
          <w:rPr>
            <w:rFonts w:ascii="Arial Narrow" w:hAnsi="Arial Narrow"/>
            <w:sz w:val="20"/>
            <w:szCs w:val="20"/>
          </w:rPr>
          <w:t>перечню</w:t>
        </w:r>
      </w:hyperlink>
      <w:r w:rsidRPr="006F3145">
        <w:rPr>
          <w:rFonts w:ascii="Arial Narrow" w:hAnsi="Arial Narrow"/>
          <w:sz w:val="20"/>
          <w:szCs w:val="20"/>
        </w:rPr>
        <w:t>, утвержденному Правительством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 xml:space="preserve">Орган государственного пожарного надзора может привлекаться судом </w:t>
      </w:r>
      <w:proofErr w:type="gramStart"/>
      <w:r w:rsidRPr="006F3145">
        <w:rPr>
          <w:rFonts w:ascii="Arial Narrow" w:hAnsi="Arial Narrow"/>
          <w:sz w:val="20"/>
          <w:szCs w:val="20"/>
        </w:rPr>
        <w:t>к участию в деле для дачи заключения по иску о возмещении</w:t>
      </w:r>
      <w:proofErr w:type="gramEnd"/>
      <w:r w:rsidRPr="006F3145">
        <w:rPr>
          <w:rFonts w:ascii="Arial Narrow" w:hAnsi="Arial Narrow"/>
          <w:sz w:val="20"/>
          <w:szCs w:val="20"/>
        </w:rPr>
        <w:t xml:space="preserve">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Осуществлять полномочия в установленной сфере деятельности вправе следующие государственные инспекторы по пожарному надзору:</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главный государственный инспектор Российской Федерации по пожарному надзору (заместитель Министра МЧС России);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заместители главного государственного инспектора Российской Федерации по пожарному надзору - начальник структурного подразделения центрального аппарата МЧС России, в сферу ведения которого входят вопросы организации и осуществления федерального государственного пожарного надзора</w:t>
      </w:r>
      <w:r w:rsidRPr="002E6310">
        <w:rPr>
          <w:rFonts w:ascii="Arial Narrow" w:hAnsi="Arial Narrow"/>
          <w:sz w:val="20"/>
          <w:szCs w:val="20"/>
        </w:rPr>
        <w:t xml:space="preserve"> </w:t>
      </w:r>
      <w:r>
        <w:rPr>
          <w:rFonts w:ascii="Arial Narrow" w:hAnsi="Arial Narrow"/>
          <w:sz w:val="20"/>
          <w:szCs w:val="20"/>
        </w:rPr>
        <w:t>(директор ДНД МЧС России)</w:t>
      </w:r>
      <w:r w:rsidRPr="006F3145">
        <w:rPr>
          <w:rFonts w:ascii="Arial Narrow" w:hAnsi="Arial Narrow"/>
          <w:sz w:val="20"/>
          <w:szCs w:val="20"/>
        </w:rPr>
        <w:t>, и его заместители;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в) государственные инспекторы Российской Федерации по пожарному надзору - сотрудники структурного подразделения центрального аппарата МЧС России, сотрудники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главные государственные инспекторы субъектов Российской Федерации по пожарному надзору и их заместители - соответственно начальники структурных подразделений территориальных органов МЧС России и их заместители;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д) государственные инспекторы субъектов Российской Федерации по пожарному надзору - сотрудники структурных подразделений территориальных органов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е) главные государственные инспекторы специальных и воинских подразделений федеральной противопожарной службы по пожарному надзору и их заместители;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ж) государственные инспекторы специальных и воинских подразделений федеральной противопожарной службы по пожарному надзору;</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з) главные государственные инспекторы городов (районов) субъектов Российской Федерации по пожарному надзору и их заместители;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и) государственные инспекторы городов (районов) субъектов Российской Федерации по пожарному надзору.</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bookmarkStart w:id="0" w:name="Par63"/>
      <w:bookmarkEnd w:id="0"/>
      <w:r w:rsidRPr="006F3145">
        <w:rPr>
          <w:rFonts w:ascii="Arial Narrow" w:hAnsi="Arial Narrow"/>
          <w:sz w:val="20"/>
          <w:szCs w:val="20"/>
        </w:rPr>
        <w:t>Государственные инспекторы городов (районов) субъектов Российской Федерации по пожарному надзору и государственные инспекторы специальных и воинских подразделений федеральной противопожарной службы по пожарному надзору в порядке, установленном законодательством Российской Федерации, имеют право:</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проводить проверки деятельности организаций и граждан, состояния используемых (эксплуатируемых) ими объектов защиты в части соблюдения требований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в) проводить исследования, испытания, экспертизы, расследования и другие мероприятия по контролю;</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привлекать к проведению мероприятий по контролю экспертов, экспертные организации;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защиты и по предотвращению угрозы возникновения пожара;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ж) производить дознание по делам о пожарах и по делам о нарушениях требований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proofErr w:type="gramStart"/>
      <w:r w:rsidRPr="006F3145">
        <w:rPr>
          <w:rFonts w:ascii="Arial Narrow" w:hAnsi="Arial Narrow"/>
          <w:sz w:val="20"/>
          <w:szCs w:val="20"/>
        </w:rPr>
        <w:t xml:space="preserve">з) составлять протоколы об административных правонарушениях, связанных с нарушениями требований пожарной безопасности, </w:t>
      </w:r>
      <w:r w:rsidRPr="006F3145">
        <w:rPr>
          <w:rFonts w:ascii="Arial Narrow" w:hAnsi="Arial Narrow"/>
          <w:sz w:val="20"/>
          <w:szCs w:val="20"/>
        </w:rPr>
        <w:lastRenderedPageBreak/>
        <w:t>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w:t>
      </w:r>
      <w:proofErr w:type="gramEnd"/>
      <w:r w:rsidRPr="006F3145">
        <w:rPr>
          <w:rFonts w:ascii="Arial Narrow" w:hAnsi="Arial Narrow"/>
          <w:sz w:val="20"/>
          <w:szCs w:val="20"/>
        </w:rPr>
        <w:t xml:space="preserve">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bookmarkStart w:id="1" w:name="Par72"/>
      <w:bookmarkEnd w:id="1"/>
      <w:r w:rsidRPr="006F3145">
        <w:rPr>
          <w:rFonts w:ascii="Arial Narrow" w:hAnsi="Arial Narrow"/>
          <w:sz w:val="20"/>
          <w:szCs w:val="20"/>
        </w:rPr>
        <w:t>Главные государственные инспекторы городов (районов) субъектов Российской Федерации по пожарному надзору и их заместители, а также главные государственные инспекторы специальных и воинских подразделений федеральной противопожарной службы по пожарному надзору и их заместители пользуются такими же правами, а также помимо них:</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назначать проведение проверок деятельности организаций и граждан, состояния используемых (эксплуатируемых) ими объектов защиты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и органов местного самоуправления по обеспечению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proofErr w:type="gramStart"/>
      <w:r w:rsidRPr="006F3145">
        <w:rPr>
          <w:rFonts w:ascii="Arial Narrow" w:hAnsi="Arial Narrow"/>
          <w:sz w:val="20"/>
          <w:szCs w:val="20"/>
        </w:rPr>
        <w:t>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roofErr w:type="gramEnd"/>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вносить в органы местного самоуправления предложения об установлении особого противопожарного режима на соответствующей территории;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е) отменять (изменять) незаконные и (или) необоснованные решения, принятые нижестоящими государственными инспекторами по пожарному надзору.</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bookmarkStart w:id="2" w:name="Par79"/>
      <w:bookmarkEnd w:id="2"/>
      <w:proofErr w:type="gramStart"/>
      <w:r w:rsidRPr="006F3145">
        <w:rPr>
          <w:rFonts w:ascii="Arial Narrow" w:hAnsi="Arial Narrow"/>
          <w:sz w:val="20"/>
          <w:szCs w:val="20"/>
        </w:rPr>
        <w:t>Государственные инспекторы субъектов Российской Федерации по пожарному надзору пользуются всеми вышеперечисленными правами, а также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w:t>
      </w:r>
      <w:proofErr w:type="gramEnd"/>
      <w:r w:rsidRPr="006F3145">
        <w:rPr>
          <w:rFonts w:ascii="Arial Narrow" w:hAnsi="Arial Narrow"/>
          <w:sz w:val="20"/>
          <w:szCs w:val="20"/>
        </w:rPr>
        <w:t xml:space="preserve"> обеспечению их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bookmarkStart w:id="3" w:name="Par80"/>
      <w:bookmarkEnd w:id="3"/>
      <w:r w:rsidRPr="006F3145">
        <w:rPr>
          <w:rFonts w:ascii="Arial Narrow" w:hAnsi="Arial Narrow"/>
          <w:sz w:val="20"/>
          <w:szCs w:val="20"/>
        </w:rPr>
        <w:t>Главные государственные инспекторы субъектов Российской Федерации по пожарному надзору и их заместители пользуются также всеми вышеперечисленными правами, а также имеют право:</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 xml:space="preserve">а) проводить проверки </w:t>
      </w:r>
      <w:proofErr w:type="gramStart"/>
      <w:r w:rsidRPr="006F3145">
        <w:rPr>
          <w:rFonts w:ascii="Arial Narrow" w:hAnsi="Arial Narrow"/>
          <w:sz w:val="20"/>
          <w:szCs w:val="20"/>
        </w:rPr>
        <w:t>деятельности органов исполнительной власти субъектов Российской Федерации</w:t>
      </w:r>
      <w:proofErr w:type="gramEnd"/>
      <w:r w:rsidRPr="006F3145">
        <w:rPr>
          <w:rFonts w:ascii="Arial Narrow" w:hAnsi="Arial Narrow"/>
          <w:sz w:val="20"/>
          <w:szCs w:val="20"/>
        </w:rPr>
        <w:t xml:space="preserve"> по обеспечению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bookmarkStart w:id="4" w:name="Par85"/>
      <w:bookmarkEnd w:id="4"/>
      <w:r w:rsidRPr="006F3145">
        <w:rPr>
          <w:rFonts w:ascii="Arial Narrow" w:hAnsi="Arial Narrow"/>
          <w:sz w:val="20"/>
          <w:szCs w:val="20"/>
        </w:rPr>
        <w:t xml:space="preserve">Государственные инспекторы Российской Федерации по пожарному надзору пользуются также всеми вышеперечисленными правами, а также имеют право назначать проведение проверок и проводить проверки деятельности федеральных органов исполнительной власти и назначать проведение </w:t>
      </w:r>
      <w:proofErr w:type="gramStart"/>
      <w:r w:rsidRPr="006F3145">
        <w:rPr>
          <w:rFonts w:ascii="Arial Narrow" w:hAnsi="Arial Narrow"/>
          <w:sz w:val="20"/>
          <w:szCs w:val="20"/>
        </w:rPr>
        <w:t>проверок деятельности органов исполнительной власти субъектов Российской Федерации</w:t>
      </w:r>
      <w:proofErr w:type="gramEnd"/>
      <w:r w:rsidRPr="006F3145">
        <w:rPr>
          <w:rFonts w:ascii="Arial Narrow" w:hAnsi="Arial Narrow"/>
          <w:sz w:val="20"/>
          <w:szCs w:val="20"/>
        </w:rPr>
        <w:t xml:space="preserve"> по обеспечению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Главный государственный инспектор Российской Федерации по пожарному надзору наряду со всеми вышеперечисленными правами имеет также право:</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организовывать разработку нормативных документов по пожарной безопасности, в том числе документов, регламентирующих порядок разработки, производства и эксплуатации пожарно-технической продукции;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Министерству внутренних дел Российской Федерации, Министерству обороны Российской Федерации, Федеральной службе безопасности Российской Федерации, Федеральной службе охраны Российской Федерации, Главному управлению специальных программ Президента Российской Федерации и Службе внешней разведки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 xml:space="preserve">Должностные лица органов государственного пожарного надзора </w:t>
      </w:r>
      <w:r w:rsidRPr="00932B17">
        <w:rPr>
          <w:rFonts w:ascii="Arial Narrow" w:hAnsi="Arial Narrow"/>
          <w:b/>
          <w:sz w:val="20"/>
          <w:szCs w:val="20"/>
          <w:u w:val="single"/>
        </w:rPr>
        <w:t>обязаны</w:t>
      </w:r>
      <w:r w:rsidRPr="006F3145">
        <w:rPr>
          <w:rFonts w:ascii="Arial Narrow" w:hAnsi="Arial Narrow"/>
          <w:sz w:val="20"/>
          <w:szCs w:val="20"/>
        </w:rPr>
        <w:t>:</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б) соблюдать законодательство Российской Федерации, права и законные интересы организаций и граждан;</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proofErr w:type="gramStart"/>
      <w:r w:rsidRPr="006F3145">
        <w:rPr>
          <w:rFonts w:ascii="Arial Narrow" w:hAnsi="Arial Narrow"/>
          <w:sz w:val="20"/>
          <w:szCs w:val="20"/>
        </w:rPr>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roofErr w:type="gramEnd"/>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и) доказывать обоснованность своих действий при их обжаловании организациями и гражданами;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lastRenderedPageBreak/>
        <w:t>к) соблюдать сроки проведения проверки, установленные законодательством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E16430" w:rsidRPr="006F314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16430" w:rsidRPr="002A7525" w:rsidRDefault="00E16430" w:rsidP="00932B17">
      <w:pPr>
        <w:widowControl w:val="0"/>
        <w:autoSpaceDE w:val="0"/>
        <w:autoSpaceDN w:val="0"/>
        <w:adjustRightInd w:val="0"/>
        <w:spacing w:after="0" w:line="216" w:lineRule="auto"/>
        <w:ind w:firstLine="540"/>
        <w:jc w:val="both"/>
        <w:rPr>
          <w:rFonts w:ascii="Arial Narrow" w:hAnsi="Arial Narrow"/>
          <w:sz w:val="20"/>
          <w:szCs w:val="20"/>
        </w:rPr>
      </w:pPr>
      <w:r w:rsidRPr="006F3145">
        <w:rPr>
          <w:rFonts w:ascii="Arial Narrow" w:hAnsi="Arial Narrow"/>
          <w:sz w:val="20"/>
          <w:szCs w:val="20"/>
        </w:rPr>
        <w:t>н) осуществлять запись о проведенной проверке в журнале учета проверок.</w:t>
      </w:r>
    </w:p>
    <w:p w:rsidR="00E16430" w:rsidRDefault="00E16430" w:rsidP="00932B17">
      <w:pPr>
        <w:widowControl w:val="0"/>
        <w:autoSpaceDE w:val="0"/>
        <w:autoSpaceDN w:val="0"/>
        <w:adjustRightInd w:val="0"/>
        <w:spacing w:after="0" w:line="216" w:lineRule="auto"/>
        <w:jc w:val="both"/>
        <w:rPr>
          <w:rFonts w:ascii="Arial Narrow" w:hAnsi="Arial Narrow"/>
          <w:sz w:val="20"/>
          <w:szCs w:val="20"/>
        </w:rPr>
      </w:pPr>
    </w:p>
    <w:p w:rsidR="00E16430" w:rsidRPr="006F3145" w:rsidRDefault="00E16430" w:rsidP="00932B17">
      <w:pPr>
        <w:pStyle w:val="Style1"/>
        <w:widowControl/>
        <w:spacing w:line="216" w:lineRule="auto"/>
        <w:ind w:left="272"/>
        <w:rPr>
          <w:rFonts w:ascii="Arial Narrow" w:hAnsi="Arial Narrow"/>
          <w:sz w:val="20"/>
          <w:szCs w:val="20"/>
        </w:rPr>
      </w:pPr>
      <w:r w:rsidRPr="006F3145">
        <w:rPr>
          <w:rFonts w:ascii="Arial Narrow" w:hAnsi="Arial Narrow"/>
          <w:b/>
          <w:sz w:val="20"/>
          <w:szCs w:val="20"/>
        </w:rPr>
        <w:t xml:space="preserve">2. Основные положения Административного регламента МЧС России исполнения государственной функции </w:t>
      </w:r>
      <w:r w:rsidRPr="006F3145">
        <w:rPr>
          <w:rStyle w:val="FontStyle58"/>
          <w:rFonts w:ascii="Arial Narrow" w:hAnsi="Arial Narrow"/>
          <w:sz w:val="20"/>
          <w:szCs w:val="20"/>
        </w:rPr>
        <w:t>по надзору за выполнением требований пожарной безопасности</w:t>
      </w:r>
      <w:r>
        <w:rPr>
          <w:rStyle w:val="FontStyle58"/>
          <w:rFonts w:ascii="Arial Narrow" w:hAnsi="Arial Narrow"/>
          <w:sz w:val="20"/>
          <w:szCs w:val="20"/>
        </w:rPr>
        <w:t xml:space="preserve"> (далее – АР)</w:t>
      </w:r>
    </w:p>
    <w:p w:rsidR="00E16430" w:rsidRPr="00932B17" w:rsidRDefault="00E16430" w:rsidP="00932B17">
      <w:pPr>
        <w:pStyle w:val="Style1"/>
        <w:widowControl/>
        <w:spacing w:line="216" w:lineRule="auto"/>
        <w:ind w:firstLine="709"/>
        <w:jc w:val="both"/>
        <w:rPr>
          <w:rFonts w:ascii="Arial Narrow" w:hAnsi="Arial Narrow"/>
          <w:b/>
          <w:sz w:val="20"/>
          <w:szCs w:val="20"/>
        </w:rPr>
      </w:pPr>
      <w:r w:rsidRPr="00932B17">
        <w:rPr>
          <w:rStyle w:val="FontStyle58"/>
          <w:rFonts w:ascii="Arial Narrow" w:hAnsi="Arial Narrow"/>
          <w:b w:val="0"/>
          <w:sz w:val="20"/>
          <w:szCs w:val="20"/>
        </w:rPr>
        <w:t>Административный регламент МЧС России исполнения государственной функции по надзору за выполнением требований пожарной безопасности утвержден приказом МЧС России от 28.06.2012 г. № 375.</w:t>
      </w:r>
    </w:p>
    <w:p w:rsidR="00E16430" w:rsidRPr="002A7525" w:rsidRDefault="00E16430" w:rsidP="00932B17">
      <w:pPr>
        <w:pStyle w:val="Style6"/>
        <w:widowControl/>
        <w:tabs>
          <w:tab w:val="left" w:pos="1066"/>
        </w:tabs>
        <w:spacing w:line="216" w:lineRule="auto"/>
        <w:rPr>
          <w:rStyle w:val="FontStyle68"/>
          <w:rFonts w:ascii="Arial Narrow" w:hAnsi="Arial Narrow"/>
          <w:sz w:val="20"/>
          <w:szCs w:val="20"/>
        </w:rPr>
      </w:pPr>
      <w:r w:rsidRPr="002A7525">
        <w:rPr>
          <w:rStyle w:val="FontStyle68"/>
          <w:rFonts w:ascii="Arial Narrow" w:hAnsi="Arial Narrow"/>
          <w:sz w:val="20"/>
          <w:szCs w:val="20"/>
        </w:rPr>
        <w:t>Исполнение государственной функции по надзору за выполнением</w:t>
      </w:r>
      <w:r>
        <w:rPr>
          <w:rStyle w:val="FontStyle68"/>
          <w:rFonts w:ascii="Arial Narrow" w:hAnsi="Arial Narrow"/>
          <w:sz w:val="20"/>
          <w:szCs w:val="20"/>
        </w:rPr>
        <w:t xml:space="preserve"> </w:t>
      </w:r>
      <w:r w:rsidRPr="002A7525">
        <w:rPr>
          <w:rStyle w:val="FontStyle68"/>
          <w:rFonts w:ascii="Arial Narrow" w:hAnsi="Arial Narrow"/>
          <w:sz w:val="20"/>
          <w:szCs w:val="20"/>
        </w:rPr>
        <w:t>требований пожарной безопасности (далее - государственная функция)</w:t>
      </w:r>
      <w:r>
        <w:rPr>
          <w:rStyle w:val="FontStyle68"/>
          <w:rFonts w:ascii="Arial Narrow" w:hAnsi="Arial Narrow"/>
          <w:sz w:val="20"/>
          <w:szCs w:val="20"/>
        </w:rPr>
        <w:t xml:space="preserve"> </w:t>
      </w:r>
      <w:r w:rsidRPr="002A7525">
        <w:rPr>
          <w:rStyle w:val="FontStyle68"/>
          <w:rFonts w:ascii="Arial Narrow" w:hAnsi="Arial Narrow"/>
          <w:sz w:val="20"/>
          <w:szCs w:val="20"/>
        </w:rPr>
        <w:t>осуществляется Министерством Российской Федерации по делам гражданской</w:t>
      </w:r>
      <w:r>
        <w:rPr>
          <w:rStyle w:val="FontStyle68"/>
          <w:rFonts w:ascii="Arial Narrow" w:hAnsi="Arial Narrow"/>
          <w:sz w:val="20"/>
          <w:szCs w:val="20"/>
        </w:rPr>
        <w:t xml:space="preserve"> </w:t>
      </w:r>
      <w:r w:rsidRPr="002A7525">
        <w:rPr>
          <w:rStyle w:val="FontStyle68"/>
          <w:rFonts w:ascii="Arial Narrow" w:hAnsi="Arial Narrow"/>
          <w:sz w:val="20"/>
          <w:szCs w:val="20"/>
        </w:rPr>
        <w:t>обороны, чрезвычайным ситуациям и ликвидации последствий стихийных</w:t>
      </w:r>
      <w:r>
        <w:rPr>
          <w:rStyle w:val="FontStyle68"/>
          <w:rFonts w:ascii="Arial Narrow" w:hAnsi="Arial Narrow"/>
          <w:sz w:val="20"/>
          <w:szCs w:val="20"/>
        </w:rPr>
        <w:t xml:space="preserve"> </w:t>
      </w:r>
      <w:r w:rsidRPr="002A7525">
        <w:rPr>
          <w:rStyle w:val="FontStyle68"/>
          <w:rFonts w:ascii="Arial Narrow" w:hAnsi="Arial Narrow"/>
          <w:sz w:val="20"/>
          <w:szCs w:val="20"/>
        </w:rPr>
        <w:t>бедствий (далее - МЧС России) и его территориальными органами.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 xml:space="preserve">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w:t>
      </w:r>
      <w:proofErr w:type="gramStart"/>
      <w:r w:rsidRPr="002A7525">
        <w:rPr>
          <w:rStyle w:val="FontStyle68"/>
          <w:rFonts w:ascii="Arial Narrow" w:hAnsi="Arial Narrow"/>
          <w:sz w:val="20"/>
          <w:szCs w:val="20"/>
        </w:rPr>
        <w:t>-г</w:t>
      </w:r>
      <w:proofErr w:type="gramEnd"/>
      <w:r w:rsidRPr="002A7525">
        <w:rPr>
          <w:rStyle w:val="FontStyle68"/>
          <w:rFonts w:ascii="Arial Narrow" w:hAnsi="Arial Narrow"/>
          <w:sz w:val="20"/>
          <w:szCs w:val="20"/>
        </w:rPr>
        <w:t>раждане), состояния используемых (эксплуатируемых) ими объектов защиты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законодательством Российской Федерации о пожарной безопасности (далее - требования пожарной безопасности) осуществляют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 xml:space="preserve">Государственную функцию под руководством главного государственного инспектора Российской Федерации по пожарному надзору осуществляют в порядке подчиненности </w:t>
      </w:r>
      <w:proofErr w:type="gramStart"/>
      <w:r w:rsidRPr="002A7525">
        <w:rPr>
          <w:rStyle w:val="FontStyle68"/>
          <w:rFonts w:ascii="Arial Narrow" w:hAnsi="Arial Narrow"/>
          <w:sz w:val="20"/>
          <w:szCs w:val="20"/>
        </w:rPr>
        <w:t>нижестоящих</w:t>
      </w:r>
      <w:proofErr w:type="gramEnd"/>
      <w:r w:rsidRPr="002A7525">
        <w:rPr>
          <w:rStyle w:val="FontStyle68"/>
          <w:rFonts w:ascii="Arial Narrow" w:hAnsi="Arial Narrow"/>
          <w:sz w:val="20"/>
          <w:szCs w:val="20"/>
        </w:rPr>
        <w:t xml:space="preserve"> вышестоящим:</w:t>
      </w:r>
    </w:p>
    <w:p w:rsidR="00E16430" w:rsidRPr="002A7525" w:rsidRDefault="00E16430" w:rsidP="00932B17">
      <w:pPr>
        <w:pStyle w:val="Style6"/>
        <w:widowControl/>
        <w:tabs>
          <w:tab w:val="left" w:pos="1339"/>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Департамент надзорной д</w:t>
      </w:r>
      <w:r>
        <w:rPr>
          <w:rStyle w:val="FontStyle68"/>
          <w:rFonts w:ascii="Arial Narrow" w:hAnsi="Arial Narrow"/>
          <w:sz w:val="20"/>
          <w:szCs w:val="20"/>
        </w:rPr>
        <w:t xml:space="preserve">еятельности МЧС России, (далее - </w:t>
      </w:r>
      <w:r w:rsidRPr="002A7525">
        <w:rPr>
          <w:rStyle w:val="FontStyle68"/>
          <w:rFonts w:ascii="Arial Narrow" w:hAnsi="Arial Narrow"/>
          <w:sz w:val="20"/>
          <w:szCs w:val="20"/>
        </w:rPr>
        <w:t>ДНД МЧС России), в лице:</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заместителей главного государственного инспектора Российской Федерации по пожарному надзору - директора ДНД МЧС России и его заместителей;</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государственных инспекторов Российской Федерации по пожарному надзору - сотрудников ДНД МЧС России.</w:t>
      </w:r>
    </w:p>
    <w:p w:rsidR="00E16430" w:rsidRPr="002A7525" w:rsidRDefault="00E16430" w:rsidP="00932B17">
      <w:pPr>
        <w:pStyle w:val="Style6"/>
        <w:widowControl/>
        <w:tabs>
          <w:tab w:val="left" w:pos="1339"/>
        </w:tabs>
        <w:spacing w:line="216" w:lineRule="auto"/>
        <w:rPr>
          <w:rStyle w:val="FontStyle68"/>
          <w:rFonts w:ascii="Arial Narrow" w:hAnsi="Arial Narrow"/>
          <w:sz w:val="20"/>
          <w:szCs w:val="20"/>
        </w:rPr>
      </w:pPr>
      <w:r>
        <w:rPr>
          <w:rStyle w:val="FontStyle68"/>
          <w:rFonts w:ascii="Arial Narrow" w:hAnsi="Arial Narrow"/>
          <w:sz w:val="20"/>
          <w:szCs w:val="20"/>
        </w:rPr>
        <w:t>О</w:t>
      </w:r>
      <w:r w:rsidRPr="002A7525">
        <w:rPr>
          <w:rStyle w:val="FontStyle68"/>
          <w:rFonts w:ascii="Arial Narrow" w:hAnsi="Arial Narrow"/>
          <w:sz w:val="20"/>
          <w:szCs w:val="20"/>
        </w:rPr>
        <w:t>рганы ГПН региональных центров МЧС России, в лице государственных инспекторов Российской Федерации по пожарному надзору - начальников, их заместителей и сотрудников органов ГПН региональных центров МЧС России.</w:t>
      </w:r>
    </w:p>
    <w:p w:rsidR="00E16430" w:rsidRPr="002A7525" w:rsidRDefault="00E16430" w:rsidP="00932B17">
      <w:pPr>
        <w:pStyle w:val="Style6"/>
        <w:widowControl/>
        <w:tabs>
          <w:tab w:val="left" w:pos="1339"/>
        </w:tabs>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В главных управлениях МЧС России по субъектам Российской Федерации:</w:t>
      </w:r>
    </w:p>
    <w:p w:rsidR="00E16430" w:rsidRPr="002A7525" w:rsidRDefault="00E16430" w:rsidP="00932B17">
      <w:pPr>
        <w:pStyle w:val="Style6"/>
        <w:widowControl/>
        <w:tabs>
          <w:tab w:val="left" w:pos="1498"/>
        </w:tabs>
        <w:spacing w:line="216" w:lineRule="auto"/>
        <w:ind w:firstLine="720"/>
        <w:rPr>
          <w:rStyle w:val="FontStyle68"/>
          <w:rFonts w:ascii="Arial Narrow" w:hAnsi="Arial Narrow"/>
          <w:sz w:val="20"/>
          <w:szCs w:val="20"/>
        </w:rPr>
      </w:pPr>
      <w:proofErr w:type="gramStart"/>
      <w:r>
        <w:rPr>
          <w:rStyle w:val="FontStyle68"/>
          <w:rFonts w:ascii="Arial Narrow" w:hAnsi="Arial Narrow"/>
          <w:sz w:val="20"/>
          <w:szCs w:val="20"/>
        </w:rPr>
        <w:t>О</w:t>
      </w:r>
      <w:r w:rsidRPr="002A7525">
        <w:rPr>
          <w:rStyle w:val="FontStyle68"/>
          <w:rFonts w:ascii="Arial Narrow" w:hAnsi="Arial Narrow"/>
          <w:sz w:val="20"/>
          <w:szCs w:val="20"/>
        </w:rPr>
        <w:t>рганы ГПН главных управлений МЧС России по субъектам Российской</w:t>
      </w:r>
      <w:r>
        <w:rPr>
          <w:rStyle w:val="FontStyle68"/>
          <w:rFonts w:ascii="Arial Narrow" w:hAnsi="Arial Narrow"/>
          <w:sz w:val="20"/>
          <w:szCs w:val="20"/>
        </w:rPr>
        <w:t xml:space="preserve"> </w:t>
      </w:r>
      <w:r w:rsidRPr="002A7525">
        <w:rPr>
          <w:rStyle w:val="FontStyle68"/>
          <w:rFonts w:ascii="Arial Narrow" w:hAnsi="Arial Narrow"/>
          <w:sz w:val="20"/>
          <w:szCs w:val="20"/>
        </w:rPr>
        <w:t>Федерации), в лице:</w:t>
      </w:r>
      <w:proofErr w:type="gramEnd"/>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главных государственных инспекторов субъектов Российской Федерации по пожарному надзору и их заместителей - соответственно начальников органов ГПН главных управлений МЧС России по субъектам Российской Федерации и их заместителей;</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E16430" w:rsidRPr="002A7525" w:rsidRDefault="00E16430" w:rsidP="00932B17">
      <w:pPr>
        <w:pStyle w:val="Style6"/>
        <w:widowControl/>
        <w:tabs>
          <w:tab w:val="left" w:pos="1498"/>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Территориальные отделы (отделения, инспекции) органов ГПН</w:t>
      </w:r>
      <w:r>
        <w:rPr>
          <w:rStyle w:val="FontStyle68"/>
          <w:rFonts w:ascii="Arial Narrow" w:hAnsi="Arial Narrow"/>
          <w:sz w:val="20"/>
          <w:szCs w:val="20"/>
        </w:rPr>
        <w:t xml:space="preserve"> </w:t>
      </w:r>
      <w:r w:rsidRPr="002A7525">
        <w:rPr>
          <w:rStyle w:val="FontStyle68"/>
          <w:rFonts w:ascii="Arial Narrow" w:hAnsi="Arial Narrow"/>
          <w:sz w:val="20"/>
          <w:szCs w:val="20"/>
        </w:rPr>
        <w:t>главных управлений МЧС России по субъектам Российской Федерации в лице:</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главных государственных инспекторов городов (районов) субъектов Российской Федерации по пожарному надзору и их заместителей -</w:t>
      </w:r>
      <w:r>
        <w:rPr>
          <w:rStyle w:val="FontStyle68"/>
          <w:rFonts w:ascii="Arial Narrow" w:hAnsi="Arial Narrow"/>
          <w:sz w:val="20"/>
          <w:szCs w:val="20"/>
        </w:rPr>
        <w:t xml:space="preserve"> </w:t>
      </w:r>
      <w:r w:rsidRPr="002A7525">
        <w:rPr>
          <w:rStyle w:val="FontStyle68"/>
          <w:rFonts w:ascii="Arial Narrow" w:hAnsi="Arial Narrow"/>
          <w:sz w:val="20"/>
          <w:szCs w:val="20"/>
        </w:rPr>
        <w:t>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E16430" w:rsidRPr="002A7525" w:rsidRDefault="00E16430" w:rsidP="00932B17">
      <w:pPr>
        <w:pStyle w:val="Style26"/>
        <w:widowControl/>
        <w:spacing w:line="216" w:lineRule="auto"/>
        <w:ind w:firstLine="709"/>
        <w:rPr>
          <w:rStyle w:val="FontStyle68"/>
          <w:rFonts w:ascii="Arial Narrow" w:hAnsi="Arial Narrow"/>
          <w:sz w:val="20"/>
          <w:szCs w:val="20"/>
        </w:rPr>
      </w:pPr>
      <w:proofErr w:type="gramStart"/>
      <w:r w:rsidRPr="002A7525">
        <w:rPr>
          <w:rStyle w:val="FontStyle68"/>
          <w:rFonts w:ascii="Arial Narrow" w:hAnsi="Arial Narrow"/>
          <w:sz w:val="20"/>
          <w:szCs w:val="20"/>
        </w:rPr>
        <w:t>Структурные подразделения специальных и воинских подразделений федеральной противопожарной службы Государственной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в сферу ведения которых входят вопросы организации и осуществления федерального государственного пожарного надзора (далее - органы ГПН специальных и воинских подразделений)</w:t>
      </w:r>
      <w:r>
        <w:rPr>
          <w:rStyle w:val="FontStyle68"/>
          <w:rFonts w:ascii="Arial Narrow" w:hAnsi="Arial Narrow"/>
          <w:sz w:val="20"/>
          <w:szCs w:val="20"/>
        </w:rPr>
        <w:t>.</w:t>
      </w:r>
      <w:proofErr w:type="gramEnd"/>
    </w:p>
    <w:p w:rsidR="00E16430" w:rsidRPr="002E6310" w:rsidRDefault="00E16430" w:rsidP="00932B17">
      <w:pPr>
        <w:pStyle w:val="Style14"/>
        <w:widowControl/>
        <w:spacing w:line="216" w:lineRule="auto"/>
        <w:ind w:firstLine="708"/>
        <w:rPr>
          <w:rStyle w:val="FontStyle68"/>
          <w:rFonts w:ascii="Arial Narrow" w:hAnsi="Arial Narrow"/>
          <w:i/>
          <w:sz w:val="20"/>
          <w:szCs w:val="20"/>
        </w:rPr>
      </w:pPr>
      <w:r w:rsidRPr="002E6310">
        <w:rPr>
          <w:rStyle w:val="FontStyle68"/>
          <w:rFonts w:ascii="Arial Narrow" w:hAnsi="Arial Narrow"/>
          <w:i/>
          <w:sz w:val="20"/>
          <w:szCs w:val="20"/>
        </w:rPr>
        <w:t>Предмет государственного надзора</w:t>
      </w:r>
      <w:r>
        <w:rPr>
          <w:rStyle w:val="FontStyle68"/>
          <w:rFonts w:ascii="Arial Narrow" w:hAnsi="Arial Narrow"/>
          <w:i/>
          <w:sz w:val="20"/>
          <w:szCs w:val="20"/>
        </w:rPr>
        <w:t>:</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 xml:space="preserve">соблюдение требований пожарной безопасности органами власти, </w:t>
      </w:r>
      <w:r w:rsidRPr="002E6310">
        <w:rPr>
          <w:rStyle w:val="FontStyle68"/>
          <w:rFonts w:ascii="Arial Narrow" w:hAnsi="Arial Narrow"/>
          <w:sz w:val="20"/>
          <w:szCs w:val="20"/>
          <w:u w:val="single"/>
        </w:rPr>
        <w:t>в том числе</w:t>
      </w:r>
      <w:r w:rsidRPr="002A7525">
        <w:rPr>
          <w:rStyle w:val="FontStyle68"/>
          <w:rFonts w:ascii="Arial Narrow" w:hAnsi="Arial Narrow"/>
          <w:sz w:val="20"/>
          <w:szCs w:val="20"/>
        </w:rPr>
        <w:t xml:space="preserve"> на объектах защиты, используемых (эксплуатируемых) ими в процессе осуществления своей деятельности;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выполнение предписаний органов ГПН;</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E16430" w:rsidRPr="002A7525" w:rsidRDefault="00E16430" w:rsidP="00932B17">
      <w:pPr>
        <w:pStyle w:val="Style6"/>
        <w:widowControl/>
        <w:tabs>
          <w:tab w:val="left" w:pos="1102"/>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Организация и проведение проверок, а также принятие мер по</w:t>
      </w:r>
      <w:r>
        <w:rPr>
          <w:rStyle w:val="FontStyle68"/>
          <w:rFonts w:ascii="Arial Narrow" w:hAnsi="Arial Narrow"/>
          <w:sz w:val="20"/>
          <w:szCs w:val="20"/>
        </w:rPr>
        <w:t xml:space="preserve"> </w:t>
      </w:r>
      <w:r w:rsidRPr="002A7525">
        <w:rPr>
          <w:rStyle w:val="FontStyle68"/>
          <w:rFonts w:ascii="Arial Narrow" w:hAnsi="Arial Narrow"/>
          <w:sz w:val="20"/>
          <w:szCs w:val="20"/>
        </w:rPr>
        <w:t>результатам проведения проверок осуществляется в соответствии с</w:t>
      </w:r>
      <w:r>
        <w:rPr>
          <w:rStyle w:val="FontStyle68"/>
          <w:rFonts w:ascii="Arial Narrow" w:hAnsi="Arial Narrow"/>
          <w:sz w:val="20"/>
          <w:szCs w:val="20"/>
        </w:rPr>
        <w:t xml:space="preserve"> </w:t>
      </w:r>
      <w:r w:rsidRPr="002A7525">
        <w:rPr>
          <w:rStyle w:val="FontStyle68"/>
          <w:rFonts w:ascii="Arial Narrow" w:hAnsi="Arial Narrow"/>
          <w:sz w:val="20"/>
          <w:szCs w:val="20"/>
        </w:rPr>
        <w:t>принципами законности и презумпции добросовестности</w:t>
      </w:r>
      <w:r>
        <w:rPr>
          <w:rStyle w:val="FontStyle68"/>
          <w:rFonts w:ascii="Arial Narrow" w:hAnsi="Arial Narrow"/>
          <w:sz w:val="20"/>
          <w:szCs w:val="20"/>
        </w:rPr>
        <w:t xml:space="preserve"> лиц</w:t>
      </w:r>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Устанавливается следующая компетенция органов ГПН при исполнении государственной функции:</w:t>
      </w:r>
    </w:p>
    <w:p w:rsidR="00E16430" w:rsidRPr="002A7525" w:rsidRDefault="00E16430" w:rsidP="00932B17">
      <w:pPr>
        <w:pStyle w:val="Style5"/>
        <w:widowControl/>
        <w:spacing w:line="216" w:lineRule="auto"/>
        <w:ind w:left="742" w:firstLine="0"/>
        <w:rPr>
          <w:rStyle w:val="FontStyle68"/>
          <w:rFonts w:ascii="Arial Narrow" w:hAnsi="Arial Narrow"/>
          <w:sz w:val="20"/>
          <w:szCs w:val="20"/>
        </w:rPr>
      </w:pPr>
      <w:r w:rsidRPr="002A7525">
        <w:rPr>
          <w:rStyle w:val="FontStyle68"/>
          <w:rFonts w:ascii="Arial Narrow" w:hAnsi="Arial Narrow"/>
          <w:sz w:val="20"/>
          <w:szCs w:val="20"/>
        </w:rPr>
        <w:t>ДНД МЧС России: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руководит работой и контролирует деятельность органов ГПН региональных центров МЧС России,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осуществляет по согласованию с Департаментом пожарно-спасательных сил, специальной пожарной охраны и сил гражданской обороны МЧС России организационно-методическое руководство органами ГПН специальных и воинских подразделений;</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организует и проводит проверки объектов защиты, а также проверки в отношении федеральных органов исполнительной власти;</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lastRenderedPageBreak/>
        <w:t>информирует, в установленном порядке, органы государственной власти о состоянии пожарной безопасности населенных пунктов и организаций;</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проводит работу с письмами и обращениями органов власти, организаций и граждан;</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организует и осуществляет, в установленном порядке, производство по делам об административных правонарушениях;</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ежегодно подготавливает и представляет в уполномоченный федеральный орган исполнительной власти в установленном порядке доклад об осуществлении федерального государственного пожарного надзора и его эффективности.</w:t>
      </w:r>
    </w:p>
    <w:p w:rsidR="00E16430" w:rsidRPr="002A7525" w:rsidRDefault="00E16430" w:rsidP="00932B17">
      <w:pPr>
        <w:pStyle w:val="Style6"/>
        <w:widowControl/>
        <w:tabs>
          <w:tab w:val="left" w:pos="1354"/>
        </w:tabs>
        <w:spacing w:line="216" w:lineRule="auto"/>
        <w:ind w:left="749" w:firstLine="0"/>
        <w:rPr>
          <w:rStyle w:val="FontStyle68"/>
          <w:rFonts w:ascii="Arial Narrow" w:hAnsi="Arial Narrow"/>
          <w:sz w:val="20"/>
          <w:szCs w:val="20"/>
        </w:rPr>
      </w:pPr>
      <w:r w:rsidRPr="002A7525">
        <w:rPr>
          <w:rStyle w:val="FontStyle68"/>
          <w:rFonts w:ascii="Arial Narrow" w:hAnsi="Arial Narrow"/>
          <w:sz w:val="20"/>
          <w:szCs w:val="20"/>
        </w:rPr>
        <w:t>Органы ГПН региональных центров МЧС России: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организуют и контролируют деятельность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 при осуществлении федерального государственного пожарного надзора;</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организуют и проводят проверки в отношении органов исполнительной власти субъектов Российской Федерации;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вносят в органы государственной власти субъектов Российской Федерации предложения об установлении особого противопожарного режима на соответствующей территории;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организуют и осуществляют в установленном порядке производство по делам об административных правонарушениях;</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осуществляют сбор, обобщение и анализ показателей, характеризующих деятельность по осуществлению федерального государственного пожарного надзора;</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обобщают практику надзорной деятельности и готовят предложения для проведения корректирующих мероприятий в области организации и осуществления федерального государственного пожарного надзора;</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осуществляют организационно-методическое обеспечение нижестоящих органов ГПН;</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проводят работу с письмами и обращениями организаций и граждан;</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информируют полномочных представителей Президента Российской Федерации в федеральных округах, органы государственной власти субъектов Российской Федерации о состоянии пожарной безопасности населенных пунктов, организаций и объектов;</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организуют учет и проверку соответствия заполнения поступивших деклараций пожарной безопасности на объекты защиты установленным формам, их регистрацию в установленном порядке.</w:t>
      </w:r>
    </w:p>
    <w:p w:rsidR="00E16430" w:rsidRPr="002A7525" w:rsidRDefault="00E16430" w:rsidP="00932B17">
      <w:pPr>
        <w:pStyle w:val="Style5"/>
        <w:widowControl/>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Органы ГПН главных управлений МЧС России по субъектам Российской Федерации:</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руководят работой и контролируют деятельность территориальных отделов (отделений, инспекций) органов ГПН главных управлений МЧС России по субъектам Российской Федерации по организации и осуществлению федерального государственного пожарного надзора на обслуживаемой территории;</w:t>
      </w:r>
    </w:p>
    <w:p w:rsidR="00E16430" w:rsidRPr="002A7525" w:rsidRDefault="00E16430" w:rsidP="00932B17">
      <w:pPr>
        <w:pStyle w:val="Style5"/>
        <w:widowControl/>
        <w:spacing w:line="216" w:lineRule="auto"/>
        <w:ind w:left="713" w:firstLine="0"/>
        <w:rPr>
          <w:rStyle w:val="FontStyle68"/>
          <w:rFonts w:ascii="Arial Narrow" w:hAnsi="Arial Narrow"/>
          <w:sz w:val="20"/>
          <w:szCs w:val="20"/>
        </w:rPr>
      </w:pPr>
      <w:r w:rsidRPr="002A7525">
        <w:rPr>
          <w:rStyle w:val="FontStyle68"/>
          <w:rFonts w:ascii="Arial Narrow" w:hAnsi="Arial Narrow"/>
          <w:sz w:val="20"/>
          <w:szCs w:val="20"/>
        </w:rPr>
        <w:t>ведут официальный статистический учет пожаров;</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организуют и проводят проверки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территории субъекта Российской Федерации;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информируют органы государственной власти субъектов Российской Федерации,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организуют и осуществляют в установленном порядке производство по делам об административных правонарушениях;</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 xml:space="preserve">организуют </w:t>
      </w:r>
      <w:proofErr w:type="gramStart"/>
      <w:r w:rsidRPr="002A7525">
        <w:rPr>
          <w:rStyle w:val="FontStyle68"/>
          <w:rFonts w:ascii="Arial Narrow" w:hAnsi="Arial Narrow"/>
          <w:sz w:val="20"/>
          <w:szCs w:val="20"/>
        </w:rPr>
        <w:t>контроль за</w:t>
      </w:r>
      <w:proofErr w:type="gramEnd"/>
      <w:r w:rsidRPr="002A7525">
        <w:rPr>
          <w:rStyle w:val="FontStyle68"/>
          <w:rFonts w:ascii="Arial Narrow" w:hAnsi="Arial Narrow"/>
          <w:sz w:val="20"/>
          <w:szCs w:val="20"/>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проводят работу с письмами и обращениями органов власти, организаций и граждан.</w:t>
      </w:r>
    </w:p>
    <w:p w:rsidR="00E16430" w:rsidRPr="002A7525" w:rsidRDefault="00E16430" w:rsidP="00932B17">
      <w:pPr>
        <w:pStyle w:val="Style5"/>
        <w:widowControl/>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Территориальные отделы (отделения, инспекции) органов ГПН главных управлений МЧС России по субъектам Российской Федерации: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организуют и осуществляют проведение проверок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обслуживаемой территории;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осуществляют в установленном порядке производство по делам об административных правонарушениях;</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информируют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проводят работу с письмами и обращениями органов власти, организаций и граждан;</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 xml:space="preserve">обеспечивают </w:t>
      </w:r>
      <w:proofErr w:type="gramStart"/>
      <w:r w:rsidRPr="002A7525">
        <w:rPr>
          <w:rStyle w:val="FontStyle68"/>
          <w:rFonts w:ascii="Arial Narrow" w:hAnsi="Arial Narrow"/>
          <w:sz w:val="20"/>
          <w:szCs w:val="20"/>
        </w:rPr>
        <w:t>контроль за</w:t>
      </w:r>
      <w:proofErr w:type="gramEnd"/>
      <w:r w:rsidRPr="002A7525">
        <w:rPr>
          <w:rStyle w:val="FontStyle68"/>
          <w:rFonts w:ascii="Arial Narrow" w:hAnsi="Arial Narrow"/>
          <w:sz w:val="20"/>
          <w:szCs w:val="20"/>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E16430" w:rsidRPr="002A7525" w:rsidRDefault="00E16430" w:rsidP="00932B17">
      <w:pPr>
        <w:pStyle w:val="Style6"/>
        <w:widowControl/>
        <w:tabs>
          <w:tab w:val="left" w:pos="1130"/>
        </w:tabs>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Лица, в отношении которых осуществляются мероприятия по надзору,</w:t>
      </w:r>
      <w:r>
        <w:rPr>
          <w:rStyle w:val="FontStyle68"/>
          <w:rFonts w:ascii="Arial Narrow" w:hAnsi="Arial Narrow"/>
          <w:sz w:val="20"/>
          <w:szCs w:val="20"/>
        </w:rPr>
        <w:t xml:space="preserve"> </w:t>
      </w:r>
      <w:r w:rsidRPr="002A7525">
        <w:rPr>
          <w:rStyle w:val="FontStyle68"/>
          <w:rFonts w:ascii="Arial Narrow" w:hAnsi="Arial Narrow"/>
          <w:sz w:val="20"/>
          <w:szCs w:val="20"/>
        </w:rPr>
        <w:t>имеют право:</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непосредственно присутствовать при проведении проверки, давать объяснения по вопросам, относящимся к предмету проверки;</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w:t>
      </w:r>
    </w:p>
    <w:p w:rsidR="00E16430" w:rsidRPr="002A7525" w:rsidRDefault="00E16430" w:rsidP="00932B17">
      <w:pPr>
        <w:pStyle w:val="Style5"/>
        <w:widowControl/>
        <w:spacing w:line="216" w:lineRule="auto"/>
        <w:ind w:firstLine="727"/>
        <w:rPr>
          <w:rStyle w:val="FontStyle68"/>
          <w:rFonts w:ascii="Arial Narrow" w:hAnsi="Arial Narrow"/>
          <w:sz w:val="20"/>
          <w:szCs w:val="20"/>
        </w:rPr>
      </w:pPr>
      <w:r w:rsidRPr="002A7525">
        <w:rPr>
          <w:rStyle w:val="FontStyle68"/>
          <w:rFonts w:ascii="Arial Narrow" w:hAnsi="Arial Narrow"/>
          <w:sz w:val="20"/>
          <w:szCs w:val="20"/>
        </w:rPr>
        <w:t xml:space="preserve">знакомиться с результатами проверки и указывать в акте проверки установленной в соответствии с законодательством Российской Федерации формы (далее — акт проверки) или акте проверки органа власти,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w:t>
      </w:r>
      <w:proofErr w:type="gramStart"/>
      <w:r w:rsidRPr="002A7525">
        <w:rPr>
          <w:rStyle w:val="FontStyle68"/>
          <w:rFonts w:ascii="Arial Narrow" w:hAnsi="Arial Narrow"/>
          <w:sz w:val="20"/>
          <w:szCs w:val="20"/>
        </w:rPr>
        <w:t>-ф</w:t>
      </w:r>
      <w:proofErr w:type="gramEnd"/>
      <w:r w:rsidRPr="002A7525">
        <w:rPr>
          <w:rStyle w:val="FontStyle68"/>
          <w:rFonts w:ascii="Arial Narrow" w:hAnsi="Arial Narrow"/>
          <w:sz w:val="20"/>
          <w:szCs w:val="20"/>
        </w:rPr>
        <w:t xml:space="preserve">изическое лицо-правообладатель) (далее — акт проверки физического лица-правообладателя) информацию о своем ознакомлении с результатами проверки, </w:t>
      </w:r>
      <w:proofErr w:type="gramStart"/>
      <w:r w:rsidRPr="002A7525">
        <w:rPr>
          <w:rStyle w:val="FontStyle68"/>
          <w:rFonts w:ascii="Arial Narrow" w:hAnsi="Arial Narrow"/>
          <w:sz w:val="20"/>
          <w:szCs w:val="20"/>
        </w:rPr>
        <w:t>согласии</w:t>
      </w:r>
      <w:proofErr w:type="gramEnd"/>
      <w:r w:rsidRPr="002A7525">
        <w:rPr>
          <w:rStyle w:val="FontStyle68"/>
          <w:rFonts w:ascii="Arial Narrow" w:hAnsi="Arial Narrow"/>
          <w:sz w:val="20"/>
          <w:szCs w:val="20"/>
        </w:rPr>
        <w:t xml:space="preserve"> или несогласии с ними, а также с отдельными действиями должностных лиц органа ГПН;</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и (или) судебном порядке в соответствии с законодательством Российской Федерации;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на возмещение вреда, причиненного должностными лицами органа ГПН при осуществлении проверки.</w:t>
      </w:r>
    </w:p>
    <w:p w:rsidR="00E16430" w:rsidRPr="002A7525" w:rsidRDefault="00E16430" w:rsidP="00932B17">
      <w:pPr>
        <w:pStyle w:val="Style6"/>
        <w:widowControl/>
        <w:tabs>
          <w:tab w:val="left" w:pos="1217"/>
        </w:tabs>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Информирование о порядке исполнения государственной функции</w:t>
      </w:r>
      <w:r>
        <w:rPr>
          <w:rStyle w:val="FontStyle68"/>
          <w:rFonts w:ascii="Arial Narrow" w:hAnsi="Arial Narrow"/>
          <w:sz w:val="20"/>
          <w:szCs w:val="20"/>
        </w:rPr>
        <w:t xml:space="preserve"> </w:t>
      </w:r>
      <w:r w:rsidRPr="002A7525">
        <w:rPr>
          <w:rStyle w:val="FontStyle68"/>
          <w:rFonts w:ascii="Arial Narrow" w:hAnsi="Arial Narrow"/>
          <w:sz w:val="20"/>
          <w:szCs w:val="20"/>
        </w:rPr>
        <w:t>осуществляется:</w:t>
      </w:r>
    </w:p>
    <w:p w:rsidR="00E16430" w:rsidRPr="002A7525" w:rsidRDefault="00E16430" w:rsidP="00932B17">
      <w:pPr>
        <w:pStyle w:val="Style26"/>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t>
      </w:r>
      <w:hyperlink r:id="rId12" w:history="1">
        <w:r w:rsidRPr="002A7525">
          <w:rPr>
            <w:rStyle w:val="FontStyle68"/>
            <w:rFonts w:ascii="Arial Narrow" w:hAnsi="Arial Narrow"/>
            <w:sz w:val="20"/>
            <w:szCs w:val="20"/>
            <w:u w:val="single"/>
            <w:lang w:val="en-US"/>
          </w:rPr>
          <w:t>www</w:t>
        </w:r>
        <w:r w:rsidRPr="002A7525">
          <w:rPr>
            <w:rStyle w:val="FontStyle68"/>
            <w:rFonts w:ascii="Arial Narrow" w:hAnsi="Arial Narrow"/>
            <w:sz w:val="20"/>
            <w:szCs w:val="20"/>
            <w:u w:val="single"/>
          </w:rPr>
          <w:t>.</w:t>
        </w:r>
        <w:r w:rsidRPr="002A7525">
          <w:rPr>
            <w:rStyle w:val="FontStyle68"/>
            <w:rFonts w:ascii="Arial Narrow" w:hAnsi="Arial Narrow"/>
            <w:sz w:val="20"/>
            <w:szCs w:val="20"/>
            <w:u w:val="single"/>
            <w:lang w:val="en-US"/>
          </w:rPr>
          <w:t>mchs</w:t>
        </w:r>
        <w:r w:rsidRPr="002A7525">
          <w:rPr>
            <w:rStyle w:val="FontStyle68"/>
            <w:rFonts w:ascii="Arial Narrow" w:hAnsi="Arial Narrow"/>
            <w:sz w:val="20"/>
            <w:szCs w:val="20"/>
            <w:u w:val="single"/>
          </w:rPr>
          <w:t>.</w:t>
        </w:r>
        <w:r w:rsidRPr="002A7525">
          <w:rPr>
            <w:rStyle w:val="FontStyle68"/>
            <w:rFonts w:ascii="Arial Narrow" w:hAnsi="Arial Narrow"/>
            <w:sz w:val="20"/>
            <w:szCs w:val="20"/>
            <w:u w:val="single"/>
            <w:lang w:val="en-US"/>
          </w:rPr>
          <w:t>gov</w:t>
        </w:r>
        <w:r w:rsidRPr="002A7525">
          <w:rPr>
            <w:rStyle w:val="FontStyle68"/>
            <w:rFonts w:ascii="Arial Narrow" w:hAnsi="Arial Narrow"/>
            <w:sz w:val="20"/>
            <w:szCs w:val="20"/>
            <w:u w:val="single"/>
          </w:rPr>
          <w:t>.</w:t>
        </w:r>
        <w:r w:rsidRPr="002A7525">
          <w:rPr>
            <w:rStyle w:val="FontStyle68"/>
            <w:rFonts w:ascii="Arial Narrow" w:hAnsi="Arial Narrow"/>
            <w:sz w:val="20"/>
            <w:szCs w:val="20"/>
            <w:u w:val="single"/>
            <w:lang w:val="en-US"/>
          </w:rPr>
          <w:t>ru</w:t>
        </w:r>
      </w:hyperlink>
      <w:r w:rsidRPr="002A7525">
        <w:rPr>
          <w:rStyle w:val="FontStyle68"/>
          <w:rFonts w:ascii="Arial Narrow" w:hAnsi="Arial Narrow"/>
          <w:sz w:val="20"/>
          <w:szCs w:val="20"/>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3" w:history="1">
        <w:r w:rsidRPr="002A7525">
          <w:rPr>
            <w:rStyle w:val="FontStyle68"/>
            <w:rFonts w:ascii="Arial Narrow" w:hAnsi="Arial Narrow"/>
            <w:sz w:val="20"/>
            <w:szCs w:val="20"/>
            <w:u w:val="single"/>
            <w:lang w:val="en-US"/>
          </w:rPr>
          <w:t>www</w:t>
        </w:r>
        <w:r w:rsidRPr="002A7525">
          <w:rPr>
            <w:rStyle w:val="FontStyle68"/>
            <w:rFonts w:ascii="Arial Narrow" w:hAnsi="Arial Narrow"/>
            <w:sz w:val="20"/>
            <w:szCs w:val="20"/>
            <w:u w:val="single"/>
          </w:rPr>
          <w:t>.</w:t>
        </w:r>
        <w:r w:rsidRPr="002A7525">
          <w:rPr>
            <w:rStyle w:val="FontStyle68"/>
            <w:rFonts w:ascii="Arial Narrow" w:hAnsi="Arial Narrow"/>
            <w:sz w:val="20"/>
            <w:szCs w:val="20"/>
            <w:u w:val="single"/>
            <w:lang w:val="en-US"/>
          </w:rPr>
          <w:t>gosuslugi</w:t>
        </w:r>
        <w:r w:rsidRPr="002A7525">
          <w:rPr>
            <w:rStyle w:val="FontStyle68"/>
            <w:rFonts w:ascii="Arial Narrow" w:hAnsi="Arial Narrow"/>
            <w:sz w:val="20"/>
            <w:szCs w:val="20"/>
            <w:u w:val="single"/>
          </w:rPr>
          <w:t>.</w:t>
        </w:r>
        <w:proofErr w:type="spellStart"/>
        <w:r w:rsidRPr="002A7525">
          <w:rPr>
            <w:rStyle w:val="FontStyle68"/>
            <w:rFonts w:ascii="Arial Narrow" w:hAnsi="Arial Narrow"/>
            <w:sz w:val="20"/>
            <w:szCs w:val="20"/>
            <w:u w:val="single"/>
            <w:lang w:val="en-US"/>
          </w:rPr>
          <w:t>ru</w:t>
        </w:r>
        <w:proofErr w:type="spellEnd"/>
      </w:hyperlink>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left="727" w:firstLine="0"/>
        <w:rPr>
          <w:rStyle w:val="FontStyle68"/>
          <w:rFonts w:ascii="Arial Narrow" w:hAnsi="Arial Narrow"/>
          <w:sz w:val="20"/>
          <w:szCs w:val="20"/>
        </w:rPr>
      </w:pPr>
      <w:r w:rsidRPr="002A7525">
        <w:rPr>
          <w:rStyle w:val="FontStyle68"/>
          <w:rFonts w:ascii="Arial Narrow" w:hAnsi="Arial Narrow"/>
          <w:sz w:val="20"/>
          <w:szCs w:val="20"/>
        </w:rPr>
        <w:t>непосредственно в органах ГПН, исполняющих государственную функцию;</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с использованием средств телефонной связи, а также при устном или письменном обращении.</w:t>
      </w:r>
    </w:p>
    <w:p w:rsidR="00E16430" w:rsidRPr="002A7525" w:rsidRDefault="00E16430" w:rsidP="00932B17">
      <w:pPr>
        <w:pStyle w:val="Style26"/>
        <w:widowControl/>
        <w:spacing w:line="216" w:lineRule="auto"/>
        <w:ind w:firstLine="533"/>
        <w:rPr>
          <w:rStyle w:val="FontStyle68"/>
          <w:rFonts w:ascii="Arial Narrow" w:hAnsi="Arial Narrow"/>
          <w:sz w:val="20"/>
          <w:szCs w:val="20"/>
        </w:rPr>
      </w:pPr>
      <w:r w:rsidRPr="002A7525">
        <w:rPr>
          <w:rStyle w:val="FontStyle68"/>
          <w:rFonts w:ascii="Arial Narrow" w:hAnsi="Arial Narrow"/>
          <w:sz w:val="20"/>
          <w:szCs w:val="20"/>
        </w:rPr>
        <w:t>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E16430" w:rsidRPr="00937BAD" w:rsidRDefault="00E16430" w:rsidP="00932B17">
      <w:pPr>
        <w:pStyle w:val="Style14"/>
        <w:widowControl/>
        <w:spacing w:line="216" w:lineRule="auto"/>
        <w:jc w:val="center"/>
        <w:rPr>
          <w:rStyle w:val="FontStyle68"/>
          <w:rFonts w:ascii="Arial Narrow" w:hAnsi="Arial Narrow"/>
          <w:b/>
          <w:sz w:val="20"/>
          <w:szCs w:val="20"/>
        </w:rPr>
      </w:pPr>
      <w:r w:rsidRPr="00937BAD">
        <w:rPr>
          <w:rStyle w:val="FontStyle68"/>
          <w:rFonts w:ascii="Arial Narrow" w:hAnsi="Arial Narrow"/>
          <w:b/>
          <w:sz w:val="20"/>
          <w:szCs w:val="20"/>
        </w:rPr>
        <w:lastRenderedPageBreak/>
        <w:t>3. Порядок исполнения государственной функции по надзору за выполнением требований пожарной безопасности</w:t>
      </w:r>
    </w:p>
    <w:p w:rsidR="00E16430" w:rsidRPr="002A7525" w:rsidRDefault="00E16430" w:rsidP="00932B17">
      <w:pPr>
        <w:pStyle w:val="Style6"/>
        <w:widowControl/>
        <w:tabs>
          <w:tab w:val="left" w:pos="1224"/>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Общий срок проведения проверки не может превышать двадцати</w:t>
      </w:r>
      <w:r>
        <w:rPr>
          <w:rStyle w:val="FontStyle68"/>
          <w:rFonts w:ascii="Arial Narrow" w:hAnsi="Arial Narrow"/>
          <w:sz w:val="20"/>
          <w:szCs w:val="20"/>
        </w:rPr>
        <w:t xml:space="preserve"> </w:t>
      </w:r>
      <w:r w:rsidRPr="002A7525">
        <w:rPr>
          <w:rStyle w:val="FontStyle68"/>
          <w:rFonts w:ascii="Arial Narrow" w:hAnsi="Arial Narrow"/>
          <w:sz w:val="20"/>
          <w:szCs w:val="20"/>
        </w:rPr>
        <w:t>рабочих дней.</w:t>
      </w:r>
    </w:p>
    <w:p w:rsidR="00E16430" w:rsidRPr="00DB132B" w:rsidRDefault="00E16430" w:rsidP="00932B17">
      <w:pPr>
        <w:pStyle w:val="Style5"/>
        <w:widowControl/>
        <w:spacing w:line="216" w:lineRule="auto"/>
        <w:ind w:firstLine="698"/>
        <w:rPr>
          <w:rStyle w:val="FontStyle68"/>
          <w:rFonts w:ascii="Arial Narrow" w:hAnsi="Arial Narrow"/>
          <w:sz w:val="20"/>
          <w:szCs w:val="20"/>
        </w:rPr>
      </w:pPr>
      <w:proofErr w:type="gramStart"/>
      <w:r w:rsidRPr="002A7525">
        <w:rPr>
          <w:rStyle w:val="FontStyle68"/>
          <w:rFonts w:ascii="Arial Narrow" w:hAnsi="Arial Narrow"/>
          <w:sz w:val="20"/>
          <w:szCs w:val="20"/>
        </w:rPr>
        <w:t xml:space="preserve">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w:t>
      </w:r>
      <w:proofErr w:type="spellStart"/>
      <w:r w:rsidRPr="002A7525">
        <w:rPr>
          <w:rStyle w:val="FontStyle68"/>
          <w:rFonts w:ascii="Arial Narrow" w:hAnsi="Arial Narrow"/>
          <w:sz w:val="20"/>
          <w:szCs w:val="20"/>
        </w:rPr>
        <w:t>микропредприятиям</w:t>
      </w:r>
      <w:proofErr w:type="spellEnd"/>
      <w:r w:rsidRPr="002A7525">
        <w:rPr>
          <w:rStyle w:val="FontStyle68"/>
          <w:rFonts w:ascii="Arial Narrow" w:hAnsi="Arial Narrow"/>
          <w:sz w:val="20"/>
          <w:szCs w:val="20"/>
        </w:rPr>
        <w:t xml:space="preserve">, общий срок проведения проверок не может превышать пятьдесят часов для малого предприятия и пятнадцать часов для </w:t>
      </w:r>
      <w:proofErr w:type="spellStart"/>
      <w:r w:rsidRPr="002A7525">
        <w:rPr>
          <w:rStyle w:val="FontStyle68"/>
          <w:rFonts w:ascii="Arial Narrow" w:hAnsi="Arial Narrow"/>
          <w:sz w:val="20"/>
          <w:szCs w:val="20"/>
        </w:rPr>
        <w:t>микропредприятия</w:t>
      </w:r>
      <w:proofErr w:type="spellEnd"/>
      <w:r w:rsidRPr="002A7525">
        <w:rPr>
          <w:rStyle w:val="FontStyle68"/>
          <w:rFonts w:ascii="Arial Narrow" w:hAnsi="Arial Narrow"/>
          <w:sz w:val="20"/>
          <w:szCs w:val="20"/>
        </w:rPr>
        <w:t xml:space="preserve"> в год, срок проведения проверки в часах и даты начала и окончания проведения проверки</w:t>
      </w:r>
      <w:proofErr w:type="gramEnd"/>
      <w:r w:rsidRPr="002A7525">
        <w:rPr>
          <w:rStyle w:val="FontStyle68"/>
          <w:rFonts w:ascii="Arial Narrow" w:hAnsi="Arial Narrow"/>
          <w:sz w:val="20"/>
          <w:szCs w:val="20"/>
        </w:rPr>
        <w:t xml:space="preserve"> </w:t>
      </w:r>
      <w:proofErr w:type="gramStart"/>
      <w:r w:rsidRPr="002A7525">
        <w:rPr>
          <w:rStyle w:val="FontStyle68"/>
          <w:rFonts w:ascii="Arial Narrow" w:hAnsi="Arial Narrow"/>
          <w:sz w:val="20"/>
          <w:szCs w:val="20"/>
        </w:rPr>
        <w:t>указываются в распоряжении о проведении проверки</w:t>
      </w:r>
      <w:r>
        <w:rPr>
          <w:rStyle w:val="FontStyle68"/>
          <w:rFonts w:ascii="Arial Narrow" w:hAnsi="Arial Narrow"/>
          <w:sz w:val="20"/>
          <w:szCs w:val="20"/>
        </w:rPr>
        <w:t xml:space="preserve"> (прим. н</w:t>
      </w:r>
      <w:r w:rsidRPr="00DB132B">
        <w:rPr>
          <w:rFonts w:ascii="Arial Narrow" w:hAnsi="Arial Narrow"/>
          <w:sz w:val="20"/>
          <w:szCs w:val="20"/>
        </w:rPr>
        <w:t>а</w:t>
      </w:r>
      <w:r>
        <w:rPr>
          <w:rFonts w:ascii="Arial Narrow" w:hAnsi="Arial Narrow"/>
          <w:sz w:val="20"/>
          <w:szCs w:val="20"/>
        </w:rPr>
        <w:t xml:space="preserve"> </w:t>
      </w:r>
      <w:proofErr w:type="spellStart"/>
      <w:r w:rsidRPr="00DB132B">
        <w:rPr>
          <w:rFonts w:ascii="Arial Narrow" w:hAnsi="Arial Narrow"/>
          <w:sz w:val="20"/>
          <w:szCs w:val="20"/>
        </w:rPr>
        <w:t>микропредприятии</w:t>
      </w:r>
      <w:proofErr w:type="spellEnd"/>
      <w:r w:rsidRPr="00DB132B">
        <w:rPr>
          <w:rFonts w:ascii="Arial Narrow" w:hAnsi="Arial Narrow"/>
          <w:sz w:val="20"/>
          <w:szCs w:val="20"/>
        </w:rPr>
        <w:t xml:space="preserve"> работает от</w:t>
      </w:r>
      <w:r>
        <w:rPr>
          <w:rFonts w:ascii="Arial Narrow" w:hAnsi="Arial Narrow"/>
          <w:sz w:val="20"/>
          <w:szCs w:val="20"/>
        </w:rPr>
        <w:t xml:space="preserve"> </w:t>
      </w:r>
      <w:r w:rsidRPr="00DB132B">
        <w:rPr>
          <w:rFonts w:ascii="Arial Narrow" w:hAnsi="Arial Narrow"/>
          <w:sz w:val="20"/>
          <w:szCs w:val="20"/>
        </w:rPr>
        <w:t>1</w:t>
      </w:r>
      <w:r>
        <w:rPr>
          <w:rFonts w:ascii="Arial Narrow" w:hAnsi="Arial Narrow"/>
          <w:sz w:val="20"/>
          <w:szCs w:val="20"/>
        </w:rPr>
        <w:t xml:space="preserve"> </w:t>
      </w:r>
      <w:r w:rsidRPr="00DB132B">
        <w:rPr>
          <w:rFonts w:ascii="Arial Narrow" w:hAnsi="Arial Narrow"/>
          <w:sz w:val="20"/>
          <w:szCs w:val="20"/>
        </w:rPr>
        <w:t>до</w:t>
      </w:r>
      <w:r>
        <w:rPr>
          <w:rFonts w:ascii="Arial Narrow" w:hAnsi="Arial Narrow"/>
          <w:sz w:val="20"/>
          <w:szCs w:val="20"/>
        </w:rPr>
        <w:t xml:space="preserve"> </w:t>
      </w:r>
      <w:r w:rsidRPr="00DB132B">
        <w:rPr>
          <w:rFonts w:ascii="Arial Narrow" w:hAnsi="Arial Narrow"/>
          <w:sz w:val="20"/>
          <w:szCs w:val="20"/>
        </w:rPr>
        <w:t>15</w:t>
      </w:r>
      <w:r>
        <w:rPr>
          <w:rFonts w:ascii="Arial Narrow" w:hAnsi="Arial Narrow"/>
          <w:sz w:val="20"/>
          <w:szCs w:val="20"/>
        </w:rPr>
        <w:t xml:space="preserve"> </w:t>
      </w:r>
      <w:r w:rsidRPr="00DB132B">
        <w:rPr>
          <w:rFonts w:ascii="Arial Narrow" w:hAnsi="Arial Narrow"/>
          <w:sz w:val="20"/>
          <w:szCs w:val="20"/>
        </w:rPr>
        <w:t>человек, его обороты по</w:t>
      </w:r>
      <w:r>
        <w:rPr>
          <w:rFonts w:ascii="Arial Narrow" w:hAnsi="Arial Narrow"/>
          <w:sz w:val="20"/>
          <w:szCs w:val="20"/>
        </w:rPr>
        <w:t xml:space="preserve"> </w:t>
      </w:r>
      <w:r w:rsidRPr="00DB132B">
        <w:rPr>
          <w:rFonts w:ascii="Arial Narrow" w:hAnsi="Arial Narrow"/>
          <w:sz w:val="20"/>
          <w:szCs w:val="20"/>
        </w:rPr>
        <w:t>хозяйственной деятельности составляют до</w:t>
      </w:r>
      <w:r>
        <w:rPr>
          <w:rFonts w:ascii="Arial Narrow" w:hAnsi="Arial Narrow"/>
          <w:sz w:val="20"/>
          <w:szCs w:val="20"/>
        </w:rPr>
        <w:t xml:space="preserve"> </w:t>
      </w:r>
      <w:r w:rsidR="00EA36EB">
        <w:rPr>
          <w:rFonts w:ascii="Arial Narrow" w:hAnsi="Arial Narrow"/>
          <w:sz w:val="20"/>
          <w:szCs w:val="20"/>
        </w:rPr>
        <w:t>120</w:t>
      </w:r>
      <w:r>
        <w:rPr>
          <w:rFonts w:ascii="Arial Narrow" w:hAnsi="Arial Narrow"/>
          <w:sz w:val="20"/>
          <w:szCs w:val="20"/>
        </w:rPr>
        <w:t xml:space="preserve"> </w:t>
      </w:r>
      <w:r w:rsidRPr="00DB132B">
        <w:rPr>
          <w:rFonts w:ascii="Arial Narrow" w:hAnsi="Arial Narrow"/>
          <w:sz w:val="20"/>
          <w:szCs w:val="20"/>
        </w:rPr>
        <w:t>миллионов рублей в</w:t>
      </w:r>
      <w:r>
        <w:rPr>
          <w:rFonts w:ascii="Arial Narrow" w:hAnsi="Arial Narrow"/>
          <w:sz w:val="20"/>
          <w:szCs w:val="20"/>
        </w:rPr>
        <w:t xml:space="preserve"> </w:t>
      </w:r>
      <w:r w:rsidRPr="00DB132B">
        <w:rPr>
          <w:rFonts w:ascii="Arial Narrow" w:hAnsi="Arial Narrow"/>
          <w:sz w:val="20"/>
          <w:szCs w:val="20"/>
        </w:rPr>
        <w:t>год</w:t>
      </w:r>
      <w:r>
        <w:rPr>
          <w:rFonts w:ascii="Arial Narrow" w:hAnsi="Arial Narrow"/>
          <w:sz w:val="20"/>
          <w:szCs w:val="20"/>
        </w:rPr>
        <w:t>;</w:t>
      </w:r>
      <w:r w:rsidRPr="00DB132B">
        <w:rPr>
          <w:rFonts w:ascii="Arial Narrow" w:hAnsi="Arial Narrow"/>
          <w:sz w:val="20"/>
          <w:szCs w:val="20"/>
        </w:rPr>
        <w:t xml:space="preserve"> </w:t>
      </w:r>
      <w:r>
        <w:rPr>
          <w:rFonts w:ascii="Arial Narrow" w:hAnsi="Arial Narrow"/>
          <w:sz w:val="20"/>
          <w:szCs w:val="20"/>
        </w:rPr>
        <w:t xml:space="preserve">в </w:t>
      </w:r>
      <w:r w:rsidRPr="00DB132B">
        <w:rPr>
          <w:rFonts w:ascii="Arial Narrow" w:hAnsi="Arial Narrow"/>
          <w:sz w:val="20"/>
          <w:szCs w:val="20"/>
        </w:rPr>
        <w:t>малом предприятии работает до</w:t>
      </w:r>
      <w:r>
        <w:rPr>
          <w:rFonts w:ascii="Arial Narrow" w:hAnsi="Arial Narrow"/>
          <w:sz w:val="20"/>
          <w:szCs w:val="20"/>
        </w:rPr>
        <w:t xml:space="preserve"> </w:t>
      </w:r>
      <w:r w:rsidRPr="00DB132B">
        <w:rPr>
          <w:rFonts w:ascii="Arial Narrow" w:hAnsi="Arial Narrow"/>
          <w:sz w:val="20"/>
          <w:szCs w:val="20"/>
        </w:rPr>
        <w:t>100</w:t>
      </w:r>
      <w:r>
        <w:rPr>
          <w:rFonts w:ascii="Arial Narrow" w:hAnsi="Arial Narrow"/>
          <w:sz w:val="20"/>
          <w:szCs w:val="20"/>
        </w:rPr>
        <w:t xml:space="preserve"> </w:t>
      </w:r>
      <w:r w:rsidRPr="00DB132B">
        <w:rPr>
          <w:rFonts w:ascii="Arial Narrow" w:hAnsi="Arial Narrow"/>
          <w:sz w:val="20"/>
          <w:szCs w:val="20"/>
        </w:rPr>
        <w:t>человек, а</w:t>
      </w:r>
      <w:r>
        <w:rPr>
          <w:rFonts w:ascii="Arial Narrow" w:hAnsi="Arial Narrow"/>
          <w:sz w:val="20"/>
          <w:szCs w:val="20"/>
        </w:rPr>
        <w:t xml:space="preserve"> </w:t>
      </w:r>
      <w:r w:rsidRPr="00DB132B">
        <w:rPr>
          <w:rFonts w:ascii="Arial Narrow" w:hAnsi="Arial Narrow"/>
          <w:sz w:val="20"/>
          <w:szCs w:val="20"/>
        </w:rPr>
        <w:t>е</w:t>
      </w:r>
      <w:r w:rsidR="00EA36EB">
        <w:rPr>
          <w:rFonts w:ascii="Arial Narrow" w:hAnsi="Arial Narrow"/>
          <w:sz w:val="20"/>
          <w:szCs w:val="20"/>
        </w:rPr>
        <w:t>го</w:t>
      </w:r>
      <w:r>
        <w:rPr>
          <w:rFonts w:ascii="Arial Narrow" w:hAnsi="Arial Narrow"/>
          <w:sz w:val="20"/>
          <w:szCs w:val="20"/>
        </w:rPr>
        <w:t xml:space="preserve"> </w:t>
      </w:r>
      <w:r w:rsidRPr="00DB132B">
        <w:rPr>
          <w:rFonts w:ascii="Arial Narrow" w:hAnsi="Arial Narrow"/>
          <w:sz w:val="20"/>
          <w:szCs w:val="20"/>
        </w:rPr>
        <w:t>обороты составляют до</w:t>
      </w:r>
      <w:r>
        <w:rPr>
          <w:rFonts w:ascii="Arial Narrow" w:hAnsi="Arial Narrow"/>
          <w:sz w:val="20"/>
          <w:szCs w:val="20"/>
        </w:rPr>
        <w:t xml:space="preserve"> </w:t>
      </w:r>
      <w:r w:rsidR="00EA36EB">
        <w:rPr>
          <w:rFonts w:ascii="Arial Narrow" w:hAnsi="Arial Narrow"/>
          <w:sz w:val="20"/>
          <w:szCs w:val="20"/>
        </w:rPr>
        <w:t>8</w:t>
      </w:r>
      <w:r w:rsidRPr="00DB132B">
        <w:rPr>
          <w:rFonts w:ascii="Arial Narrow" w:hAnsi="Arial Narrow"/>
          <w:sz w:val="20"/>
          <w:szCs w:val="20"/>
        </w:rPr>
        <w:t>00 миллионов рублей в</w:t>
      </w:r>
      <w:r>
        <w:rPr>
          <w:rFonts w:ascii="Arial Narrow" w:hAnsi="Arial Narrow"/>
          <w:sz w:val="20"/>
          <w:szCs w:val="20"/>
        </w:rPr>
        <w:t xml:space="preserve"> </w:t>
      </w:r>
      <w:r w:rsidRPr="00DB132B">
        <w:rPr>
          <w:rFonts w:ascii="Arial Narrow" w:hAnsi="Arial Narrow"/>
          <w:sz w:val="20"/>
          <w:szCs w:val="20"/>
        </w:rPr>
        <w:t>год</w:t>
      </w:r>
      <w:r>
        <w:rPr>
          <w:rFonts w:ascii="Arial Narrow" w:hAnsi="Arial Narrow"/>
          <w:sz w:val="20"/>
          <w:szCs w:val="20"/>
        </w:rPr>
        <w:t xml:space="preserve"> –</w:t>
      </w:r>
      <w:r w:rsidRPr="00DB132B">
        <w:rPr>
          <w:rFonts w:ascii="Arial Narrow" w:hAnsi="Arial Narrow"/>
          <w:sz w:val="20"/>
          <w:szCs w:val="20"/>
        </w:rPr>
        <w:t xml:space="preserve"> </w:t>
      </w:r>
      <w:r>
        <w:rPr>
          <w:rFonts w:ascii="Arial Narrow" w:hAnsi="Arial Narrow"/>
          <w:sz w:val="20"/>
          <w:szCs w:val="20"/>
        </w:rPr>
        <w:t>э</w:t>
      </w:r>
      <w:r w:rsidRPr="00DB132B">
        <w:rPr>
          <w:rFonts w:ascii="Arial Narrow" w:hAnsi="Arial Narrow"/>
          <w:sz w:val="20"/>
          <w:szCs w:val="20"/>
        </w:rPr>
        <w:t xml:space="preserve">то определено Постановлением Правительства РФ </w:t>
      </w:r>
      <w:r w:rsidR="00EA36EB">
        <w:rPr>
          <w:rFonts w:ascii="Arial Narrow" w:hAnsi="Arial Narrow"/>
          <w:sz w:val="20"/>
          <w:szCs w:val="20"/>
        </w:rPr>
        <w:t>от 13.07.2015 № 702</w:t>
      </w:r>
      <w:r>
        <w:rPr>
          <w:rFonts w:ascii="Arial Narrow" w:hAnsi="Arial Narrow"/>
          <w:sz w:val="20"/>
          <w:szCs w:val="20"/>
        </w:rPr>
        <w:t>)</w:t>
      </w:r>
      <w:r w:rsidRPr="00DB132B">
        <w:rPr>
          <w:rStyle w:val="FontStyle68"/>
          <w:rFonts w:ascii="Arial Narrow" w:hAnsi="Arial Narrow"/>
          <w:sz w:val="20"/>
          <w:szCs w:val="20"/>
        </w:rPr>
        <w:t>.</w:t>
      </w:r>
      <w:proofErr w:type="gramEnd"/>
    </w:p>
    <w:p w:rsidR="00E16430" w:rsidRPr="002A7525" w:rsidRDefault="00E16430" w:rsidP="00932B17">
      <w:pPr>
        <w:pStyle w:val="Style5"/>
        <w:widowControl/>
        <w:spacing w:line="216" w:lineRule="auto"/>
        <w:ind w:firstLine="698"/>
        <w:rPr>
          <w:rStyle w:val="FontStyle68"/>
          <w:rFonts w:ascii="Arial Narrow" w:hAnsi="Arial Narrow"/>
          <w:sz w:val="20"/>
          <w:szCs w:val="20"/>
        </w:rPr>
      </w:pPr>
      <w:proofErr w:type="gramStart"/>
      <w:r w:rsidRPr="002A7525">
        <w:rPr>
          <w:rStyle w:val="FontStyle68"/>
          <w:rFonts w:ascii="Arial Narrow" w:hAnsi="Arial Narrow"/>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w:t>
      </w:r>
      <w:proofErr w:type="spellStart"/>
      <w:r w:rsidRPr="002A7525">
        <w:rPr>
          <w:rStyle w:val="FontStyle68"/>
          <w:rFonts w:ascii="Arial Narrow" w:hAnsi="Arial Narrow"/>
          <w:sz w:val="20"/>
          <w:szCs w:val="20"/>
        </w:rPr>
        <w:t>микропредприятий</w:t>
      </w:r>
      <w:proofErr w:type="spellEnd"/>
      <w:r w:rsidRPr="002A7525">
        <w:rPr>
          <w:rStyle w:val="FontStyle68"/>
          <w:rFonts w:ascii="Arial Narrow" w:hAnsi="Arial Narrow"/>
          <w:sz w:val="20"/>
          <w:szCs w:val="20"/>
        </w:rPr>
        <w:t xml:space="preserve"> не более</w:t>
      </w:r>
      <w:proofErr w:type="gramEnd"/>
      <w:r w:rsidRPr="002A7525">
        <w:rPr>
          <w:rStyle w:val="FontStyle68"/>
          <w:rFonts w:ascii="Arial Narrow" w:hAnsi="Arial Narrow"/>
          <w:sz w:val="20"/>
          <w:szCs w:val="20"/>
        </w:rPr>
        <w:t xml:space="preserve"> чем на пятнадцать часов.</w:t>
      </w:r>
      <w:r>
        <w:rPr>
          <w:rStyle w:val="FontStyle68"/>
          <w:rFonts w:ascii="Arial Narrow" w:hAnsi="Arial Narrow"/>
          <w:sz w:val="20"/>
          <w:szCs w:val="20"/>
        </w:rPr>
        <w:t xml:space="preserve"> </w:t>
      </w:r>
      <w:r w:rsidRPr="002A7525">
        <w:rPr>
          <w:rStyle w:val="FontStyle68"/>
          <w:rFonts w:ascii="Arial Narrow" w:hAnsi="Arial Narrow"/>
          <w:sz w:val="20"/>
          <w:szCs w:val="20"/>
        </w:rPr>
        <w:t>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E16430" w:rsidRPr="002A7525" w:rsidRDefault="00E16430" w:rsidP="00932B17">
      <w:pPr>
        <w:pStyle w:val="Style6"/>
        <w:widowControl/>
        <w:tabs>
          <w:tab w:val="left" w:pos="1195"/>
        </w:tabs>
        <w:spacing w:line="216" w:lineRule="auto"/>
        <w:rPr>
          <w:rStyle w:val="FontStyle68"/>
          <w:rFonts w:ascii="Arial Narrow" w:hAnsi="Arial Narrow"/>
          <w:sz w:val="20"/>
          <w:szCs w:val="20"/>
        </w:rPr>
      </w:pPr>
      <w:r w:rsidRPr="002A7525">
        <w:rPr>
          <w:rStyle w:val="FontStyle68"/>
          <w:rFonts w:ascii="Arial Narrow" w:hAnsi="Arial Narrow"/>
          <w:sz w:val="20"/>
          <w:szCs w:val="20"/>
        </w:rPr>
        <w:t>В органах ГПН ведется учет объектов защиты, органов власти путем</w:t>
      </w:r>
      <w:r>
        <w:rPr>
          <w:rStyle w:val="FontStyle68"/>
          <w:rFonts w:ascii="Arial Narrow" w:hAnsi="Arial Narrow"/>
          <w:sz w:val="20"/>
          <w:szCs w:val="20"/>
        </w:rPr>
        <w:t xml:space="preserve"> </w:t>
      </w:r>
      <w:r w:rsidRPr="002A7525">
        <w:rPr>
          <w:rStyle w:val="FontStyle68"/>
          <w:rFonts w:ascii="Arial Narrow" w:hAnsi="Arial Narrow"/>
          <w:sz w:val="20"/>
          <w:szCs w:val="20"/>
        </w:rPr>
        <w:t>ведения журнала учета объектов, в котором:</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для органов власти - учитывается их территориальное расположение с учетом административно-территориального деления;</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для зданий, строений и сооружений, включая временные - учитывается каждый объект защиты, имеющий адрес местоположения,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E16430" w:rsidRDefault="00E16430" w:rsidP="00932B17">
      <w:pPr>
        <w:pStyle w:val="Style6"/>
        <w:widowControl/>
        <w:tabs>
          <w:tab w:val="left" w:pos="1195"/>
        </w:tabs>
        <w:spacing w:line="216" w:lineRule="auto"/>
        <w:rPr>
          <w:rStyle w:val="FontStyle68"/>
          <w:rFonts w:ascii="Arial Narrow" w:hAnsi="Arial Narrow"/>
          <w:sz w:val="20"/>
          <w:szCs w:val="20"/>
        </w:rPr>
      </w:pPr>
      <w:r w:rsidRPr="002A7525">
        <w:rPr>
          <w:rStyle w:val="FontStyle68"/>
          <w:rFonts w:ascii="Arial Narrow" w:hAnsi="Arial Narrow"/>
          <w:sz w:val="20"/>
          <w:szCs w:val="20"/>
        </w:rPr>
        <w:t>Журнал учета объектов подлежит ежегодной корректировке</w:t>
      </w:r>
      <w:r>
        <w:rPr>
          <w:rStyle w:val="FontStyle68"/>
          <w:rFonts w:ascii="Arial Narrow" w:hAnsi="Arial Narrow"/>
          <w:sz w:val="20"/>
          <w:szCs w:val="20"/>
        </w:rPr>
        <w:t>.</w:t>
      </w:r>
    </w:p>
    <w:p w:rsidR="00E16430" w:rsidRPr="002A7525" w:rsidRDefault="00E16430" w:rsidP="00932B17">
      <w:pPr>
        <w:pStyle w:val="Style6"/>
        <w:widowControl/>
        <w:tabs>
          <w:tab w:val="left" w:pos="1195"/>
        </w:tabs>
        <w:spacing w:line="216" w:lineRule="auto"/>
        <w:rPr>
          <w:rStyle w:val="FontStyle68"/>
          <w:rFonts w:ascii="Arial Narrow" w:hAnsi="Arial Narrow"/>
          <w:sz w:val="20"/>
          <w:szCs w:val="20"/>
        </w:rPr>
      </w:pPr>
      <w:r w:rsidRPr="002A7525">
        <w:rPr>
          <w:rStyle w:val="FontStyle68"/>
          <w:rFonts w:ascii="Arial Narrow" w:hAnsi="Arial Narrow"/>
          <w:sz w:val="20"/>
          <w:szCs w:val="20"/>
        </w:rPr>
        <w:t>Деятельность должностных лиц органов ГПН осуществляется в</w:t>
      </w:r>
      <w:r>
        <w:rPr>
          <w:rStyle w:val="FontStyle68"/>
          <w:rFonts w:ascii="Arial Narrow" w:hAnsi="Arial Narrow"/>
          <w:sz w:val="20"/>
          <w:szCs w:val="20"/>
        </w:rPr>
        <w:t xml:space="preserve"> </w:t>
      </w:r>
      <w:r w:rsidRPr="002A7525">
        <w:rPr>
          <w:rStyle w:val="FontStyle68"/>
          <w:rFonts w:ascii="Arial Narrow" w:hAnsi="Arial Narrow"/>
          <w:sz w:val="20"/>
          <w:szCs w:val="20"/>
        </w:rPr>
        <w:t xml:space="preserve">соответствии </w:t>
      </w:r>
      <w:proofErr w:type="gramStart"/>
      <w:r w:rsidRPr="002A7525">
        <w:rPr>
          <w:rStyle w:val="FontStyle68"/>
          <w:rFonts w:ascii="Arial Narrow" w:hAnsi="Arial Narrow"/>
          <w:sz w:val="20"/>
          <w:szCs w:val="20"/>
        </w:rPr>
        <w:t>с</w:t>
      </w:r>
      <w:proofErr w:type="gramEnd"/>
      <w:r w:rsidRPr="002A7525">
        <w:rPr>
          <w:rStyle w:val="FontStyle68"/>
          <w:rFonts w:ascii="Arial Narrow" w:hAnsi="Arial Narrow"/>
          <w:sz w:val="20"/>
          <w:szCs w:val="20"/>
        </w:rPr>
        <w:t>:</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пятилетними планами проведения проверок органов власти</w:t>
      </w:r>
      <w:r>
        <w:rPr>
          <w:rStyle w:val="FontStyle68"/>
          <w:rFonts w:ascii="Arial Narrow" w:hAnsi="Arial Narrow"/>
          <w:sz w:val="20"/>
          <w:szCs w:val="20"/>
        </w:rPr>
        <w:t xml:space="preserve"> (</w:t>
      </w:r>
      <w:r w:rsidRPr="002A7525">
        <w:rPr>
          <w:rStyle w:val="FontStyle68"/>
          <w:rFonts w:ascii="Arial Narrow" w:hAnsi="Arial Narrow"/>
          <w:sz w:val="20"/>
          <w:szCs w:val="20"/>
        </w:rPr>
        <w:t>разрабатывается не позднее 15 августа перед началом первого календарного года в пятилетнем плане и утверждается начальником органа ГПН до 20 августа</w:t>
      </w:r>
      <w:r>
        <w:rPr>
          <w:rStyle w:val="FontStyle68"/>
          <w:rFonts w:ascii="Arial Narrow" w:hAnsi="Arial Narrow"/>
          <w:sz w:val="20"/>
          <w:szCs w:val="20"/>
        </w:rPr>
        <w:t>)</w:t>
      </w:r>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ежегодными планами проведения проверок объектов защиты, правообладателями которых являются юридические лица и индивидуальные предприниматели (ежегодный план)</w:t>
      </w:r>
      <w:r w:rsidRPr="00DE1E5F">
        <w:rPr>
          <w:rStyle w:val="FontStyle68"/>
          <w:rFonts w:ascii="Arial Narrow" w:hAnsi="Arial Narrow"/>
          <w:sz w:val="20"/>
          <w:szCs w:val="20"/>
        </w:rPr>
        <w:t xml:space="preserve"> </w:t>
      </w:r>
      <w:r>
        <w:rPr>
          <w:rStyle w:val="FontStyle68"/>
          <w:rFonts w:ascii="Arial Narrow" w:hAnsi="Arial Narrow"/>
          <w:sz w:val="20"/>
          <w:szCs w:val="20"/>
        </w:rPr>
        <w:t>(</w:t>
      </w:r>
      <w:r w:rsidRPr="002A7525">
        <w:rPr>
          <w:rStyle w:val="FontStyle68"/>
          <w:rFonts w:ascii="Arial Narrow" w:hAnsi="Arial Narrow"/>
          <w:sz w:val="20"/>
          <w:szCs w:val="20"/>
        </w:rPr>
        <w:t>разрабатывается не позднее 20 августа года, предшествующего году проведения плановых проверок, и утверждается начальником органа ГПН до 20 октября</w:t>
      </w:r>
      <w:r>
        <w:rPr>
          <w:rStyle w:val="FontStyle68"/>
          <w:rFonts w:ascii="Arial Narrow" w:hAnsi="Arial Narrow"/>
          <w:sz w:val="20"/>
          <w:szCs w:val="20"/>
        </w:rPr>
        <w:t>);</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ежегодными планами проведения проверок объектов защиты физических лиц-правообладателей, за исключением объектов защиты - жилых помещений (ежегодный план проверок физических лиц-правообладателей соответственно)</w:t>
      </w:r>
      <w:r>
        <w:rPr>
          <w:rStyle w:val="FontStyle68"/>
          <w:rFonts w:ascii="Arial Narrow" w:hAnsi="Arial Narrow"/>
          <w:sz w:val="20"/>
          <w:szCs w:val="20"/>
        </w:rPr>
        <w:t xml:space="preserve"> (</w:t>
      </w:r>
      <w:r w:rsidRPr="002A7525">
        <w:rPr>
          <w:rStyle w:val="FontStyle68"/>
          <w:rFonts w:ascii="Arial Narrow" w:hAnsi="Arial Narrow"/>
          <w:sz w:val="20"/>
          <w:szCs w:val="20"/>
        </w:rPr>
        <w:t>разрабатывается не позднее 15 августа перед началом календарного года и утверждается начальником органа ГПН до 20 августа</w:t>
      </w:r>
      <w:r>
        <w:rPr>
          <w:rStyle w:val="FontStyle68"/>
          <w:rFonts w:ascii="Arial Narrow" w:hAnsi="Arial Narrow"/>
          <w:sz w:val="20"/>
          <w:szCs w:val="20"/>
        </w:rPr>
        <w:t>)</w:t>
      </w:r>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Планы хранятся в течение трех лет.</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ДНД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специальных и воинских подразделений. Ежегодный план размещается на официальном сайте МЧС России в сети Интернет.</w:t>
      </w:r>
    </w:p>
    <w:p w:rsidR="00E16430" w:rsidRDefault="00E16430" w:rsidP="00932B17">
      <w:pPr>
        <w:pStyle w:val="Style5"/>
        <w:widowControl/>
        <w:spacing w:line="216" w:lineRule="auto"/>
        <w:rPr>
          <w:rStyle w:val="FontStyle68"/>
          <w:rFonts w:ascii="Arial Narrow" w:hAnsi="Arial Narrow"/>
          <w:sz w:val="20"/>
          <w:szCs w:val="20"/>
        </w:rPr>
      </w:pPr>
      <w:proofErr w:type="gramStart"/>
      <w:r w:rsidRPr="002A7525">
        <w:rPr>
          <w:rStyle w:val="FontStyle68"/>
          <w:rFonts w:ascii="Arial Narrow" w:hAnsi="Arial Narrow"/>
          <w:sz w:val="20"/>
          <w:szCs w:val="20"/>
        </w:rPr>
        <w:t>Пятилетний план, ежегодный план, ежегодный план проверок физических лиц-правообладателей каждого органа ГПН, утвержденный его начальником, до 31 декабря года, предшествующего году проведения плановых проверок, публикуется региональным центром МЧС России, главным управлением МЧС России по субъекту Российской Федерации, органом ГПН специальных и воинских подразделений на их официальных сайтах в сети Интернет (при наличии таковых), а также размещается на информационных стендах в</w:t>
      </w:r>
      <w:proofErr w:type="gramEnd"/>
      <w:r w:rsidRPr="002A7525">
        <w:rPr>
          <w:rStyle w:val="FontStyle68"/>
          <w:rFonts w:ascii="Arial Narrow" w:hAnsi="Arial Narrow"/>
          <w:sz w:val="20"/>
          <w:szCs w:val="20"/>
        </w:rPr>
        <w:t xml:space="preserve"> </w:t>
      </w:r>
      <w:proofErr w:type="gramStart"/>
      <w:r w:rsidRPr="002A7525">
        <w:rPr>
          <w:rStyle w:val="FontStyle68"/>
          <w:rFonts w:ascii="Arial Narrow" w:hAnsi="Arial Narrow"/>
          <w:sz w:val="20"/>
          <w:szCs w:val="20"/>
        </w:rPr>
        <w:t>помещениях</w:t>
      </w:r>
      <w:proofErr w:type="gramEnd"/>
      <w:r w:rsidRPr="002A7525">
        <w:rPr>
          <w:rStyle w:val="FontStyle68"/>
          <w:rFonts w:ascii="Arial Narrow" w:hAnsi="Arial Narrow"/>
          <w:sz w:val="20"/>
          <w:szCs w:val="20"/>
        </w:rPr>
        <w:t xml:space="preserve"> органов ГПН, непосредственно участвующих в осуществлении государственной функции. </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 xml:space="preserve">Основанием для включения плановой проверки органа власти в пятилетний план является истечение пяти лет со дня </w:t>
      </w:r>
      <w:proofErr w:type="gramStart"/>
      <w:r w:rsidRPr="002A7525">
        <w:rPr>
          <w:rStyle w:val="FontStyle68"/>
          <w:rFonts w:ascii="Arial Narrow" w:hAnsi="Arial Narrow"/>
          <w:sz w:val="20"/>
          <w:szCs w:val="20"/>
        </w:rPr>
        <w:t>окончания проведения последней плановой проверки органа власти</w:t>
      </w:r>
      <w:proofErr w:type="gramEnd"/>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Основанием для включения плановой проверки объекта защиты в ежегодный план является истечение:</w:t>
      </w:r>
    </w:p>
    <w:p w:rsidR="00E16430" w:rsidRPr="002A7525" w:rsidRDefault="00E16430" w:rsidP="00932B17">
      <w:pPr>
        <w:pStyle w:val="Style6"/>
        <w:widowControl/>
        <w:tabs>
          <w:tab w:val="left" w:pos="1022"/>
        </w:tabs>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1)</w:t>
      </w:r>
      <w:r w:rsidRPr="002A7525">
        <w:rPr>
          <w:rStyle w:val="FontStyle68"/>
          <w:rFonts w:ascii="Arial Narrow" w:hAnsi="Arial Narrow"/>
          <w:sz w:val="20"/>
          <w:szCs w:val="20"/>
        </w:rPr>
        <w:tab/>
        <w:t>трех лет со дня:</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ввода объекта защиты в эксплуатацию или изменения его класса функциональной пожарной опасности;</w:t>
      </w:r>
    </w:p>
    <w:p w:rsidR="00E16430" w:rsidRPr="002A7525" w:rsidRDefault="00E16430" w:rsidP="00932B17">
      <w:pPr>
        <w:pStyle w:val="Style5"/>
        <w:widowControl/>
        <w:spacing w:line="216" w:lineRule="auto"/>
        <w:ind w:left="727" w:firstLine="0"/>
        <w:rPr>
          <w:rStyle w:val="FontStyle68"/>
          <w:rFonts w:ascii="Arial Narrow" w:hAnsi="Arial Narrow"/>
          <w:sz w:val="20"/>
          <w:szCs w:val="20"/>
        </w:rPr>
      </w:pPr>
      <w:r w:rsidRPr="002A7525">
        <w:rPr>
          <w:rStyle w:val="FontStyle68"/>
          <w:rFonts w:ascii="Arial Narrow" w:hAnsi="Arial Narrow"/>
          <w:sz w:val="20"/>
          <w:szCs w:val="20"/>
        </w:rPr>
        <w:t>окончания проведения последней плановой проверки;</w:t>
      </w:r>
    </w:p>
    <w:p w:rsidR="00E16430" w:rsidRPr="002A7525" w:rsidRDefault="00E16430" w:rsidP="00932B17">
      <w:pPr>
        <w:pStyle w:val="Style6"/>
        <w:widowControl/>
        <w:tabs>
          <w:tab w:val="left" w:pos="1015"/>
        </w:tabs>
        <w:spacing w:line="216" w:lineRule="auto"/>
        <w:rPr>
          <w:rStyle w:val="FontStyle68"/>
          <w:rFonts w:ascii="Arial Narrow" w:hAnsi="Arial Narrow"/>
          <w:sz w:val="20"/>
          <w:szCs w:val="20"/>
        </w:rPr>
      </w:pPr>
      <w:r w:rsidRPr="002A7525">
        <w:rPr>
          <w:rStyle w:val="FontStyle68"/>
          <w:rFonts w:ascii="Arial Narrow" w:hAnsi="Arial Narrow"/>
          <w:sz w:val="20"/>
          <w:szCs w:val="20"/>
        </w:rPr>
        <w:t>2)</w:t>
      </w:r>
      <w:r w:rsidRPr="002A7525">
        <w:rPr>
          <w:rStyle w:val="FontStyle68"/>
          <w:rFonts w:ascii="Arial Narrow" w:hAnsi="Arial Narrow"/>
          <w:sz w:val="20"/>
          <w:szCs w:val="20"/>
        </w:rPr>
        <w:tab/>
        <w:t>одного года и более со дня окончания проведения последней плановой</w:t>
      </w:r>
      <w:r>
        <w:rPr>
          <w:rStyle w:val="FontStyle68"/>
          <w:rFonts w:ascii="Arial Narrow" w:hAnsi="Arial Narrow"/>
          <w:sz w:val="20"/>
          <w:szCs w:val="20"/>
        </w:rPr>
        <w:t xml:space="preserve"> </w:t>
      </w:r>
      <w:r w:rsidRPr="002A7525">
        <w:rPr>
          <w:rStyle w:val="FontStyle68"/>
          <w:rFonts w:ascii="Arial Narrow" w:hAnsi="Arial Narrow"/>
          <w:sz w:val="20"/>
          <w:szCs w:val="20"/>
        </w:rPr>
        <w:t>проверки объекта защиты, используемого (эксплуатируемого) организацией,</w:t>
      </w:r>
      <w:r>
        <w:rPr>
          <w:rStyle w:val="FontStyle68"/>
          <w:rFonts w:ascii="Arial Narrow" w:hAnsi="Arial Narrow"/>
          <w:sz w:val="20"/>
          <w:szCs w:val="20"/>
        </w:rPr>
        <w:t xml:space="preserve"> </w:t>
      </w:r>
      <w:r w:rsidRPr="002A7525">
        <w:rPr>
          <w:rStyle w:val="FontStyle68"/>
          <w:rFonts w:ascii="Arial Narrow" w:hAnsi="Arial Narrow"/>
          <w:sz w:val="20"/>
          <w:szCs w:val="20"/>
        </w:rPr>
        <w:t>осуществляющей отдельные виды деятельности, перечень которых</w:t>
      </w:r>
      <w:r>
        <w:rPr>
          <w:rStyle w:val="FontStyle68"/>
          <w:rFonts w:ascii="Arial Narrow" w:hAnsi="Arial Narrow"/>
          <w:sz w:val="20"/>
          <w:szCs w:val="20"/>
        </w:rPr>
        <w:t xml:space="preserve"> </w:t>
      </w:r>
      <w:r w:rsidRPr="002A7525">
        <w:rPr>
          <w:rStyle w:val="FontStyle68"/>
          <w:rFonts w:ascii="Arial Narrow" w:hAnsi="Arial Narrow"/>
          <w:sz w:val="20"/>
          <w:szCs w:val="20"/>
        </w:rPr>
        <w:t>устанавливается Правительством Российской Федерации.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Основанием для включения плановой проверки объекта защиты в ежегодный план проверок физических лиц-правообладателей является истечение трех лет со дня:</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ввода объекта защиты в эксплуатацию или изменения его класса функциональной пожарной опасности;</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окончания проведения последней плановой проверки.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Орган ГПН не вправе оценивать полноту и достоверность заключения НОР</w:t>
      </w:r>
      <w:r>
        <w:rPr>
          <w:rStyle w:val="FontStyle68"/>
          <w:rFonts w:ascii="Arial Narrow" w:hAnsi="Arial Narrow"/>
          <w:sz w:val="20"/>
          <w:szCs w:val="20"/>
        </w:rPr>
        <w:t xml:space="preserve"> (независимой оценки пожарного риска)</w:t>
      </w:r>
      <w:r w:rsidRPr="002A7525">
        <w:rPr>
          <w:rStyle w:val="FontStyle68"/>
          <w:rFonts w:ascii="Arial Narrow" w:hAnsi="Arial Narrow"/>
          <w:sz w:val="20"/>
          <w:szCs w:val="20"/>
        </w:rPr>
        <w:t xml:space="preserve"> на объекте защиты.</w:t>
      </w:r>
    </w:p>
    <w:p w:rsidR="00E16430" w:rsidRPr="002A7525" w:rsidRDefault="00E16430" w:rsidP="00932B17">
      <w:pPr>
        <w:pStyle w:val="Style6"/>
        <w:widowControl/>
        <w:tabs>
          <w:tab w:val="left" w:pos="1181"/>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В пятилетний план и ежегодный план проверок физических лиц-правообладателей могут вноситься изменения на основании решения</w:t>
      </w:r>
      <w:r>
        <w:rPr>
          <w:rStyle w:val="FontStyle68"/>
          <w:rFonts w:ascii="Arial Narrow" w:hAnsi="Arial Narrow"/>
          <w:sz w:val="20"/>
          <w:szCs w:val="20"/>
        </w:rPr>
        <w:t xml:space="preserve"> </w:t>
      </w:r>
      <w:r w:rsidRPr="002A7525">
        <w:rPr>
          <w:rStyle w:val="FontStyle68"/>
          <w:rFonts w:ascii="Arial Narrow" w:hAnsi="Arial Narrow"/>
          <w:sz w:val="20"/>
          <w:szCs w:val="20"/>
        </w:rPr>
        <w:t>Правительства Российской Федерации, а также в связи с постановкой на учет</w:t>
      </w:r>
      <w:r>
        <w:rPr>
          <w:rStyle w:val="FontStyle68"/>
          <w:rFonts w:ascii="Arial Narrow" w:hAnsi="Arial Narrow"/>
          <w:sz w:val="20"/>
          <w:szCs w:val="20"/>
        </w:rPr>
        <w:t xml:space="preserve"> </w:t>
      </w:r>
      <w:r w:rsidRPr="002A7525">
        <w:rPr>
          <w:rStyle w:val="FontStyle68"/>
          <w:rFonts w:ascii="Arial Narrow" w:hAnsi="Arial Narrow"/>
          <w:sz w:val="20"/>
          <w:szCs w:val="20"/>
        </w:rPr>
        <w:t>новых объектов защиты, ликвидацией объектов защиты, результатами анализа</w:t>
      </w:r>
      <w:r>
        <w:rPr>
          <w:rStyle w:val="FontStyle68"/>
          <w:rFonts w:ascii="Arial Narrow" w:hAnsi="Arial Narrow"/>
          <w:sz w:val="20"/>
          <w:szCs w:val="20"/>
        </w:rPr>
        <w:t xml:space="preserve"> </w:t>
      </w:r>
      <w:r w:rsidRPr="002A7525">
        <w:rPr>
          <w:rStyle w:val="FontStyle68"/>
          <w:rFonts w:ascii="Arial Narrow" w:hAnsi="Arial Narrow"/>
          <w:sz w:val="20"/>
          <w:szCs w:val="20"/>
        </w:rPr>
        <w:t>обстановки с пожарами, изменением уровня противопожарного состояния</w:t>
      </w:r>
      <w:r>
        <w:rPr>
          <w:rStyle w:val="FontStyle68"/>
          <w:rFonts w:ascii="Arial Narrow" w:hAnsi="Arial Narrow"/>
          <w:sz w:val="20"/>
          <w:szCs w:val="20"/>
        </w:rPr>
        <w:t xml:space="preserve"> </w:t>
      </w:r>
      <w:r w:rsidRPr="002A7525">
        <w:rPr>
          <w:rStyle w:val="FontStyle68"/>
          <w:rFonts w:ascii="Arial Narrow" w:hAnsi="Arial Narrow"/>
          <w:sz w:val="20"/>
          <w:szCs w:val="20"/>
        </w:rPr>
        <w:t>населенных пунктов, объектов защиты.</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В ежегодный план могут вноситься изменения в порядке, определенном Правительством Российской Федерации. Изменения, вносимые в ежегодный план, направляются начальником органа ГПН в органы прокуратуры с указанием оснований внесения изменений. Согласованные изменения утверждаются начальником органа ГПН и публикуются</w:t>
      </w:r>
      <w:r>
        <w:rPr>
          <w:rStyle w:val="FontStyle68"/>
          <w:rFonts w:ascii="Arial Narrow" w:hAnsi="Arial Narrow"/>
          <w:sz w:val="20"/>
          <w:szCs w:val="20"/>
        </w:rPr>
        <w:t xml:space="preserve"> в Интернете</w:t>
      </w:r>
      <w:r w:rsidRPr="002A7525">
        <w:rPr>
          <w:rStyle w:val="FontStyle68"/>
          <w:rFonts w:ascii="Arial Narrow" w:hAnsi="Arial Narrow"/>
          <w:sz w:val="20"/>
          <w:szCs w:val="20"/>
        </w:rPr>
        <w:t>,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E16430" w:rsidRPr="002A7525" w:rsidRDefault="00E16430" w:rsidP="00932B17">
      <w:pPr>
        <w:pStyle w:val="Style6"/>
        <w:widowControl/>
        <w:tabs>
          <w:tab w:val="left" w:pos="1181"/>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Объекты защиты и органы власти для осуществления государственной</w:t>
      </w:r>
      <w:r>
        <w:rPr>
          <w:rStyle w:val="FontStyle68"/>
          <w:rFonts w:ascii="Arial Narrow" w:hAnsi="Arial Narrow"/>
          <w:sz w:val="20"/>
          <w:szCs w:val="20"/>
        </w:rPr>
        <w:t xml:space="preserve"> </w:t>
      </w:r>
      <w:r w:rsidRPr="002A7525">
        <w:rPr>
          <w:rStyle w:val="FontStyle68"/>
          <w:rFonts w:ascii="Arial Narrow" w:hAnsi="Arial Narrow"/>
          <w:sz w:val="20"/>
          <w:szCs w:val="20"/>
        </w:rPr>
        <w:t>функции закрепляются за должностными лицами органов ГПН по</w:t>
      </w:r>
      <w:r>
        <w:rPr>
          <w:rStyle w:val="FontStyle68"/>
          <w:rFonts w:ascii="Arial Narrow" w:hAnsi="Arial Narrow"/>
          <w:sz w:val="20"/>
          <w:szCs w:val="20"/>
        </w:rPr>
        <w:t xml:space="preserve"> </w:t>
      </w:r>
      <w:r w:rsidRPr="002A7525">
        <w:rPr>
          <w:rStyle w:val="FontStyle68"/>
          <w:rFonts w:ascii="Arial Narrow" w:hAnsi="Arial Narrow"/>
          <w:sz w:val="20"/>
          <w:szCs w:val="20"/>
        </w:rPr>
        <w:t>территориальному или ведомственному признаку ежегодным распоряжением</w:t>
      </w:r>
      <w:r>
        <w:rPr>
          <w:rStyle w:val="FontStyle68"/>
          <w:rFonts w:ascii="Arial Narrow" w:hAnsi="Arial Narrow"/>
          <w:sz w:val="20"/>
          <w:szCs w:val="20"/>
        </w:rPr>
        <w:t xml:space="preserve"> </w:t>
      </w:r>
      <w:r w:rsidRPr="002A7525">
        <w:rPr>
          <w:rStyle w:val="FontStyle68"/>
          <w:rFonts w:ascii="Arial Narrow" w:hAnsi="Arial Narrow"/>
          <w:sz w:val="20"/>
          <w:szCs w:val="20"/>
        </w:rPr>
        <w:t>начальника органа ГПН, которое издается не позднее 30 декабря года,</w:t>
      </w:r>
      <w:r>
        <w:rPr>
          <w:rStyle w:val="FontStyle68"/>
          <w:rFonts w:ascii="Arial Narrow" w:hAnsi="Arial Narrow"/>
          <w:sz w:val="20"/>
          <w:szCs w:val="20"/>
        </w:rPr>
        <w:t xml:space="preserve"> </w:t>
      </w:r>
      <w:r w:rsidRPr="002A7525">
        <w:rPr>
          <w:rStyle w:val="FontStyle68"/>
          <w:rFonts w:ascii="Arial Narrow" w:hAnsi="Arial Narrow"/>
          <w:sz w:val="20"/>
          <w:szCs w:val="20"/>
        </w:rPr>
        <w:t>предшествующего году проведения плановых проверок.</w:t>
      </w:r>
    </w:p>
    <w:p w:rsidR="00E16430" w:rsidRPr="002A7525" w:rsidRDefault="00E16430" w:rsidP="00932B17">
      <w:pPr>
        <w:pStyle w:val="Style6"/>
        <w:widowControl/>
        <w:tabs>
          <w:tab w:val="left" w:pos="1202"/>
        </w:tabs>
        <w:spacing w:line="216" w:lineRule="auto"/>
        <w:rPr>
          <w:rStyle w:val="FontStyle68"/>
          <w:rFonts w:ascii="Arial Narrow" w:hAnsi="Arial Narrow"/>
          <w:sz w:val="20"/>
          <w:szCs w:val="20"/>
        </w:rPr>
      </w:pPr>
      <w:proofErr w:type="gramStart"/>
      <w:r>
        <w:rPr>
          <w:rStyle w:val="FontStyle68"/>
          <w:rFonts w:ascii="Arial Narrow" w:hAnsi="Arial Narrow"/>
          <w:sz w:val="20"/>
          <w:szCs w:val="20"/>
        </w:rPr>
        <w:t>С</w:t>
      </w:r>
      <w:r w:rsidRPr="002A7525">
        <w:rPr>
          <w:rStyle w:val="FontStyle68"/>
          <w:rFonts w:ascii="Arial Narrow" w:hAnsi="Arial Narrow"/>
          <w:sz w:val="20"/>
          <w:szCs w:val="20"/>
        </w:rPr>
        <w:t>тадии осуществления государственной</w:t>
      </w:r>
      <w:r>
        <w:rPr>
          <w:rStyle w:val="FontStyle68"/>
          <w:rFonts w:ascii="Arial Narrow" w:hAnsi="Arial Narrow"/>
          <w:sz w:val="20"/>
          <w:szCs w:val="20"/>
        </w:rPr>
        <w:t xml:space="preserve"> </w:t>
      </w:r>
      <w:r w:rsidRPr="002A7525">
        <w:rPr>
          <w:rStyle w:val="FontStyle68"/>
          <w:rFonts w:ascii="Arial Narrow" w:hAnsi="Arial Narrow"/>
          <w:sz w:val="20"/>
          <w:szCs w:val="20"/>
        </w:rPr>
        <w:t>функции: подготовка (ознакомление с документами по объекту надзора, в том</w:t>
      </w:r>
      <w:r>
        <w:rPr>
          <w:rStyle w:val="FontStyle68"/>
          <w:rFonts w:ascii="Arial Narrow" w:hAnsi="Arial Narrow"/>
          <w:sz w:val="20"/>
          <w:szCs w:val="20"/>
        </w:rPr>
        <w:t xml:space="preserve"> </w:t>
      </w:r>
      <w:r w:rsidRPr="002A7525">
        <w:rPr>
          <w:rStyle w:val="FontStyle68"/>
          <w:rFonts w:ascii="Arial Narrow" w:hAnsi="Arial Narrow"/>
          <w:sz w:val="20"/>
          <w:szCs w:val="20"/>
        </w:rPr>
        <w:t>числе с документами предыдущих проверок) и проведение проверки, оформление</w:t>
      </w:r>
      <w:r>
        <w:rPr>
          <w:rStyle w:val="FontStyle68"/>
          <w:rFonts w:ascii="Arial Narrow" w:hAnsi="Arial Narrow"/>
          <w:sz w:val="20"/>
          <w:szCs w:val="20"/>
        </w:rPr>
        <w:t xml:space="preserve"> </w:t>
      </w:r>
      <w:r w:rsidRPr="002A7525">
        <w:rPr>
          <w:rStyle w:val="FontStyle68"/>
          <w:rFonts w:ascii="Arial Narrow" w:hAnsi="Arial Narrow"/>
          <w:sz w:val="20"/>
          <w:szCs w:val="20"/>
        </w:rPr>
        <w:t>результатов проверки, производство по делу об административном</w:t>
      </w:r>
      <w:r>
        <w:rPr>
          <w:rStyle w:val="FontStyle68"/>
          <w:rFonts w:ascii="Arial Narrow" w:hAnsi="Arial Narrow"/>
          <w:sz w:val="20"/>
          <w:szCs w:val="20"/>
        </w:rPr>
        <w:t xml:space="preserve"> </w:t>
      </w:r>
      <w:r w:rsidRPr="002A7525">
        <w:rPr>
          <w:rStyle w:val="FontStyle68"/>
          <w:rFonts w:ascii="Arial Narrow" w:hAnsi="Arial Narrow"/>
          <w:sz w:val="20"/>
          <w:szCs w:val="20"/>
        </w:rPr>
        <w:t>правонарушении, участие в судебных заседаниях по рассмотрению дел об</w:t>
      </w:r>
      <w:r>
        <w:rPr>
          <w:rStyle w:val="FontStyle68"/>
          <w:rFonts w:ascii="Arial Narrow" w:hAnsi="Arial Narrow"/>
          <w:sz w:val="20"/>
          <w:szCs w:val="20"/>
        </w:rPr>
        <w:t xml:space="preserve"> </w:t>
      </w:r>
      <w:r w:rsidRPr="002A7525">
        <w:rPr>
          <w:rStyle w:val="FontStyle68"/>
          <w:rFonts w:ascii="Arial Narrow" w:hAnsi="Arial Narrow"/>
          <w:sz w:val="20"/>
          <w:szCs w:val="20"/>
        </w:rPr>
        <w:t>административных правонарушениях и жалоб на решения должностных лиц</w:t>
      </w:r>
      <w:r>
        <w:rPr>
          <w:rStyle w:val="FontStyle68"/>
          <w:rFonts w:ascii="Arial Narrow" w:hAnsi="Arial Narrow"/>
          <w:sz w:val="20"/>
          <w:szCs w:val="20"/>
        </w:rPr>
        <w:t xml:space="preserve"> </w:t>
      </w:r>
      <w:r w:rsidRPr="002A7525">
        <w:rPr>
          <w:rStyle w:val="FontStyle68"/>
          <w:rFonts w:ascii="Arial Narrow" w:hAnsi="Arial Narrow"/>
          <w:sz w:val="20"/>
          <w:szCs w:val="20"/>
        </w:rPr>
        <w:t>органов ГПН, прием граждан, связанный с проведением проверок, участие в</w:t>
      </w:r>
      <w:r>
        <w:rPr>
          <w:rStyle w:val="FontStyle68"/>
          <w:rFonts w:ascii="Arial Narrow" w:hAnsi="Arial Narrow"/>
          <w:sz w:val="20"/>
          <w:szCs w:val="20"/>
        </w:rPr>
        <w:t xml:space="preserve"> </w:t>
      </w:r>
      <w:r w:rsidRPr="002A7525">
        <w:rPr>
          <w:rStyle w:val="FontStyle68"/>
          <w:rFonts w:ascii="Arial Narrow" w:hAnsi="Arial Narrow"/>
          <w:sz w:val="20"/>
          <w:szCs w:val="20"/>
        </w:rPr>
        <w:t xml:space="preserve">проверках в отношении </w:t>
      </w:r>
      <w:r w:rsidRPr="002A7525">
        <w:rPr>
          <w:rStyle w:val="FontStyle68"/>
          <w:rFonts w:ascii="Arial Narrow" w:hAnsi="Arial Narrow"/>
          <w:sz w:val="20"/>
          <w:szCs w:val="20"/>
        </w:rPr>
        <w:lastRenderedPageBreak/>
        <w:t>объектов</w:t>
      </w:r>
      <w:proofErr w:type="gramEnd"/>
      <w:r w:rsidRPr="002A7525">
        <w:rPr>
          <w:rStyle w:val="FontStyle68"/>
          <w:rFonts w:ascii="Arial Narrow" w:hAnsi="Arial Narrow"/>
          <w:sz w:val="20"/>
          <w:szCs w:val="20"/>
        </w:rPr>
        <w:t xml:space="preserve"> защиты, осуществляемых непосредственно</w:t>
      </w:r>
      <w:r>
        <w:rPr>
          <w:rStyle w:val="FontStyle68"/>
          <w:rFonts w:ascii="Arial Narrow" w:hAnsi="Arial Narrow"/>
          <w:sz w:val="20"/>
          <w:szCs w:val="20"/>
        </w:rPr>
        <w:t xml:space="preserve"> </w:t>
      </w:r>
      <w:r w:rsidRPr="002A7525">
        <w:rPr>
          <w:rStyle w:val="FontStyle68"/>
          <w:rFonts w:ascii="Arial Narrow" w:hAnsi="Arial Narrow"/>
          <w:sz w:val="20"/>
          <w:szCs w:val="20"/>
        </w:rPr>
        <w:t>органами прокуратуры в рамках прокурорского надзора, участие в проведении</w:t>
      </w:r>
      <w:r>
        <w:rPr>
          <w:rStyle w:val="FontStyle68"/>
          <w:rFonts w:ascii="Arial Narrow" w:hAnsi="Arial Narrow"/>
          <w:sz w:val="20"/>
          <w:szCs w:val="20"/>
        </w:rPr>
        <w:t xml:space="preserve"> </w:t>
      </w:r>
      <w:r w:rsidRPr="002A7525">
        <w:rPr>
          <w:rStyle w:val="FontStyle68"/>
          <w:rFonts w:ascii="Arial Narrow" w:hAnsi="Arial Narrow"/>
          <w:sz w:val="20"/>
          <w:szCs w:val="20"/>
        </w:rPr>
        <w:t>предварительного расследования по фактам пожаров.</w:t>
      </w:r>
    </w:p>
    <w:p w:rsidR="00E16430" w:rsidRPr="00A66FDC" w:rsidRDefault="00E16430" w:rsidP="00932B17">
      <w:pPr>
        <w:pStyle w:val="Style14"/>
        <w:widowControl/>
        <w:spacing w:line="216" w:lineRule="auto"/>
        <w:ind w:firstLine="708"/>
        <w:rPr>
          <w:rStyle w:val="FontStyle68"/>
          <w:rFonts w:ascii="Arial Narrow" w:hAnsi="Arial Narrow"/>
          <w:i/>
          <w:sz w:val="20"/>
          <w:szCs w:val="20"/>
        </w:rPr>
      </w:pPr>
      <w:r w:rsidRPr="00A66FDC">
        <w:rPr>
          <w:rStyle w:val="FontStyle68"/>
          <w:rFonts w:ascii="Arial Narrow" w:hAnsi="Arial Narrow"/>
          <w:i/>
          <w:sz w:val="20"/>
          <w:szCs w:val="20"/>
        </w:rPr>
        <w:t>Проведение проверок</w:t>
      </w:r>
      <w:r>
        <w:rPr>
          <w:rStyle w:val="FontStyle68"/>
          <w:rFonts w:ascii="Arial Narrow" w:hAnsi="Arial Narrow"/>
          <w:i/>
          <w:sz w:val="20"/>
          <w:szCs w:val="20"/>
        </w:rPr>
        <w:t>.</w:t>
      </w:r>
    </w:p>
    <w:p w:rsidR="00E16430" w:rsidRPr="002A7525" w:rsidRDefault="00E16430" w:rsidP="00932B17">
      <w:pPr>
        <w:pStyle w:val="Style6"/>
        <w:widowControl/>
        <w:tabs>
          <w:tab w:val="left" w:pos="1138"/>
        </w:tabs>
        <w:spacing w:line="216" w:lineRule="auto"/>
        <w:rPr>
          <w:rStyle w:val="FontStyle68"/>
          <w:rFonts w:ascii="Arial Narrow" w:hAnsi="Arial Narrow"/>
          <w:sz w:val="20"/>
          <w:szCs w:val="20"/>
        </w:rPr>
      </w:pPr>
      <w:r w:rsidRPr="002A7525">
        <w:rPr>
          <w:rStyle w:val="FontStyle68"/>
          <w:rFonts w:ascii="Arial Narrow" w:hAnsi="Arial Narrow"/>
          <w:sz w:val="20"/>
          <w:szCs w:val="20"/>
        </w:rPr>
        <w:t>Проверка в отношении организаций и граждан проводится на основании</w:t>
      </w:r>
      <w:r>
        <w:rPr>
          <w:rStyle w:val="FontStyle68"/>
          <w:rFonts w:ascii="Arial Narrow" w:hAnsi="Arial Narrow"/>
          <w:sz w:val="20"/>
          <w:szCs w:val="20"/>
        </w:rPr>
        <w:t xml:space="preserve"> </w:t>
      </w:r>
      <w:r w:rsidRPr="002A7525">
        <w:rPr>
          <w:rStyle w:val="FontStyle68"/>
          <w:rFonts w:ascii="Arial Narrow" w:hAnsi="Arial Narrow"/>
          <w:sz w:val="20"/>
          <w:szCs w:val="20"/>
        </w:rPr>
        <w:t>распоряжения о проведении плановой (внеплановой) проверки объекта защиты</w:t>
      </w:r>
      <w:r>
        <w:rPr>
          <w:rStyle w:val="FontStyle68"/>
          <w:rFonts w:ascii="Arial Narrow" w:hAnsi="Arial Narrow"/>
          <w:sz w:val="20"/>
          <w:szCs w:val="20"/>
        </w:rPr>
        <w:t xml:space="preserve">, которое </w:t>
      </w:r>
      <w:r w:rsidRPr="002A7525">
        <w:rPr>
          <w:rStyle w:val="FontStyle68"/>
          <w:rFonts w:ascii="Arial Narrow" w:hAnsi="Arial Narrow"/>
          <w:sz w:val="20"/>
          <w:szCs w:val="20"/>
        </w:rPr>
        <w:t>подписывается начальником органа ГПН либо его заместителем и заверяется печатью издавшего его органа ГПН</w:t>
      </w:r>
      <w:r>
        <w:rPr>
          <w:rStyle w:val="FontStyle68"/>
          <w:rFonts w:ascii="Arial Narrow" w:hAnsi="Arial Narrow"/>
          <w:sz w:val="20"/>
          <w:szCs w:val="20"/>
        </w:rPr>
        <w:t xml:space="preserve"> и</w:t>
      </w:r>
      <w:r w:rsidRPr="002A7525">
        <w:rPr>
          <w:rStyle w:val="FontStyle68"/>
          <w:rFonts w:ascii="Arial Narrow" w:hAnsi="Arial Narrow"/>
          <w:sz w:val="20"/>
          <w:szCs w:val="20"/>
        </w:rPr>
        <w:t xml:space="preserve"> в котором указываются:</w:t>
      </w:r>
    </w:p>
    <w:p w:rsidR="00E16430" w:rsidRPr="002C2079" w:rsidRDefault="00E16430" w:rsidP="00932B17">
      <w:pPr>
        <w:pStyle w:val="Style6"/>
        <w:widowControl/>
        <w:tabs>
          <w:tab w:val="left" w:pos="1015"/>
        </w:tabs>
        <w:spacing w:line="216" w:lineRule="auto"/>
        <w:ind w:left="742" w:firstLine="0"/>
        <w:rPr>
          <w:rStyle w:val="FontStyle68"/>
          <w:rFonts w:ascii="Arial Narrow" w:hAnsi="Arial Narrow"/>
          <w:sz w:val="20"/>
          <w:szCs w:val="20"/>
        </w:rPr>
      </w:pPr>
      <w:r w:rsidRPr="002C2079">
        <w:rPr>
          <w:rStyle w:val="FontStyle68"/>
          <w:rFonts w:ascii="Arial Narrow" w:hAnsi="Arial Narrow"/>
          <w:sz w:val="20"/>
          <w:szCs w:val="20"/>
        </w:rPr>
        <w:t>1)</w:t>
      </w:r>
      <w:r w:rsidRPr="002C2079">
        <w:rPr>
          <w:rStyle w:val="FontStyle68"/>
          <w:rFonts w:ascii="Arial Narrow" w:hAnsi="Arial Narrow"/>
          <w:sz w:val="20"/>
          <w:szCs w:val="20"/>
        </w:rPr>
        <w:tab/>
        <w:t>наименование органа ГПН;</w:t>
      </w:r>
    </w:p>
    <w:p w:rsidR="00E16430" w:rsidRPr="002C2079" w:rsidRDefault="00E16430" w:rsidP="00932B17">
      <w:pPr>
        <w:pStyle w:val="Style6"/>
        <w:widowControl/>
        <w:numPr>
          <w:ilvl w:val="0"/>
          <w:numId w:val="1"/>
        </w:numPr>
        <w:tabs>
          <w:tab w:val="left" w:pos="1022"/>
        </w:tabs>
        <w:spacing w:line="216" w:lineRule="auto"/>
        <w:rPr>
          <w:rStyle w:val="FontStyle68"/>
          <w:rFonts w:ascii="Arial Narrow" w:hAnsi="Arial Narrow"/>
          <w:sz w:val="20"/>
          <w:szCs w:val="20"/>
        </w:rPr>
      </w:pPr>
      <w:r w:rsidRPr="002C2079">
        <w:rPr>
          <w:rStyle w:val="FontStyle68"/>
          <w:rFonts w:ascii="Arial Narrow" w:hAnsi="Arial Narrow"/>
          <w:sz w:val="20"/>
          <w:szCs w:val="20"/>
        </w:rPr>
        <w:t>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E16430" w:rsidRPr="002C2079" w:rsidRDefault="00E16430" w:rsidP="00932B17">
      <w:pPr>
        <w:pStyle w:val="Style6"/>
        <w:widowControl/>
        <w:numPr>
          <w:ilvl w:val="0"/>
          <w:numId w:val="1"/>
        </w:numPr>
        <w:tabs>
          <w:tab w:val="left" w:pos="1022"/>
        </w:tabs>
        <w:spacing w:line="216" w:lineRule="auto"/>
        <w:rPr>
          <w:rStyle w:val="FontStyle68"/>
          <w:rFonts w:ascii="Arial Narrow" w:hAnsi="Arial Narrow"/>
          <w:sz w:val="20"/>
          <w:szCs w:val="20"/>
        </w:rPr>
      </w:pPr>
      <w:r w:rsidRPr="002C2079">
        <w:rPr>
          <w:rStyle w:val="FontStyle68"/>
          <w:rFonts w:ascii="Arial Narrow" w:hAnsi="Arial Narrow"/>
          <w:sz w:val="20"/>
          <w:szCs w:val="20"/>
        </w:rPr>
        <w:t>наименование органов власти или физических лиц-правообладателей, проверка которых проводится, место их нахождения;</w:t>
      </w:r>
    </w:p>
    <w:p w:rsidR="00E16430" w:rsidRPr="002C2079" w:rsidRDefault="00E16430" w:rsidP="00932B17">
      <w:pPr>
        <w:pStyle w:val="Style6"/>
        <w:widowControl/>
        <w:numPr>
          <w:ilvl w:val="0"/>
          <w:numId w:val="1"/>
        </w:numPr>
        <w:tabs>
          <w:tab w:val="left" w:pos="1022"/>
        </w:tabs>
        <w:spacing w:line="216" w:lineRule="auto"/>
        <w:ind w:left="713" w:firstLine="0"/>
        <w:rPr>
          <w:rStyle w:val="FontStyle68"/>
          <w:rFonts w:ascii="Arial Narrow" w:hAnsi="Arial Narrow"/>
          <w:sz w:val="20"/>
          <w:szCs w:val="20"/>
        </w:rPr>
      </w:pPr>
      <w:r w:rsidRPr="002C2079">
        <w:rPr>
          <w:rStyle w:val="FontStyle68"/>
          <w:rFonts w:ascii="Arial Narrow" w:hAnsi="Arial Narrow"/>
          <w:sz w:val="20"/>
          <w:szCs w:val="20"/>
        </w:rPr>
        <w:t>цели, задачи, предмет проверки и срок ее проведения;</w:t>
      </w:r>
    </w:p>
    <w:p w:rsidR="00E16430" w:rsidRPr="002C2079" w:rsidRDefault="00E16430" w:rsidP="00932B17">
      <w:pPr>
        <w:pStyle w:val="Style6"/>
        <w:widowControl/>
        <w:numPr>
          <w:ilvl w:val="0"/>
          <w:numId w:val="1"/>
        </w:numPr>
        <w:tabs>
          <w:tab w:val="left" w:pos="1022"/>
        </w:tabs>
        <w:spacing w:line="216" w:lineRule="auto"/>
        <w:ind w:left="713" w:firstLine="0"/>
        <w:rPr>
          <w:rStyle w:val="FontStyle68"/>
          <w:rFonts w:ascii="Arial Narrow" w:hAnsi="Arial Narrow"/>
          <w:sz w:val="20"/>
          <w:szCs w:val="20"/>
        </w:rPr>
      </w:pPr>
      <w:r w:rsidRPr="002C2079">
        <w:rPr>
          <w:rStyle w:val="FontStyle68"/>
          <w:rFonts w:ascii="Arial Narrow" w:hAnsi="Arial Narrow"/>
          <w:sz w:val="20"/>
          <w:szCs w:val="20"/>
        </w:rPr>
        <w:t>правовые основания проведения проверки;</w:t>
      </w:r>
    </w:p>
    <w:p w:rsidR="00E16430" w:rsidRPr="002C2079" w:rsidRDefault="00E16430" w:rsidP="00932B17">
      <w:pPr>
        <w:pStyle w:val="Style6"/>
        <w:widowControl/>
        <w:numPr>
          <w:ilvl w:val="0"/>
          <w:numId w:val="1"/>
        </w:numPr>
        <w:tabs>
          <w:tab w:val="left" w:pos="1022"/>
        </w:tabs>
        <w:spacing w:line="216" w:lineRule="auto"/>
        <w:ind w:left="713" w:firstLine="0"/>
        <w:rPr>
          <w:rStyle w:val="FontStyle68"/>
          <w:rFonts w:ascii="Arial Narrow" w:hAnsi="Arial Narrow"/>
          <w:sz w:val="20"/>
          <w:szCs w:val="20"/>
        </w:rPr>
      </w:pPr>
      <w:r w:rsidRPr="002C2079">
        <w:rPr>
          <w:rStyle w:val="FontStyle68"/>
          <w:rFonts w:ascii="Arial Narrow" w:hAnsi="Arial Narrow"/>
          <w:sz w:val="20"/>
          <w:szCs w:val="20"/>
        </w:rPr>
        <w:t>сроки проведения проверки;</w:t>
      </w:r>
    </w:p>
    <w:p w:rsidR="00E16430" w:rsidRPr="002C2079" w:rsidRDefault="00E16430" w:rsidP="00932B17">
      <w:pPr>
        <w:pStyle w:val="Style6"/>
        <w:widowControl/>
        <w:tabs>
          <w:tab w:val="left" w:pos="1246"/>
        </w:tabs>
        <w:spacing w:line="216" w:lineRule="auto"/>
        <w:ind w:firstLine="706"/>
        <w:rPr>
          <w:rStyle w:val="FontStyle68"/>
          <w:rFonts w:ascii="Arial Narrow" w:hAnsi="Arial Narrow"/>
          <w:sz w:val="20"/>
          <w:szCs w:val="20"/>
        </w:rPr>
      </w:pPr>
      <w:r w:rsidRPr="002C2079">
        <w:rPr>
          <w:rStyle w:val="FontStyle68"/>
          <w:rFonts w:ascii="Arial Narrow" w:hAnsi="Arial Narrow"/>
          <w:sz w:val="20"/>
          <w:szCs w:val="20"/>
        </w:rPr>
        <w:t>7)</w:t>
      </w:r>
      <w:r w:rsidRPr="002C2079">
        <w:rPr>
          <w:rStyle w:val="FontStyle68"/>
          <w:rFonts w:ascii="Arial Narrow" w:hAnsi="Arial Narrow"/>
          <w:sz w:val="20"/>
          <w:szCs w:val="20"/>
        </w:rPr>
        <w:tab/>
        <w:t>перечень документов, представление которых необходимо для</w:t>
      </w:r>
      <w:r w:rsidR="00932B17">
        <w:rPr>
          <w:rStyle w:val="FontStyle68"/>
          <w:rFonts w:ascii="Arial Narrow" w:hAnsi="Arial Narrow"/>
          <w:sz w:val="20"/>
          <w:szCs w:val="20"/>
        </w:rPr>
        <w:t xml:space="preserve"> </w:t>
      </w:r>
      <w:r w:rsidRPr="002C2079">
        <w:rPr>
          <w:rStyle w:val="FontStyle68"/>
          <w:rFonts w:ascii="Arial Narrow" w:hAnsi="Arial Narrow"/>
          <w:sz w:val="20"/>
          <w:szCs w:val="20"/>
        </w:rPr>
        <w:t>достижения целей и задач проведения проверки;</w:t>
      </w:r>
    </w:p>
    <w:p w:rsidR="00E16430" w:rsidRPr="002C2079" w:rsidRDefault="00E16430" w:rsidP="00932B17">
      <w:pPr>
        <w:pStyle w:val="Style6"/>
        <w:widowControl/>
        <w:tabs>
          <w:tab w:val="left" w:pos="1015"/>
        </w:tabs>
        <w:spacing w:line="216" w:lineRule="auto"/>
        <w:ind w:left="727" w:firstLine="0"/>
        <w:rPr>
          <w:rStyle w:val="FontStyle68"/>
          <w:rFonts w:ascii="Arial Narrow" w:hAnsi="Arial Narrow"/>
          <w:sz w:val="20"/>
          <w:szCs w:val="20"/>
        </w:rPr>
      </w:pPr>
      <w:r w:rsidRPr="002C2079">
        <w:rPr>
          <w:rStyle w:val="FontStyle68"/>
          <w:rFonts w:ascii="Arial Narrow" w:hAnsi="Arial Narrow"/>
          <w:sz w:val="20"/>
          <w:szCs w:val="20"/>
        </w:rPr>
        <w:t>8)</w:t>
      </w:r>
      <w:r w:rsidRPr="002C2079">
        <w:rPr>
          <w:rStyle w:val="FontStyle68"/>
          <w:rFonts w:ascii="Arial Narrow" w:hAnsi="Arial Narrow"/>
          <w:sz w:val="20"/>
          <w:szCs w:val="20"/>
        </w:rPr>
        <w:tab/>
        <w:t>даты начала и окончания проведения проверки.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Изданное распоряжение о проведении проверки регистрируется в журнале органа ГПН по учету провер</w:t>
      </w:r>
      <w:r>
        <w:rPr>
          <w:rStyle w:val="FontStyle68"/>
          <w:rFonts w:ascii="Arial Narrow" w:hAnsi="Arial Narrow"/>
          <w:sz w:val="20"/>
          <w:szCs w:val="20"/>
        </w:rPr>
        <w:t xml:space="preserve">ок в течение трех рабочих дней. </w:t>
      </w:r>
      <w:r w:rsidRPr="002A7525">
        <w:rPr>
          <w:rStyle w:val="FontStyle68"/>
          <w:rFonts w:ascii="Arial Narrow" w:hAnsi="Arial Narrow"/>
          <w:sz w:val="20"/>
          <w:szCs w:val="20"/>
        </w:rP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Проверка проводится только в форме выездной проверки.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E16430" w:rsidRPr="002A7525" w:rsidRDefault="00E16430" w:rsidP="00932B17">
      <w:pPr>
        <w:pStyle w:val="Style6"/>
        <w:widowControl/>
        <w:tabs>
          <w:tab w:val="left" w:pos="1238"/>
        </w:tabs>
        <w:spacing w:line="216" w:lineRule="auto"/>
        <w:ind w:firstLine="706"/>
        <w:rPr>
          <w:rStyle w:val="FontStyle68"/>
          <w:rFonts w:ascii="Arial Narrow" w:hAnsi="Arial Narrow"/>
          <w:sz w:val="20"/>
          <w:szCs w:val="20"/>
        </w:rPr>
      </w:pPr>
      <w:r>
        <w:rPr>
          <w:rStyle w:val="FontStyle68"/>
          <w:rFonts w:ascii="Arial Narrow" w:hAnsi="Arial Narrow"/>
          <w:sz w:val="20"/>
          <w:szCs w:val="20"/>
        </w:rPr>
        <w:t>П</w:t>
      </w:r>
      <w:r w:rsidRPr="002A7525">
        <w:rPr>
          <w:rStyle w:val="FontStyle68"/>
          <w:rFonts w:ascii="Arial Narrow" w:hAnsi="Arial Narrow"/>
          <w:sz w:val="20"/>
          <w:szCs w:val="20"/>
        </w:rPr>
        <w:t>ри проведении проверки должностное лицо (должностные лица)</w:t>
      </w:r>
      <w:r>
        <w:rPr>
          <w:rStyle w:val="FontStyle68"/>
          <w:rFonts w:ascii="Arial Narrow" w:hAnsi="Arial Narrow"/>
          <w:sz w:val="20"/>
          <w:szCs w:val="20"/>
        </w:rPr>
        <w:t xml:space="preserve"> </w:t>
      </w:r>
      <w:r w:rsidRPr="002A7525">
        <w:rPr>
          <w:rStyle w:val="FontStyle68"/>
          <w:rFonts w:ascii="Arial Narrow" w:hAnsi="Arial Narrow"/>
          <w:sz w:val="20"/>
          <w:szCs w:val="20"/>
        </w:rPr>
        <w:t xml:space="preserve">органа ГПН </w:t>
      </w:r>
      <w:r w:rsidRPr="002C2079">
        <w:rPr>
          <w:rStyle w:val="FontStyle68"/>
          <w:rFonts w:ascii="Arial Narrow" w:hAnsi="Arial Narrow"/>
          <w:sz w:val="20"/>
          <w:szCs w:val="20"/>
          <w:u w:val="single"/>
        </w:rPr>
        <w:t>не вправе</w:t>
      </w:r>
      <w:r w:rsidRPr="002A7525">
        <w:rPr>
          <w:rStyle w:val="FontStyle68"/>
          <w:rFonts w:ascii="Arial Narrow" w:hAnsi="Arial Narrow"/>
          <w:sz w:val="20"/>
          <w:szCs w:val="20"/>
        </w:rPr>
        <w:t>:</w:t>
      </w:r>
    </w:p>
    <w:p w:rsidR="00E16430" w:rsidRPr="002A7525" w:rsidRDefault="00E16430" w:rsidP="00932B17">
      <w:pPr>
        <w:pStyle w:val="Style6"/>
        <w:widowControl/>
        <w:tabs>
          <w:tab w:val="left" w:pos="1015"/>
        </w:tabs>
        <w:spacing w:line="216" w:lineRule="auto"/>
        <w:ind w:firstLine="727"/>
        <w:rPr>
          <w:rStyle w:val="FontStyle68"/>
          <w:rFonts w:ascii="Arial Narrow" w:hAnsi="Arial Narrow"/>
          <w:sz w:val="20"/>
          <w:szCs w:val="20"/>
        </w:rPr>
      </w:pPr>
      <w:r w:rsidRPr="002A7525">
        <w:rPr>
          <w:rStyle w:val="FontStyle68"/>
          <w:rFonts w:ascii="Arial Narrow" w:hAnsi="Arial Narrow"/>
          <w:sz w:val="20"/>
          <w:szCs w:val="20"/>
        </w:rPr>
        <w:t>1)</w:t>
      </w:r>
      <w:r w:rsidRPr="002A7525">
        <w:rPr>
          <w:rStyle w:val="FontStyle68"/>
          <w:rFonts w:ascii="Arial Narrow" w:hAnsi="Arial Narrow"/>
          <w:sz w:val="20"/>
          <w:szCs w:val="20"/>
        </w:rPr>
        <w:tab/>
        <w:t>проверять выполнение требований, которые не относятся к полномочиям</w:t>
      </w:r>
      <w:r>
        <w:rPr>
          <w:rStyle w:val="FontStyle68"/>
          <w:rFonts w:ascii="Arial Narrow" w:hAnsi="Arial Narrow"/>
          <w:sz w:val="20"/>
          <w:szCs w:val="20"/>
        </w:rPr>
        <w:t xml:space="preserve"> </w:t>
      </w:r>
      <w:r w:rsidRPr="002A7525">
        <w:rPr>
          <w:rStyle w:val="FontStyle68"/>
          <w:rFonts w:ascii="Arial Narrow" w:hAnsi="Arial Narrow"/>
          <w:sz w:val="20"/>
          <w:szCs w:val="20"/>
        </w:rPr>
        <w:t>органа ГПН;</w:t>
      </w:r>
    </w:p>
    <w:p w:rsidR="00E16430" w:rsidRPr="002A7525" w:rsidRDefault="00E16430" w:rsidP="00932B17">
      <w:pPr>
        <w:pStyle w:val="Style6"/>
        <w:widowControl/>
        <w:tabs>
          <w:tab w:val="left" w:pos="1181"/>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2)</w:t>
      </w:r>
      <w:r w:rsidRPr="002A7525">
        <w:rPr>
          <w:rStyle w:val="FontStyle68"/>
          <w:rFonts w:ascii="Arial Narrow" w:hAnsi="Arial Narrow"/>
          <w:sz w:val="20"/>
          <w:szCs w:val="20"/>
        </w:rPr>
        <w:tab/>
        <w:t>осуществлять проверку в случае отсутствия при ее проведении</w:t>
      </w:r>
      <w:r>
        <w:rPr>
          <w:rStyle w:val="FontStyle68"/>
          <w:rFonts w:ascii="Arial Narrow" w:hAnsi="Arial Narrow"/>
          <w:sz w:val="20"/>
          <w:szCs w:val="20"/>
        </w:rPr>
        <w:t xml:space="preserve"> </w:t>
      </w:r>
      <w:r w:rsidRPr="002A7525">
        <w:rPr>
          <w:rStyle w:val="FontStyle68"/>
          <w:rFonts w:ascii="Arial Narrow" w:hAnsi="Arial Narrow"/>
          <w:sz w:val="20"/>
          <w:szCs w:val="20"/>
        </w:rPr>
        <w:t>уполномоченного должностного лица органа власти или объекта защиты, в</w:t>
      </w:r>
      <w:r>
        <w:rPr>
          <w:rStyle w:val="FontStyle68"/>
          <w:rFonts w:ascii="Arial Narrow" w:hAnsi="Arial Narrow"/>
          <w:sz w:val="20"/>
          <w:szCs w:val="20"/>
        </w:rPr>
        <w:t xml:space="preserve"> </w:t>
      </w:r>
      <w:r w:rsidRPr="002A7525">
        <w:rPr>
          <w:rStyle w:val="FontStyle68"/>
          <w:rFonts w:ascii="Arial Narrow" w:hAnsi="Arial Narrow"/>
          <w:sz w:val="20"/>
          <w:szCs w:val="20"/>
        </w:rPr>
        <w:t>отношении которого проводится проверка, за исключением случая проведения</w:t>
      </w:r>
      <w:r>
        <w:rPr>
          <w:rStyle w:val="FontStyle68"/>
          <w:rFonts w:ascii="Arial Narrow" w:hAnsi="Arial Narrow"/>
          <w:sz w:val="20"/>
          <w:szCs w:val="20"/>
        </w:rPr>
        <w:t xml:space="preserve"> </w:t>
      </w:r>
      <w:r w:rsidRPr="002A7525">
        <w:rPr>
          <w:rStyle w:val="FontStyle68"/>
          <w:rFonts w:ascii="Arial Narrow" w:hAnsi="Arial Narrow"/>
          <w:sz w:val="20"/>
          <w:szCs w:val="20"/>
        </w:rPr>
        <w:t>такой проверки по основаниям, предусмотренным законодательством Российской</w:t>
      </w:r>
      <w:r>
        <w:rPr>
          <w:rStyle w:val="FontStyle68"/>
          <w:rFonts w:ascii="Arial Narrow" w:hAnsi="Arial Narrow"/>
          <w:sz w:val="20"/>
          <w:szCs w:val="20"/>
        </w:rPr>
        <w:t xml:space="preserve"> </w:t>
      </w:r>
      <w:r w:rsidRPr="002A7525">
        <w:rPr>
          <w:rStyle w:val="FontStyle68"/>
          <w:rFonts w:ascii="Arial Narrow" w:hAnsi="Arial Narrow"/>
          <w:sz w:val="20"/>
          <w:szCs w:val="20"/>
        </w:rPr>
        <w:t>Федерации;</w:t>
      </w:r>
    </w:p>
    <w:p w:rsidR="00E16430" w:rsidRPr="002A7525" w:rsidRDefault="00E16430" w:rsidP="00932B17">
      <w:pPr>
        <w:pStyle w:val="Style6"/>
        <w:widowControl/>
        <w:numPr>
          <w:ilvl w:val="0"/>
          <w:numId w:val="2"/>
        </w:numPr>
        <w:tabs>
          <w:tab w:val="left" w:pos="1030"/>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E16430" w:rsidRPr="002A7525" w:rsidRDefault="00E16430" w:rsidP="00932B17">
      <w:pPr>
        <w:pStyle w:val="Style6"/>
        <w:widowControl/>
        <w:numPr>
          <w:ilvl w:val="0"/>
          <w:numId w:val="2"/>
        </w:numPr>
        <w:tabs>
          <w:tab w:val="left" w:pos="1030"/>
        </w:tabs>
        <w:spacing w:line="216" w:lineRule="auto"/>
        <w:ind w:firstLine="706"/>
        <w:rPr>
          <w:rStyle w:val="FontStyle68"/>
          <w:rFonts w:ascii="Arial Narrow" w:hAnsi="Arial Narrow"/>
          <w:sz w:val="20"/>
          <w:szCs w:val="20"/>
        </w:rPr>
      </w:pPr>
      <w:proofErr w:type="gramStart"/>
      <w:r w:rsidRPr="002A7525">
        <w:rPr>
          <w:rStyle w:val="FontStyle68"/>
          <w:rFonts w:ascii="Arial Narrow" w:hAnsi="Arial Narrow"/>
          <w:sz w:val="20"/>
          <w:szCs w:val="20"/>
        </w:rPr>
        <w:t>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E16430" w:rsidRPr="002A7525" w:rsidRDefault="00E16430" w:rsidP="00932B17">
      <w:pPr>
        <w:pStyle w:val="Style6"/>
        <w:widowControl/>
        <w:tabs>
          <w:tab w:val="left" w:pos="1138"/>
        </w:tabs>
        <w:spacing w:line="216" w:lineRule="auto"/>
        <w:rPr>
          <w:rStyle w:val="FontStyle68"/>
          <w:rFonts w:ascii="Arial Narrow" w:hAnsi="Arial Narrow"/>
          <w:sz w:val="20"/>
          <w:szCs w:val="20"/>
        </w:rPr>
      </w:pPr>
      <w:r w:rsidRPr="002A7525">
        <w:rPr>
          <w:rStyle w:val="FontStyle68"/>
          <w:rFonts w:ascii="Arial Narrow" w:hAnsi="Arial Narrow"/>
          <w:sz w:val="20"/>
          <w:szCs w:val="20"/>
        </w:rPr>
        <w:t>5)</w:t>
      </w:r>
      <w:r w:rsidRPr="002A7525">
        <w:rPr>
          <w:rStyle w:val="FontStyle68"/>
          <w:rFonts w:ascii="Arial Narrow" w:hAnsi="Arial Narrow"/>
          <w:sz w:val="20"/>
          <w:szCs w:val="20"/>
        </w:rPr>
        <w:tab/>
        <w:t>распространять информацию, полученную в результате проведения</w:t>
      </w:r>
      <w:r>
        <w:rPr>
          <w:rStyle w:val="FontStyle68"/>
          <w:rFonts w:ascii="Arial Narrow" w:hAnsi="Arial Narrow"/>
          <w:sz w:val="20"/>
          <w:szCs w:val="20"/>
        </w:rPr>
        <w:t xml:space="preserve"> </w:t>
      </w:r>
      <w:r w:rsidRPr="002A7525">
        <w:rPr>
          <w:rStyle w:val="FontStyle68"/>
          <w:rFonts w:ascii="Arial Narrow" w:hAnsi="Arial Narrow"/>
          <w:sz w:val="20"/>
          <w:szCs w:val="20"/>
        </w:rPr>
        <w:t>проверки и составляющую государственную, коммерческую, служебную, иную</w:t>
      </w:r>
      <w:r>
        <w:rPr>
          <w:rStyle w:val="FontStyle68"/>
          <w:rFonts w:ascii="Arial Narrow" w:hAnsi="Arial Narrow"/>
          <w:sz w:val="20"/>
          <w:szCs w:val="20"/>
        </w:rPr>
        <w:t xml:space="preserve"> </w:t>
      </w:r>
      <w:r w:rsidRPr="002A7525">
        <w:rPr>
          <w:rStyle w:val="FontStyle68"/>
          <w:rFonts w:ascii="Arial Narrow" w:hAnsi="Arial Narrow"/>
          <w:sz w:val="20"/>
          <w:szCs w:val="20"/>
        </w:rPr>
        <w:t>охраняемую законом тайну, за исключением случаев, предусмотренных</w:t>
      </w:r>
      <w:r>
        <w:rPr>
          <w:rStyle w:val="FontStyle68"/>
          <w:rFonts w:ascii="Arial Narrow" w:hAnsi="Arial Narrow"/>
          <w:sz w:val="20"/>
          <w:szCs w:val="20"/>
        </w:rPr>
        <w:t xml:space="preserve"> </w:t>
      </w:r>
      <w:r w:rsidRPr="002A7525">
        <w:rPr>
          <w:rStyle w:val="FontStyle68"/>
          <w:rFonts w:ascii="Arial Narrow" w:hAnsi="Arial Narrow"/>
          <w:sz w:val="20"/>
          <w:szCs w:val="20"/>
        </w:rPr>
        <w:t>законодательством Российской Федерации;</w:t>
      </w:r>
    </w:p>
    <w:p w:rsidR="00E16430" w:rsidRPr="002A7525" w:rsidRDefault="00E16430" w:rsidP="00932B17">
      <w:pPr>
        <w:pStyle w:val="Style6"/>
        <w:widowControl/>
        <w:tabs>
          <w:tab w:val="left" w:pos="1008"/>
        </w:tabs>
        <w:spacing w:line="216" w:lineRule="auto"/>
        <w:ind w:left="713" w:firstLine="0"/>
        <w:rPr>
          <w:rStyle w:val="FontStyle68"/>
          <w:rFonts w:ascii="Arial Narrow" w:hAnsi="Arial Narrow"/>
          <w:sz w:val="20"/>
          <w:szCs w:val="20"/>
        </w:rPr>
      </w:pPr>
      <w:r w:rsidRPr="002A7525">
        <w:rPr>
          <w:rStyle w:val="FontStyle68"/>
          <w:rFonts w:ascii="Arial Narrow" w:hAnsi="Arial Narrow"/>
          <w:sz w:val="20"/>
          <w:szCs w:val="20"/>
        </w:rPr>
        <w:t>6)</w:t>
      </w:r>
      <w:r w:rsidRPr="002A7525">
        <w:rPr>
          <w:rStyle w:val="FontStyle68"/>
          <w:rFonts w:ascii="Arial Narrow" w:hAnsi="Arial Narrow"/>
          <w:sz w:val="20"/>
          <w:szCs w:val="20"/>
        </w:rPr>
        <w:tab/>
        <w:t>превышать установленные сроки проведения проверки;</w:t>
      </w:r>
    </w:p>
    <w:p w:rsidR="00E16430" w:rsidRPr="002A7525" w:rsidRDefault="00E16430" w:rsidP="00932B17">
      <w:pPr>
        <w:pStyle w:val="Style6"/>
        <w:widowControl/>
        <w:tabs>
          <w:tab w:val="left" w:pos="1303"/>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7)</w:t>
      </w:r>
      <w:r w:rsidRPr="002A7525">
        <w:rPr>
          <w:rStyle w:val="FontStyle68"/>
          <w:rFonts w:ascii="Arial Narrow" w:hAnsi="Arial Narrow"/>
          <w:sz w:val="20"/>
          <w:szCs w:val="20"/>
        </w:rPr>
        <w:tab/>
        <w:t>осуществлять выдачу проверяемым лицам предписаний, не</w:t>
      </w:r>
      <w:r>
        <w:rPr>
          <w:rStyle w:val="FontStyle68"/>
          <w:rFonts w:ascii="Arial Narrow" w:hAnsi="Arial Narrow"/>
          <w:sz w:val="20"/>
          <w:szCs w:val="20"/>
        </w:rPr>
        <w:t xml:space="preserve"> </w:t>
      </w:r>
      <w:r w:rsidRPr="002A7525">
        <w:rPr>
          <w:rStyle w:val="FontStyle68"/>
          <w:rFonts w:ascii="Arial Narrow" w:hAnsi="Arial Narrow"/>
          <w:sz w:val="20"/>
          <w:szCs w:val="20"/>
        </w:rPr>
        <w:t>предусмотренных Административным регламентом, или предложений</w:t>
      </w:r>
      <w:r>
        <w:rPr>
          <w:rStyle w:val="FontStyle68"/>
          <w:rFonts w:ascii="Arial Narrow" w:hAnsi="Arial Narrow"/>
          <w:sz w:val="20"/>
          <w:szCs w:val="20"/>
        </w:rPr>
        <w:t xml:space="preserve"> </w:t>
      </w:r>
      <w:r w:rsidRPr="002A7525">
        <w:rPr>
          <w:rStyle w:val="FontStyle68"/>
          <w:rFonts w:ascii="Arial Narrow" w:hAnsi="Arial Narrow"/>
          <w:sz w:val="20"/>
          <w:szCs w:val="20"/>
        </w:rPr>
        <w:t>о проведении за их счет мероприятий по контролю.</w:t>
      </w:r>
    </w:p>
    <w:p w:rsidR="00E16430" w:rsidRPr="008D0628" w:rsidRDefault="00E16430" w:rsidP="00932B17">
      <w:pPr>
        <w:pStyle w:val="Style14"/>
        <w:widowControl/>
        <w:spacing w:line="216" w:lineRule="auto"/>
        <w:ind w:firstLine="698"/>
        <w:rPr>
          <w:rStyle w:val="FontStyle68"/>
          <w:rFonts w:ascii="Arial Narrow" w:hAnsi="Arial Narrow"/>
          <w:i/>
          <w:sz w:val="20"/>
          <w:szCs w:val="20"/>
        </w:rPr>
      </w:pPr>
      <w:r w:rsidRPr="008D0628">
        <w:rPr>
          <w:rStyle w:val="FontStyle68"/>
          <w:rFonts w:ascii="Arial Narrow" w:hAnsi="Arial Narrow"/>
          <w:i/>
          <w:sz w:val="20"/>
          <w:szCs w:val="20"/>
        </w:rPr>
        <w:t>Проведение плановых проверок.</w:t>
      </w:r>
    </w:p>
    <w:p w:rsidR="00E16430" w:rsidRPr="002A7525" w:rsidRDefault="00E16430" w:rsidP="00932B17">
      <w:pPr>
        <w:pStyle w:val="Style6"/>
        <w:widowControl/>
        <w:tabs>
          <w:tab w:val="left" w:pos="1152"/>
        </w:tabs>
        <w:spacing w:line="216" w:lineRule="auto"/>
        <w:rPr>
          <w:rStyle w:val="FontStyle68"/>
          <w:rFonts w:ascii="Arial Narrow" w:hAnsi="Arial Narrow"/>
          <w:sz w:val="20"/>
          <w:szCs w:val="20"/>
        </w:rPr>
      </w:pPr>
      <w:r w:rsidRPr="002A7525">
        <w:rPr>
          <w:rStyle w:val="FontStyle68"/>
          <w:rFonts w:ascii="Arial Narrow" w:hAnsi="Arial Narrow"/>
          <w:sz w:val="20"/>
          <w:szCs w:val="20"/>
        </w:rPr>
        <w:t xml:space="preserve">О проведении плановой </w:t>
      </w:r>
      <w:proofErr w:type="gramStart"/>
      <w:r w:rsidRPr="002A7525">
        <w:rPr>
          <w:rStyle w:val="FontStyle68"/>
          <w:rFonts w:ascii="Arial Narrow" w:hAnsi="Arial Narrow"/>
          <w:sz w:val="20"/>
          <w:szCs w:val="20"/>
        </w:rPr>
        <w:t>проверки</w:t>
      </w:r>
      <w:proofErr w:type="gramEnd"/>
      <w:r w:rsidRPr="002A7525">
        <w:rPr>
          <w:rStyle w:val="FontStyle68"/>
          <w:rFonts w:ascii="Arial Narrow" w:hAnsi="Arial Narrow"/>
          <w:sz w:val="20"/>
          <w:szCs w:val="20"/>
        </w:rPr>
        <w:t xml:space="preserve">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не менее чем за три рабочих дня до ее начала.</w:t>
      </w:r>
    </w:p>
    <w:p w:rsidR="00E16430" w:rsidRPr="002A7525" w:rsidRDefault="00E16430" w:rsidP="00932B17">
      <w:pPr>
        <w:pStyle w:val="Style6"/>
        <w:widowControl/>
        <w:tabs>
          <w:tab w:val="left" w:pos="1289"/>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При осуществлении плановой проверки проверяется соблюдение</w:t>
      </w:r>
      <w:r>
        <w:rPr>
          <w:rStyle w:val="FontStyle68"/>
          <w:rFonts w:ascii="Arial Narrow" w:hAnsi="Arial Narrow"/>
          <w:sz w:val="20"/>
          <w:szCs w:val="20"/>
        </w:rPr>
        <w:t xml:space="preserve"> </w:t>
      </w:r>
      <w:r w:rsidRPr="002A7525">
        <w:rPr>
          <w:rStyle w:val="FontStyle68"/>
          <w:rFonts w:ascii="Arial Narrow" w:hAnsi="Arial Narrow"/>
          <w:sz w:val="20"/>
          <w:szCs w:val="20"/>
        </w:rPr>
        <w:t>требований пожарной безопасности, в том числе:</w:t>
      </w:r>
    </w:p>
    <w:p w:rsidR="00E16430" w:rsidRPr="002A7525" w:rsidRDefault="00E16430" w:rsidP="00932B17">
      <w:pPr>
        <w:pStyle w:val="Style6"/>
        <w:widowControl/>
        <w:tabs>
          <w:tab w:val="left" w:pos="1202"/>
        </w:tabs>
        <w:spacing w:line="216" w:lineRule="auto"/>
        <w:ind w:firstLine="727"/>
        <w:rPr>
          <w:rStyle w:val="FontStyle68"/>
          <w:rFonts w:ascii="Arial Narrow" w:hAnsi="Arial Narrow"/>
          <w:sz w:val="20"/>
          <w:szCs w:val="20"/>
        </w:rPr>
      </w:pPr>
      <w:r w:rsidRPr="002A7525">
        <w:rPr>
          <w:rStyle w:val="FontStyle68"/>
          <w:rFonts w:ascii="Arial Narrow" w:hAnsi="Arial Narrow"/>
          <w:sz w:val="20"/>
          <w:szCs w:val="20"/>
        </w:rPr>
        <w:t>1)</w:t>
      </w:r>
      <w:r w:rsidRPr="002A7525">
        <w:rPr>
          <w:rStyle w:val="FontStyle68"/>
          <w:rFonts w:ascii="Arial Narrow" w:hAnsi="Arial Narrow"/>
          <w:sz w:val="20"/>
          <w:szCs w:val="20"/>
        </w:rPr>
        <w:tab/>
        <w:t>выполнение условий соответствия объекта зашиты требованиям</w:t>
      </w:r>
      <w:r>
        <w:rPr>
          <w:rStyle w:val="FontStyle68"/>
          <w:rFonts w:ascii="Arial Narrow" w:hAnsi="Arial Narrow"/>
          <w:sz w:val="20"/>
          <w:szCs w:val="20"/>
        </w:rPr>
        <w:t xml:space="preserve"> </w:t>
      </w:r>
      <w:r w:rsidRPr="002A7525">
        <w:rPr>
          <w:rStyle w:val="FontStyle68"/>
          <w:rFonts w:ascii="Arial Narrow" w:hAnsi="Arial Narrow"/>
          <w:sz w:val="20"/>
          <w:szCs w:val="20"/>
        </w:rPr>
        <w:t>пожарной безопасности.</w:t>
      </w:r>
    </w:p>
    <w:p w:rsidR="00E16430" w:rsidRPr="002A7525" w:rsidRDefault="00E16430" w:rsidP="00932B17">
      <w:pPr>
        <w:pStyle w:val="Style6"/>
        <w:widowControl/>
        <w:numPr>
          <w:ilvl w:val="0"/>
          <w:numId w:val="3"/>
        </w:numPr>
        <w:tabs>
          <w:tab w:val="left" w:pos="1015"/>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выполнение организационных мероприятий по обеспечению пожарной безопасности.</w:t>
      </w:r>
    </w:p>
    <w:p w:rsidR="00E16430" w:rsidRPr="002A7525" w:rsidRDefault="00E16430" w:rsidP="00932B17">
      <w:pPr>
        <w:pStyle w:val="Style6"/>
        <w:widowControl/>
        <w:numPr>
          <w:ilvl w:val="0"/>
          <w:numId w:val="3"/>
        </w:numPr>
        <w:tabs>
          <w:tab w:val="left" w:pos="1015"/>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E16430" w:rsidRPr="002A7525" w:rsidRDefault="00E16430" w:rsidP="00932B17">
      <w:pPr>
        <w:pStyle w:val="Style6"/>
        <w:widowControl/>
        <w:numPr>
          <w:ilvl w:val="0"/>
          <w:numId w:val="3"/>
        </w:numPr>
        <w:tabs>
          <w:tab w:val="left" w:pos="1015"/>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готовность персонала организации к действиям в случае возникновения пожара.</w:t>
      </w:r>
    </w:p>
    <w:p w:rsidR="00E16430" w:rsidRPr="002A7525" w:rsidRDefault="00E16430" w:rsidP="00932B17">
      <w:pPr>
        <w:pStyle w:val="Style6"/>
        <w:widowControl/>
        <w:numPr>
          <w:ilvl w:val="0"/>
          <w:numId w:val="3"/>
        </w:numPr>
        <w:tabs>
          <w:tab w:val="left" w:pos="1015"/>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E16430" w:rsidRPr="002A7525" w:rsidRDefault="00E16430" w:rsidP="00932B17">
      <w:pPr>
        <w:pStyle w:val="Style6"/>
        <w:widowControl/>
        <w:numPr>
          <w:ilvl w:val="0"/>
          <w:numId w:val="3"/>
        </w:numPr>
        <w:tabs>
          <w:tab w:val="left" w:pos="1015"/>
        </w:tabs>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создание и содержание подразделений пожарной охраны в соответствии с установленными нормами.</w:t>
      </w:r>
    </w:p>
    <w:p w:rsidR="00E16430" w:rsidRPr="002A7525" w:rsidRDefault="00E16430" w:rsidP="00932B17">
      <w:pPr>
        <w:pStyle w:val="Style6"/>
        <w:widowControl/>
        <w:tabs>
          <w:tab w:val="left" w:pos="1210"/>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7)</w:t>
      </w:r>
      <w:r w:rsidRPr="002A7525">
        <w:rPr>
          <w:rStyle w:val="FontStyle68"/>
          <w:rFonts w:ascii="Arial Narrow" w:hAnsi="Arial Narrow"/>
          <w:sz w:val="20"/>
          <w:szCs w:val="20"/>
        </w:rPr>
        <w:tab/>
        <w:t>наличие лиценз</w:t>
      </w:r>
      <w:proofErr w:type="gramStart"/>
      <w:r w:rsidRPr="002A7525">
        <w:rPr>
          <w:rStyle w:val="FontStyle68"/>
          <w:rFonts w:ascii="Arial Narrow" w:hAnsi="Arial Narrow"/>
          <w:sz w:val="20"/>
          <w:szCs w:val="20"/>
        </w:rPr>
        <w:t>ии у ю</w:t>
      </w:r>
      <w:proofErr w:type="gramEnd"/>
      <w:r w:rsidRPr="002A7525">
        <w:rPr>
          <w:rStyle w:val="FontStyle68"/>
          <w:rFonts w:ascii="Arial Narrow" w:hAnsi="Arial Narrow"/>
          <w:sz w:val="20"/>
          <w:szCs w:val="20"/>
        </w:rPr>
        <w:t>ридического лица или индивидуального</w:t>
      </w:r>
      <w:r>
        <w:rPr>
          <w:rStyle w:val="FontStyle68"/>
          <w:rFonts w:ascii="Arial Narrow" w:hAnsi="Arial Narrow"/>
          <w:sz w:val="20"/>
          <w:szCs w:val="20"/>
        </w:rPr>
        <w:t xml:space="preserve"> </w:t>
      </w:r>
      <w:r w:rsidRPr="002A7525">
        <w:rPr>
          <w:rStyle w:val="FontStyle68"/>
          <w:rFonts w:ascii="Arial Narrow" w:hAnsi="Arial Narrow"/>
          <w:sz w:val="20"/>
          <w:szCs w:val="20"/>
        </w:rPr>
        <w:t>предпринимателя, выполнявшего на объекте защиты работы, подлежащие</w:t>
      </w:r>
      <w:r>
        <w:rPr>
          <w:rStyle w:val="FontStyle68"/>
          <w:rFonts w:ascii="Arial Narrow" w:hAnsi="Arial Narrow"/>
          <w:sz w:val="20"/>
          <w:szCs w:val="20"/>
        </w:rPr>
        <w:t xml:space="preserve"> </w:t>
      </w:r>
      <w:r w:rsidRPr="002A7525">
        <w:rPr>
          <w:rStyle w:val="FontStyle68"/>
          <w:rFonts w:ascii="Arial Narrow" w:hAnsi="Arial Narrow"/>
          <w:sz w:val="20"/>
          <w:szCs w:val="20"/>
        </w:rPr>
        <w:t>лицензированию в области пожарной безопасности.</w:t>
      </w:r>
    </w:p>
    <w:p w:rsidR="00E16430" w:rsidRPr="002A7525" w:rsidRDefault="00E16430" w:rsidP="00932B17">
      <w:pPr>
        <w:pStyle w:val="Style6"/>
        <w:widowControl/>
        <w:tabs>
          <w:tab w:val="left" w:pos="1030"/>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8)</w:t>
      </w:r>
      <w:r w:rsidRPr="002A7525">
        <w:rPr>
          <w:rStyle w:val="FontStyle68"/>
          <w:rFonts w:ascii="Arial Narrow" w:hAnsi="Arial Narrow"/>
          <w:sz w:val="20"/>
          <w:szCs w:val="20"/>
        </w:rPr>
        <w:tab/>
        <w:t>наличие у организаций, осуществляющих производство и (или) поставку</w:t>
      </w:r>
      <w:r>
        <w:rPr>
          <w:rStyle w:val="FontStyle68"/>
          <w:rFonts w:ascii="Arial Narrow" w:hAnsi="Arial Narrow"/>
          <w:sz w:val="20"/>
          <w:szCs w:val="20"/>
        </w:rPr>
        <w:t xml:space="preserve"> либо реализацию продукции,</w:t>
      </w:r>
      <w:r w:rsidRPr="002A7525">
        <w:rPr>
          <w:rStyle w:val="FontStyle68"/>
          <w:rFonts w:ascii="Arial Narrow" w:hAnsi="Arial Narrow"/>
          <w:sz w:val="20"/>
          <w:szCs w:val="20"/>
        </w:rPr>
        <w:t xml:space="preserve"> подлеж</w:t>
      </w:r>
      <w:r>
        <w:rPr>
          <w:rStyle w:val="FontStyle68"/>
          <w:rFonts w:ascii="Arial Narrow" w:hAnsi="Arial Narrow"/>
          <w:sz w:val="20"/>
          <w:szCs w:val="20"/>
        </w:rPr>
        <w:t>ащей</w:t>
      </w:r>
      <w:r w:rsidRPr="002A7525">
        <w:rPr>
          <w:rStyle w:val="FontStyle68"/>
          <w:rFonts w:ascii="Arial Narrow" w:hAnsi="Arial Narrow"/>
          <w:sz w:val="20"/>
          <w:szCs w:val="20"/>
        </w:rPr>
        <w:t xml:space="preserve"> подтверждению соответствия</w:t>
      </w:r>
      <w:r>
        <w:rPr>
          <w:rStyle w:val="FontStyle68"/>
          <w:rFonts w:ascii="Arial Narrow" w:hAnsi="Arial Narrow"/>
          <w:sz w:val="20"/>
          <w:szCs w:val="20"/>
        </w:rPr>
        <w:t xml:space="preserve"> </w:t>
      </w:r>
      <w:r w:rsidRPr="002A7525">
        <w:rPr>
          <w:rStyle w:val="FontStyle68"/>
          <w:rFonts w:ascii="Arial Narrow" w:hAnsi="Arial Narrow"/>
          <w:sz w:val="20"/>
          <w:szCs w:val="20"/>
        </w:rPr>
        <w:t>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E16430" w:rsidRPr="002A7525" w:rsidRDefault="00E16430" w:rsidP="00932B17">
      <w:pPr>
        <w:pStyle w:val="Style6"/>
        <w:widowControl/>
        <w:tabs>
          <w:tab w:val="left" w:pos="1058"/>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9)</w:t>
      </w:r>
      <w:r w:rsidRPr="002A7525">
        <w:rPr>
          <w:rStyle w:val="FontStyle68"/>
          <w:rFonts w:ascii="Arial Narrow" w:hAnsi="Arial Narrow"/>
          <w:sz w:val="20"/>
          <w:szCs w:val="20"/>
        </w:rPr>
        <w:tab/>
        <w:t>соответствие уведомления о начале деятельности виду деятельности по</w:t>
      </w:r>
      <w:r>
        <w:rPr>
          <w:rStyle w:val="FontStyle68"/>
          <w:rFonts w:ascii="Arial Narrow" w:hAnsi="Arial Narrow"/>
          <w:sz w:val="20"/>
          <w:szCs w:val="20"/>
        </w:rPr>
        <w:t xml:space="preserve"> </w:t>
      </w:r>
      <w:r w:rsidRPr="002A7525">
        <w:rPr>
          <w:rStyle w:val="FontStyle68"/>
          <w:rFonts w:ascii="Arial Narrow" w:hAnsi="Arial Narrow"/>
          <w:sz w:val="20"/>
          <w:szCs w:val="20"/>
        </w:rPr>
        <w:t>перечню, утвержденному Правительством Российской Федерации;</w:t>
      </w:r>
    </w:p>
    <w:p w:rsidR="00E16430" w:rsidRPr="002A7525" w:rsidRDefault="00E16430" w:rsidP="00932B17">
      <w:pPr>
        <w:pStyle w:val="Style6"/>
        <w:widowControl/>
        <w:tabs>
          <w:tab w:val="left" w:pos="1346"/>
        </w:tabs>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10)</w:t>
      </w:r>
      <w:r w:rsidRPr="002A7525">
        <w:rPr>
          <w:rStyle w:val="FontStyle68"/>
          <w:rFonts w:ascii="Arial Narrow" w:hAnsi="Arial Narrow"/>
          <w:sz w:val="20"/>
          <w:szCs w:val="20"/>
        </w:rPr>
        <w:tab/>
        <w:t>наличие у изготовителей (поставщиков), лиц, осуществляющих</w:t>
      </w:r>
      <w:r>
        <w:rPr>
          <w:rStyle w:val="FontStyle68"/>
          <w:rFonts w:ascii="Arial Narrow" w:hAnsi="Arial Narrow"/>
          <w:sz w:val="20"/>
          <w:szCs w:val="20"/>
        </w:rPr>
        <w:t xml:space="preserve"> </w:t>
      </w:r>
      <w:r w:rsidRPr="002A7525">
        <w:rPr>
          <w:rStyle w:val="FontStyle68"/>
          <w:rFonts w:ascii="Arial Narrow" w:hAnsi="Arial Narrow"/>
          <w:sz w:val="20"/>
          <w:szCs w:val="20"/>
        </w:rPr>
        <w:t>реализацию продукции, подлежащей подтверждению соответствия требованиям</w:t>
      </w:r>
      <w:r>
        <w:rPr>
          <w:rStyle w:val="FontStyle68"/>
          <w:rFonts w:ascii="Arial Narrow" w:hAnsi="Arial Narrow"/>
          <w:sz w:val="20"/>
          <w:szCs w:val="20"/>
        </w:rPr>
        <w:t xml:space="preserve"> </w:t>
      </w:r>
      <w:r w:rsidRPr="002A7525">
        <w:rPr>
          <w:rStyle w:val="FontStyle68"/>
          <w:rFonts w:ascii="Arial Narrow" w:hAnsi="Arial Narrow"/>
          <w:sz w:val="20"/>
          <w:szCs w:val="20"/>
        </w:rPr>
        <w:t>пожарной безопасности, в технической документации на вещества, материалы,</w:t>
      </w:r>
      <w:r>
        <w:rPr>
          <w:rStyle w:val="FontStyle68"/>
          <w:rFonts w:ascii="Arial Narrow" w:hAnsi="Arial Narrow"/>
          <w:sz w:val="20"/>
          <w:szCs w:val="20"/>
        </w:rPr>
        <w:t xml:space="preserve"> </w:t>
      </w:r>
      <w:r w:rsidRPr="002A7525">
        <w:rPr>
          <w:rStyle w:val="FontStyle68"/>
          <w:rFonts w:ascii="Arial Narrow" w:hAnsi="Arial Narrow"/>
          <w:sz w:val="20"/>
          <w:szCs w:val="20"/>
        </w:rPr>
        <w:t>изделия и оборудование сведений о показателях пожарной опасности и мерах</w:t>
      </w:r>
      <w:r>
        <w:rPr>
          <w:rStyle w:val="FontStyle68"/>
          <w:rFonts w:ascii="Arial Narrow" w:hAnsi="Arial Narrow"/>
          <w:sz w:val="20"/>
          <w:szCs w:val="20"/>
        </w:rPr>
        <w:t xml:space="preserve"> </w:t>
      </w:r>
      <w:r w:rsidRPr="002A7525">
        <w:rPr>
          <w:rStyle w:val="FontStyle68"/>
          <w:rFonts w:ascii="Arial Narrow" w:hAnsi="Arial Narrow"/>
          <w:sz w:val="20"/>
          <w:szCs w:val="20"/>
        </w:rPr>
        <w:t>пожарной безопасности при обращении с ними;</w:t>
      </w:r>
    </w:p>
    <w:p w:rsidR="00E16430" w:rsidRPr="002A7525" w:rsidRDefault="00E16430" w:rsidP="00932B17">
      <w:pPr>
        <w:pStyle w:val="Style6"/>
        <w:widowControl/>
        <w:tabs>
          <w:tab w:val="left" w:pos="1166"/>
        </w:tabs>
        <w:spacing w:line="216" w:lineRule="auto"/>
        <w:ind w:firstLine="734"/>
        <w:rPr>
          <w:rStyle w:val="FontStyle68"/>
          <w:rFonts w:ascii="Arial Narrow" w:hAnsi="Arial Narrow"/>
          <w:sz w:val="20"/>
          <w:szCs w:val="20"/>
        </w:rPr>
      </w:pPr>
      <w:proofErr w:type="gramStart"/>
      <w:r w:rsidRPr="002A7525">
        <w:rPr>
          <w:rStyle w:val="FontStyle68"/>
          <w:rFonts w:ascii="Arial Narrow" w:hAnsi="Arial Narrow"/>
          <w:sz w:val="20"/>
          <w:szCs w:val="20"/>
        </w:rPr>
        <w:t>11)</w:t>
      </w:r>
      <w:r w:rsidRPr="002A7525">
        <w:rPr>
          <w:rStyle w:val="FontStyle68"/>
          <w:rFonts w:ascii="Arial Narrow" w:hAnsi="Arial Narrow"/>
          <w:sz w:val="20"/>
          <w:szCs w:val="20"/>
        </w:rPr>
        <w:tab/>
        <w:t>выполнение обязательных для применения и исполнения на таможенной</w:t>
      </w:r>
      <w:r>
        <w:rPr>
          <w:rStyle w:val="FontStyle68"/>
          <w:rFonts w:ascii="Arial Narrow" w:hAnsi="Arial Narrow"/>
          <w:sz w:val="20"/>
          <w:szCs w:val="20"/>
        </w:rPr>
        <w:t xml:space="preserve"> </w:t>
      </w:r>
      <w:r w:rsidRPr="002A7525">
        <w:rPr>
          <w:rStyle w:val="FontStyle68"/>
          <w:rFonts w:ascii="Arial Narrow" w:hAnsi="Arial Narrow"/>
          <w:sz w:val="20"/>
          <w:szCs w:val="20"/>
        </w:rPr>
        <w:t>территории Таможенного союза требований к пиротехническим изделиям и</w:t>
      </w:r>
      <w:r>
        <w:rPr>
          <w:rStyle w:val="FontStyle68"/>
          <w:rFonts w:ascii="Arial Narrow" w:hAnsi="Arial Narrow"/>
          <w:sz w:val="20"/>
          <w:szCs w:val="20"/>
        </w:rPr>
        <w:t xml:space="preserve"> </w:t>
      </w:r>
      <w:r w:rsidRPr="002A7525">
        <w:rPr>
          <w:rStyle w:val="FontStyle68"/>
          <w:rFonts w:ascii="Arial Narrow" w:hAnsi="Arial Narrow"/>
          <w:sz w:val="20"/>
          <w:szCs w:val="20"/>
        </w:rPr>
        <w:t>связанным с ними процессам производства, перевозки, хранения, реализации,</w:t>
      </w:r>
      <w:r>
        <w:rPr>
          <w:rStyle w:val="FontStyle68"/>
          <w:rFonts w:ascii="Arial Narrow" w:hAnsi="Arial Narrow"/>
          <w:sz w:val="20"/>
          <w:szCs w:val="20"/>
        </w:rPr>
        <w:t xml:space="preserve"> </w:t>
      </w:r>
      <w:r w:rsidRPr="002A7525">
        <w:rPr>
          <w:rStyle w:val="FontStyle68"/>
          <w:rFonts w:ascii="Arial Narrow" w:hAnsi="Arial Narrow"/>
          <w:sz w:val="20"/>
          <w:szCs w:val="20"/>
        </w:rPr>
        <w:t>эксплуатации, утилизации (при наличии продукции, являющейся объектом</w:t>
      </w:r>
      <w:r>
        <w:rPr>
          <w:rStyle w:val="FontStyle68"/>
          <w:rFonts w:ascii="Arial Narrow" w:hAnsi="Arial Narrow"/>
          <w:sz w:val="20"/>
          <w:szCs w:val="20"/>
        </w:rPr>
        <w:t xml:space="preserve"> </w:t>
      </w:r>
      <w:r w:rsidRPr="002A7525">
        <w:rPr>
          <w:rStyle w:val="FontStyle68"/>
          <w:rFonts w:ascii="Arial Narrow" w:hAnsi="Arial Narrow"/>
          <w:sz w:val="20"/>
          <w:szCs w:val="20"/>
        </w:rPr>
        <w:t>технического регулирования) и правил их идентификации в целях защиты жизни</w:t>
      </w:r>
      <w:r>
        <w:rPr>
          <w:rStyle w:val="FontStyle68"/>
          <w:rFonts w:ascii="Arial Narrow" w:hAnsi="Arial Narrow"/>
          <w:sz w:val="20"/>
          <w:szCs w:val="20"/>
        </w:rPr>
        <w:t xml:space="preserve"> </w:t>
      </w:r>
      <w:r w:rsidRPr="002A7525">
        <w:rPr>
          <w:rStyle w:val="FontStyle68"/>
          <w:rFonts w:ascii="Arial Narrow" w:hAnsi="Arial Narrow"/>
          <w:sz w:val="20"/>
          <w:szCs w:val="20"/>
        </w:rPr>
        <w:t>и (или) здоровья человека, имущества, а также предупреждения действий,</w:t>
      </w:r>
      <w:r>
        <w:rPr>
          <w:rStyle w:val="FontStyle68"/>
          <w:rFonts w:ascii="Arial Narrow" w:hAnsi="Arial Narrow"/>
          <w:sz w:val="20"/>
          <w:szCs w:val="20"/>
        </w:rPr>
        <w:t xml:space="preserve"> </w:t>
      </w:r>
      <w:r w:rsidRPr="002A7525">
        <w:rPr>
          <w:rStyle w:val="FontStyle68"/>
          <w:rFonts w:ascii="Arial Narrow" w:hAnsi="Arial Narrow"/>
          <w:sz w:val="20"/>
          <w:szCs w:val="20"/>
        </w:rPr>
        <w:t>вводящих в заблуждение потребителей (пользователей) относительно их</w:t>
      </w:r>
      <w:r>
        <w:rPr>
          <w:rStyle w:val="FontStyle68"/>
          <w:rFonts w:ascii="Arial Narrow" w:hAnsi="Arial Narrow"/>
          <w:sz w:val="20"/>
          <w:szCs w:val="20"/>
        </w:rPr>
        <w:t xml:space="preserve"> </w:t>
      </w:r>
      <w:r w:rsidRPr="002A7525">
        <w:rPr>
          <w:rStyle w:val="FontStyle68"/>
          <w:rFonts w:ascii="Arial Narrow" w:hAnsi="Arial Narrow"/>
          <w:sz w:val="20"/>
          <w:szCs w:val="20"/>
        </w:rPr>
        <w:t>назначения и</w:t>
      </w:r>
      <w:proofErr w:type="gramEnd"/>
      <w:r w:rsidRPr="002A7525">
        <w:rPr>
          <w:rStyle w:val="FontStyle68"/>
          <w:rFonts w:ascii="Arial Narrow" w:hAnsi="Arial Narrow"/>
          <w:sz w:val="20"/>
          <w:szCs w:val="20"/>
        </w:rPr>
        <w:t xml:space="preserve"> безопасности.</w:t>
      </w:r>
    </w:p>
    <w:p w:rsidR="00E16430" w:rsidRPr="008D0628" w:rsidRDefault="00E16430" w:rsidP="00932B17">
      <w:pPr>
        <w:pStyle w:val="Style14"/>
        <w:widowControl/>
        <w:spacing w:line="216" w:lineRule="auto"/>
        <w:ind w:firstLine="706"/>
        <w:rPr>
          <w:rStyle w:val="FontStyle68"/>
          <w:rFonts w:ascii="Arial Narrow" w:hAnsi="Arial Narrow"/>
          <w:i/>
          <w:sz w:val="20"/>
          <w:szCs w:val="20"/>
        </w:rPr>
      </w:pPr>
      <w:r w:rsidRPr="008D0628">
        <w:rPr>
          <w:rStyle w:val="FontStyle68"/>
          <w:rFonts w:ascii="Arial Narrow" w:hAnsi="Arial Narrow"/>
          <w:i/>
          <w:sz w:val="20"/>
          <w:szCs w:val="20"/>
        </w:rPr>
        <w:t>Проведение внеплановых проверок</w:t>
      </w:r>
    </w:p>
    <w:p w:rsidR="00E16430" w:rsidRPr="002A7525" w:rsidRDefault="00E16430" w:rsidP="00932B17">
      <w:pPr>
        <w:pStyle w:val="Style6"/>
        <w:widowControl/>
        <w:tabs>
          <w:tab w:val="left" w:pos="1152"/>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Юридическим фактом, являющимся основанием для начала проведения</w:t>
      </w:r>
      <w:r>
        <w:rPr>
          <w:rStyle w:val="FontStyle68"/>
          <w:rFonts w:ascii="Arial Narrow" w:hAnsi="Arial Narrow"/>
          <w:sz w:val="20"/>
          <w:szCs w:val="20"/>
        </w:rPr>
        <w:t xml:space="preserve"> </w:t>
      </w:r>
      <w:r w:rsidRPr="002A7525">
        <w:rPr>
          <w:rStyle w:val="FontStyle68"/>
          <w:rFonts w:ascii="Arial Narrow" w:hAnsi="Arial Narrow"/>
          <w:sz w:val="20"/>
          <w:szCs w:val="20"/>
        </w:rPr>
        <w:t>внеплановой проверки, является:</w:t>
      </w:r>
    </w:p>
    <w:p w:rsidR="00E16430" w:rsidRPr="002A7525" w:rsidRDefault="00E16430" w:rsidP="00932B17">
      <w:pPr>
        <w:pStyle w:val="Style6"/>
        <w:widowControl/>
        <w:tabs>
          <w:tab w:val="left" w:pos="1037"/>
        </w:tabs>
        <w:spacing w:line="216" w:lineRule="auto"/>
        <w:ind w:firstLine="749"/>
        <w:rPr>
          <w:rStyle w:val="FontStyle68"/>
          <w:rFonts w:ascii="Arial Narrow" w:hAnsi="Arial Narrow"/>
          <w:sz w:val="20"/>
          <w:szCs w:val="20"/>
        </w:rPr>
      </w:pPr>
      <w:r w:rsidRPr="002A7525">
        <w:rPr>
          <w:rStyle w:val="FontStyle68"/>
          <w:rFonts w:ascii="Arial Narrow" w:hAnsi="Arial Narrow"/>
          <w:sz w:val="20"/>
          <w:szCs w:val="20"/>
        </w:rPr>
        <w:t>1)</w:t>
      </w:r>
      <w:r w:rsidRPr="002A7525">
        <w:rPr>
          <w:rStyle w:val="FontStyle68"/>
          <w:rFonts w:ascii="Arial Narrow" w:hAnsi="Arial Narrow"/>
          <w:sz w:val="20"/>
          <w:szCs w:val="20"/>
        </w:rPr>
        <w:tab/>
        <w:t>истечение срока исполнения органом власти, организацией, гражданином</w:t>
      </w:r>
      <w:r>
        <w:rPr>
          <w:rStyle w:val="FontStyle68"/>
          <w:rFonts w:ascii="Arial Narrow" w:hAnsi="Arial Narrow"/>
          <w:sz w:val="20"/>
          <w:szCs w:val="20"/>
        </w:rPr>
        <w:t xml:space="preserve"> </w:t>
      </w:r>
      <w:r w:rsidRPr="002A7525">
        <w:rPr>
          <w:rStyle w:val="FontStyle68"/>
          <w:rFonts w:ascii="Arial Narrow" w:hAnsi="Arial Narrow"/>
          <w:sz w:val="20"/>
          <w:szCs w:val="20"/>
        </w:rPr>
        <w:t>ранее выданного органом ГПН предписания об устранении нарушения и (или) по</w:t>
      </w:r>
      <w:r>
        <w:rPr>
          <w:rStyle w:val="FontStyle68"/>
          <w:rFonts w:ascii="Arial Narrow" w:hAnsi="Arial Narrow"/>
          <w:sz w:val="20"/>
          <w:szCs w:val="20"/>
        </w:rPr>
        <w:t xml:space="preserve"> </w:t>
      </w:r>
      <w:r w:rsidRPr="002A7525">
        <w:rPr>
          <w:rStyle w:val="FontStyle68"/>
          <w:rFonts w:ascii="Arial Narrow" w:hAnsi="Arial Narrow"/>
          <w:sz w:val="20"/>
          <w:szCs w:val="20"/>
        </w:rPr>
        <w:t>устранению несоответствия;</w:t>
      </w:r>
    </w:p>
    <w:p w:rsidR="00E16430" w:rsidRPr="002A7525" w:rsidRDefault="00E16430" w:rsidP="00932B17">
      <w:pPr>
        <w:pStyle w:val="Style6"/>
        <w:widowControl/>
        <w:tabs>
          <w:tab w:val="left" w:pos="1303"/>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lastRenderedPageBreak/>
        <w:t>2)</w:t>
      </w:r>
      <w:r w:rsidRPr="002A7525">
        <w:rPr>
          <w:rStyle w:val="FontStyle68"/>
          <w:rFonts w:ascii="Arial Narrow" w:hAnsi="Arial Narrow"/>
          <w:sz w:val="20"/>
          <w:szCs w:val="20"/>
        </w:rPr>
        <w:tab/>
        <w:t>наличие решения органа власти об установлении особого</w:t>
      </w:r>
      <w:r>
        <w:rPr>
          <w:rStyle w:val="FontStyle68"/>
          <w:rFonts w:ascii="Arial Narrow" w:hAnsi="Arial Narrow"/>
          <w:sz w:val="20"/>
          <w:szCs w:val="20"/>
        </w:rPr>
        <w:t xml:space="preserve"> </w:t>
      </w:r>
      <w:r w:rsidRPr="002A7525">
        <w:rPr>
          <w:rStyle w:val="FontStyle68"/>
          <w:rFonts w:ascii="Arial Narrow" w:hAnsi="Arial Narrow"/>
          <w:sz w:val="20"/>
          <w:szCs w:val="20"/>
        </w:rPr>
        <w:t>противопожарного режима на соответствующей территории;</w:t>
      </w:r>
    </w:p>
    <w:p w:rsidR="00E16430" w:rsidRPr="002A7525" w:rsidRDefault="00E16430" w:rsidP="00932B17">
      <w:pPr>
        <w:pStyle w:val="Style6"/>
        <w:widowControl/>
        <w:tabs>
          <w:tab w:val="left" w:pos="1022"/>
        </w:tabs>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3)</w:t>
      </w:r>
      <w:r w:rsidRPr="002A7525">
        <w:rPr>
          <w:rStyle w:val="FontStyle68"/>
          <w:rFonts w:ascii="Arial Narrow" w:hAnsi="Arial Narrow"/>
          <w:sz w:val="20"/>
          <w:szCs w:val="20"/>
        </w:rPr>
        <w:tab/>
        <w:t>поступление в орган ГПН:</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r>
        <w:rPr>
          <w:rStyle w:val="FontStyle68"/>
          <w:rFonts w:ascii="Arial Narrow" w:hAnsi="Arial Narrow"/>
          <w:sz w:val="20"/>
          <w:szCs w:val="20"/>
        </w:rPr>
        <w:t xml:space="preserve"> (</w:t>
      </w:r>
      <w:r w:rsidRPr="002A7525">
        <w:rPr>
          <w:rStyle w:val="FontStyle68"/>
          <w:rFonts w:ascii="Arial Narrow" w:hAnsi="Arial Narrow"/>
          <w:sz w:val="20"/>
          <w:szCs w:val="20"/>
        </w:rPr>
        <w:t>после согласования с органом прокуратуры посредством направления в органы прокуратуры заявления типовой формы</w:t>
      </w:r>
      <w:r>
        <w:rPr>
          <w:rStyle w:val="FontStyle68"/>
          <w:rFonts w:ascii="Arial Narrow" w:hAnsi="Arial Narrow"/>
          <w:sz w:val="20"/>
          <w:szCs w:val="20"/>
        </w:rPr>
        <w:t>)</w:t>
      </w:r>
      <w:r w:rsidRPr="002A7525">
        <w:rPr>
          <w:rStyle w:val="FontStyle68"/>
          <w:rFonts w:ascii="Arial Narrow" w:hAnsi="Arial Narrow"/>
          <w:sz w:val="20"/>
          <w:szCs w:val="20"/>
        </w:rPr>
        <w:t>;</w:t>
      </w:r>
    </w:p>
    <w:p w:rsidR="00E16430" w:rsidRPr="002A7525" w:rsidRDefault="00E16430" w:rsidP="00932B17">
      <w:pPr>
        <w:pStyle w:val="Style5"/>
        <w:widowControl/>
        <w:spacing w:line="216" w:lineRule="auto"/>
        <w:rPr>
          <w:rStyle w:val="FontStyle68"/>
          <w:rFonts w:ascii="Arial Narrow" w:hAnsi="Arial Narrow"/>
          <w:sz w:val="20"/>
          <w:szCs w:val="20"/>
        </w:rPr>
      </w:pPr>
      <w:proofErr w:type="gramStart"/>
      <w:r w:rsidRPr="002A7525">
        <w:rPr>
          <w:rStyle w:val="FontStyle68"/>
          <w:rFonts w:ascii="Arial Narrow" w:hAnsi="Arial Narrow"/>
          <w:sz w:val="20"/>
          <w:szCs w:val="20"/>
        </w:rP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w:t>
      </w:r>
      <w:proofErr w:type="gramEnd"/>
      <w:r w:rsidRPr="002A7525">
        <w:rPr>
          <w:rStyle w:val="FontStyle68"/>
          <w:rFonts w:ascii="Arial Narrow" w:hAnsi="Arial Narrow"/>
          <w:sz w:val="20"/>
          <w:szCs w:val="20"/>
        </w:rPr>
        <w:t>,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r>
        <w:rPr>
          <w:rStyle w:val="FontStyle68"/>
          <w:rFonts w:ascii="Arial Narrow" w:hAnsi="Arial Narrow"/>
          <w:sz w:val="20"/>
          <w:szCs w:val="20"/>
        </w:rPr>
        <w:t xml:space="preserve"> (в</w:t>
      </w:r>
      <w:r w:rsidRPr="002A7525">
        <w:rPr>
          <w:rStyle w:val="FontStyle68"/>
          <w:rFonts w:ascii="Arial Narrow" w:hAnsi="Arial Narrow"/>
          <w:sz w:val="20"/>
          <w:szCs w:val="20"/>
        </w:rPr>
        <w:t xml:space="preserve">неплановая проверка может быть проведена незамедлительно с извещением органа прокуратуры о проведении мероприятий по надзору посредством направления документов в органы прокуратуры в течение </w:t>
      </w:r>
      <w:r>
        <w:rPr>
          <w:rStyle w:val="FontStyle68"/>
          <w:rFonts w:ascii="Arial Narrow" w:hAnsi="Arial Narrow"/>
          <w:sz w:val="20"/>
          <w:szCs w:val="20"/>
        </w:rPr>
        <w:t>24</w:t>
      </w:r>
      <w:r w:rsidRPr="002A7525">
        <w:rPr>
          <w:rStyle w:val="FontStyle68"/>
          <w:rFonts w:ascii="Arial Narrow" w:hAnsi="Arial Narrow"/>
          <w:sz w:val="20"/>
          <w:szCs w:val="20"/>
        </w:rPr>
        <w:t xml:space="preserve"> часов</w:t>
      </w:r>
      <w:r>
        <w:rPr>
          <w:rStyle w:val="FontStyle68"/>
          <w:rFonts w:ascii="Arial Narrow" w:hAnsi="Arial Narrow"/>
          <w:sz w:val="20"/>
          <w:szCs w:val="20"/>
        </w:rPr>
        <w:t>)</w:t>
      </w:r>
      <w:r w:rsidRPr="002A7525">
        <w:rPr>
          <w:rStyle w:val="FontStyle68"/>
          <w:rFonts w:ascii="Arial Narrow" w:hAnsi="Arial Narrow"/>
          <w:sz w:val="20"/>
          <w:szCs w:val="20"/>
        </w:rPr>
        <w:t>;</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Внеплановая проверка в отношении объекта защиты физического лица-правообладателя по основанию, указанному в абзаце втором и третьем подпункта 3 настоящего пункта, может быть проведена незамедлительно.</w:t>
      </w:r>
    </w:p>
    <w:p w:rsidR="00E16430" w:rsidRPr="002A7525" w:rsidRDefault="00E16430" w:rsidP="00932B17">
      <w:pPr>
        <w:pStyle w:val="Style6"/>
        <w:widowControl/>
        <w:tabs>
          <w:tab w:val="left" w:pos="1102"/>
        </w:tabs>
        <w:spacing w:line="216" w:lineRule="auto"/>
        <w:ind w:firstLine="770"/>
        <w:rPr>
          <w:rStyle w:val="FontStyle68"/>
          <w:rFonts w:ascii="Arial Narrow" w:hAnsi="Arial Narrow"/>
          <w:sz w:val="20"/>
          <w:szCs w:val="20"/>
        </w:rPr>
      </w:pPr>
      <w:proofErr w:type="gramStart"/>
      <w:r w:rsidRPr="002A7525">
        <w:rPr>
          <w:rStyle w:val="FontStyle68"/>
          <w:rFonts w:ascii="Arial Narrow" w:hAnsi="Arial Narrow"/>
          <w:sz w:val="20"/>
          <w:szCs w:val="20"/>
        </w:rPr>
        <w:t>4)</w:t>
      </w:r>
      <w:r w:rsidRPr="002A7525">
        <w:rPr>
          <w:rStyle w:val="FontStyle68"/>
          <w:rFonts w:ascii="Arial Narrow" w:hAnsi="Arial Narrow"/>
          <w:sz w:val="20"/>
          <w:szCs w:val="20"/>
        </w:rPr>
        <w:tab/>
        <w:t>наличие распоряжения руководителя (заместителя руководителя) органа</w:t>
      </w:r>
      <w:r>
        <w:rPr>
          <w:rStyle w:val="FontStyle68"/>
          <w:rFonts w:ascii="Arial Narrow" w:hAnsi="Arial Narrow"/>
          <w:sz w:val="20"/>
          <w:szCs w:val="20"/>
        </w:rPr>
        <w:t xml:space="preserve"> </w:t>
      </w:r>
      <w:r w:rsidRPr="002A7525">
        <w:rPr>
          <w:rStyle w:val="FontStyle68"/>
          <w:rFonts w:ascii="Arial Narrow" w:hAnsi="Arial Narrow"/>
          <w:sz w:val="20"/>
          <w:szCs w:val="20"/>
        </w:rPr>
        <w:t>ГПН о проведении внеплановой проверки, изданного в соответствии с</w:t>
      </w:r>
      <w:r>
        <w:rPr>
          <w:rStyle w:val="FontStyle68"/>
          <w:rFonts w:ascii="Arial Narrow" w:hAnsi="Arial Narrow"/>
          <w:sz w:val="20"/>
          <w:szCs w:val="20"/>
        </w:rPr>
        <w:t xml:space="preserve"> </w:t>
      </w:r>
      <w:r w:rsidRPr="002A7525">
        <w:rPr>
          <w:rStyle w:val="FontStyle68"/>
          <w:rFonts w:ascii="Arial Narrow" w:hAnsi="Arial Narrow"/>
          <w:sz w:val="20"/>
          <w:szCs w:val="20"/>
        </w:rPr>
        <w:t>поручением Президента Российской Федерации, Правительства Российской</w:t>
      </w:r>
      <w:r>
        <w:rPr>
          <w:rStyle w:val="FontStyle68"/>
          <w:rFonts w:ascii="Arial Narrow" w:hAnsi="Arial Narrow"/>
          <w:sz w:val="20"/>
          <w:szCs w:val="20"/>
        </w:rPr>
        <w:t xml:space="preserve"> </w:t>
      </w:r>
      <w:r w:rsidRPr="002A7525">
        <w:rPr>
          <w:rStyle w:val="FontStyle68"/>
          <w:rFonts w:ascii="Arial Narrow" w:hAnsi="Arial Narrow"/>
          <w:sz w:val="20"/>
          <w:szCs w:val="20"/>
        </w:rPr>
        <w:t>Федерации либо на основании требования прокурора о проведении внеплановой</w:t>
      </w:r>
      <w:r>
        <w:rPr>
          <w:rStyle w:val="FontStyle68"/>
          <w:rFonts w:ascii="Arial Narrow" w:hAnsi="Arial Narrow"/>
          <w:sz w:val="20"/>
          <w:szCs w:val="20"/>
        </w:rPr>
        <w:t xml:space="preserve"> </w:t>
      </w:r>
      <w:r w:rsidRPr="002A7525">
        <w:rPr>
          <w:rStyle w:val="FontStyle68"/>
          <w:rFonts w:ascii="Arial Narrow" w:hAnsi="Arial Narrow"/>
          <w:sz w:val="20"/>
          <w:szCs w:val="20"/>
        </w:rPr>
        <w:t>проверки в рамках надзора за исполнением законов по поступившим в органы</w:t>
      </w:r>
      <w:r>
        <w:rPr>
          <w:rStyle w:val="FontStyle68"/>
          <w:rFonts w:ascii="Arial Narrow" w:hAnsi="Arial Narrow"/>
          <w:sz w:val="20"/>
          <w:szCs w:val="20"/>
        </w:rPr>
        <w:t xml:space="preserve"> </w:t>
      </w:r>
      <w:r w:rsidRPr="002A7525">
        <w:rPr>
          <w:rStyle w:val="FontStyle68"/>
          <w:rFonts w:ascii="Arial Narrow" w:hAnsi="Arial Narrow"/>
          <w:sz w:val="20"/>
          <w:szCs w:val="20"/>
        </w:rPr>
        <w:t>прокуратуры материалам и обращениям.</w:t>
      </w:r>
      <w:proofErr w:type="gramEnd"/>
    </w:p>
    <w:p w:rsidR="00E16430" w:rsidRPr="002A7525" w:rsidRDefault="00E16430" w:rsidP="00932B17">
      <w:pPr>
        <w:pStyle w:val="Style6"/>
        <w:widowControl/>
        <w:tabs>
          <w:tab w:val="left" w:pos="1231"/>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О проведении внеплановой проверки уполномоченное должностное</w:t>
      </w:r>
      <w:r>
        <w:rPr>
          <w:rStyle w:val="FontStyle68"/>
          <w:rFonts w:ascii="Arial Narrow" w:hAnsi="Arial Narrow"/>
          <w:sz w:val="20"/>
          <w:szCs w:val="20"/>
        </w:rPr>
        <w:t xml:space="preserve"> </w:t>
      </w:r>
      <w:r w:rsidRPr="002A7525">
        <w:rPr>
          <w:rStyle w:val="FontStyle68"/>
          <w:rFonts w:ascii="Arial Narrow" w:hAnsi="Arial Narrow"/>
          <w:sz w:val="20"/>
          <w:szCs w:val="20"/>
        </w:rPr>
        <w:t>лицо органа власти или объекта защиты, в отношении которого проводится</w:t>
      </w:r>
      <w:r>
        <w:rPr>
          <w:rStyle w:val="FontStyle68"/>
          <w:rFonts w:ascii="Arial Narrow" w:hAnsi="Arial Narrow"/>
          <w:sz w:val="20"/>
          <w:szCs w:val="20"/>
        </w:rPr>
        <w:t xml:space="preserve"> </w:t>
      </w:r>
      <w:r w:rsidRPr="002A7525">
        <w:rPr>
          <w:rStyle w:val="FontStyle68"/>
          <w:rFonts w:ascii="Arial Narrow" w:hAnsi="Arial Narrow"/>
          <w:sz w:val="20"/>
          <w:szCs w:val="20"/>
        </w:rPr>
        <w:t xml:space="preserve">проверка, уведомляется органом ГПН не менее чем за </w:t>
      </w:r>
      <w:r>
        <w:rPr>
          <w:rStyle w:val="FontStyle68"/>
          <w:rFonts w:ascii="Arial Narrow" w:hAnsi="Arial Narrow"/>
          <w:sz w:val="20"/>
          <w:szCs w:val="20"/>
        </w:rPr>
        <w:t>24</w:t>
      </w:r>
      <w:r w:rsidRPr="002A7525">
        <w:rPr>
          <w:rStyle w:val="FontStyle68"/>
          <w:rFonts w:ascii="Arial Narrow" w:hAnsi="Arial Narrow"/>
          <w:sz w:val="20"/>
          <w:szCs w:val="20"/>
        </w:rPr>
        <w:t xml:space="preserve"> часа до начала ее прове</w:t>
      </w:r>
      <w:r>
        <w:rPr>
          <w:rStyle w:val="FontStyle68"/>
          <w:rFonts w:ascii="Arial Narrow" w:hAnsi="Arial Narrow"/>
          <w:sz w:val="20"/>
          <w:szCs w:val="20"/>
        </w:rPr>
        <w:t xml:space="preserve">дения любым доступным способом. </w:t>
      </w:r>
      <w:r w:rsidRPr="002A7525">
        <w:rPr>
          <w:rStyle w:val="FontStyle68"/>
          <w:rFonts w:ascii="Arial Narrow" w:hAnsi="Arial Narrow"/>
          <w:sz w:val="20"/>
          <w:szCs w:val="20"/>
        </w:rPr>
        <w:t>Предварительное уведомление организации, гражданина о проведении внеплановой проверки по основанию, указанному в абзаце третьем подпункта 3, не требуется.</w:t>
      </w:r>
    </w:p>
    <w:p w:rsidR="00E16430" w:rsidRPr="008D0628" w:rsidRDefault="00E16430" w:rsidP="00932B17">
      <w:pPr>
        <w:pStyle w:val="Style17"/>
        <w:widowControl/>
        <w:spacing w:line="216" w:lineRule="auto"/>
        <w:ind w:right="1915" w:firstLine="706"/>
        <w:jc w:val="both"/>
        <w:rPr>
          <w:rStyle w:val="FontStyle68"/>
          <w:rFonts w:ascii="Arial Narrow" w:hAnsi="Arial Narrow"/>
          <w:i/>
          <w:sz w:val="20"/>
          <w:szCs w:val="20"/>
        </w:rPr>
      </w:pPr>
      <w:r w:rsidRPr="008D0628">
        <w:rPr>
          <w:rStyle w:val="FontStyle68"/>
          <w:rFonts w:ascii="Arial Narrow" w:hAnsi="Arial Narrow"/>
          <w:i/>
          <w:sz w:val="20"/>
          <w:szCs w:val="20"/>
        </w:rPr>
        <w:t>Оформление результатов проверок и принятие мер по их результатам</w:t>
      </w:r>
      <w:r>
        <w:rPr>
          <w:rStyle w:val="FontStyle68"/>
          <w:rFonts w:ascii="Arial Narrow" w:hAnsi="Arial Narrow"/>
          <w:i/>
          <w:sz w:val="20"/>
          <w:szCs w:val="20"/>
        </w:rPr>
        <w:t>.</w:t>
      </w:r>
    </w:p>
    <w:p w:rsidR="00E16430" w:rsidRPr="002A7525" w:rsidRDefault="00E16430" w:rsidP="00932B17">
      <w:pPr>
        <w:pStyle w:val="Style6"/>
        <w:widowControl/>
        <w:tabs>
          <w:tab w:val="left" w:pos="1145"/>
        </w:tabs>
        <w:spacing w:line="216" w:lineRule="auto"/>
        <w:rPr>
          <w:rStyle w:val="FontStyle68"/>
          <w:rFonts w:ascii="Arial Narrow" w:hAnsi="Arial Narrow"/>
          <w:sz w:val="20"/>
          <w:szCs w:val="20"/>
        </w:rPr>
      </w:pPr>
      <w:r w:rsidRPr="002A7525">
        <w:rPr>
          <w:rStyle w:val="FontStyle68"/>
          <w:rFonts w:ascii="Arial Narrow" w:hAnsi="Arial Narrow"/>
          <w:sz w:val="20"/>
          <w:szCs w:val="20"/>
        </w:rPr>
        <w:t>По результатам проверки должностным лицом органа ГПН, проводящим проверку, составляется акт проверки</w:t>
      </w:r>
      <w:r>
        <w:rPr>
          <w:rStyle w:val="FontStyle68"/>
          <w:rFonts w:ascii="Arial Narrow" w:hAnsi="Arial Narrow"/>
          <w:sz w:val="20"/>
          <w:szCs w:val="20"/>
        </w:rPr>
        <w:t xml:space="preserve"> </w:t>
      </w:r>
      <w:r w:rsidRPr="002A7525">
        <w:rPr>
          <w:rStyle w:val="FontStyle68"/>
          <w:rFonts w:ascii="Arial Narrow" w:hAnsi="Arial Narrow"/>
          <w:sz w:val="20"/>
          <w:szCs w:val="20"/>
        </w:rPr>
        <w:t>в</w:t>
      </w:r>
      <w:r>
        <w:rPr>
          <w:rStyle w:val="FontStyle68"/>
          <w:rFonts w:ascii="Arial Narrow" w:hAnsi="Arial Narrow"/>
          <w:sz w:val="20"/>
          <w:szCs w:val="20"/>
        </w:rPr>
        <w:t xml:space="preserve"> </w:t>
      </w:r>
      <w:r w:rsidRPr="002A7525">
        <w:rPr>
          <w:rStyle w:val="FontStyle68"/>
          <w:rFonts w:ascii="Arial Narrow" w:hAnsi="Arial Narrow"/>
          <w:sz w:val="20"/>
          <w:szCs w:val="20"/>
        </w:rPr>
        <w:t>двух</w:t>
      </w:r>
      <w:r>
        <w:rPr>
          <w:rStyle w:val="FontStyle68"/>
          <w:rFonts w:ascii="Arial Narrow" w:hAnsi="Arial Narrow"/>
          <w:sz w:val="20"/>
          <w:szCs w:val="20"/>
        </w:rPr>
        <w:t xml:space="preserve"> экземплярах. </w:t>
      </w:r>
      <w:r w:rsidRPr="002A7525">
        <w:rPr>
          <w:rStyle w:val="FontStyle68"/>
          <w:rFonts w:ascii="Arial Narrow" w:hAnsi="Arial Narrow"/>
          <w:sz w:val="20"/>
          <w:szCs w:val="20"/>
        </w:rPr>
        <w:t>К акту проверки (акту проверки органа власти, акту проверки физического лица-правообладателя) прилагаются:</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решение о непринятии результатов расчета по оценке пожарного риска на объекте защиты;</w:t>
      </w:r>
    </w:p>
    <w:p w:rsidR="00E16430" w:rsidRPr="002A7525" w:rsidRDefault="00E16430" w:rsidP="00932B17">
      <w:pPr>
        <w:pStyle w:val="Style5"/>
        <w:widowControl/>
        <w:spacing w:line="216" w:lineRule="auto"/>
        <w:ind w:left="720" w:firstLine="0"/>
        <w:rPr>
          <w:rStyle w:val="FontStyle68"/>
          <w:rFonts w:ascii="Arial Narrow" w:hAnsi="Arial Narrow"/>
          <w:sz w:val="20"/>
          <w:szCs w:val="20"/>
        </w:rPr>
      </w:pPr>
      <w:r w:rsidRPr="002A7525">
        <w:rPr>
          <w:rStyle w:val="FontStyle68"/>
          <w:rFonts w:ascii="Arial Narrow" w:hAnsi="Arial Narrow"/>
          <w:sz w:val="20"/>
          <w:szCs w:val="20"/>
        </w:rPr>
        <w:t>протоколы отбора образцов продукции, проб;</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протоколы (заключения) проведенных исследований (испытаний), измерений и экспертиз;</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объяснения лиц, на которых возлагается ответственность за нарушения требований пожарной безопасности;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предписания об устранении нарушений и (или) предписания по устранению несоответствия;</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рапорт на продление срока проверки с визой начальника органа ГПН (в случае продления срока проведения проверки);</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распорядительный документ органа прокуратуры (в случае проведения проверки в рамках прокурорского надзора);</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документы, подтверждающие обоснованность и правомерность проведения внеплановой проверки;</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E16430" w:rsidRPr="002A7525" w:rsidRDefault="00E16430" w:rsidP="00932B17">
      <w:pPr>
        <w:pStyle w:val="Style5"/>
        <w:widowControl/>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Акт проверки вручается уполномоченному должностному лицу органа власти или объекта защиты, в отношении которого проводилась проверка, под роспись об ознакомлении либо об отказе в ознакомлении с актом проверки.</w:t>
      </w:r>
    </w:p>
    <w:p w:rsidR="00E16430" w:rsidRPr="002A7525" w:rsidRDefault="00E16430" w:rsidP="00932B17">
      <w:pPr>
        <w:pStyle w:val="Style6"/>
        <w:widowControl/>
        <w:tabs>
          <w:tab w:val="left" w:pos="1195"/>
        </w:tabs>
        <w:spacing w:line="216" w:lineRule="auto"/>
        <w:rPr>
          <w:rStyle w:val="FontStyle68"/>
          <w:rFonts w:ascii="Arial Narrow" w:hAnsi="Arial Narrow"/>
          <w:sz w:val="20"/>
          <w:szCs w:val="20"/>
        </w:rPr>
      </w:pPr>
      <w:r w:rsidRPr="002A7525">
        <w:rPr>
          <w:rStyle w:val="FontStyle68"/>
          <w:rFonts w:ascii="Arial Narrow" w:hAnsi="Arial Narrow"/>
          <w:sz w:val="20"/>
          <w:szCs w:val="20"/>
        </w:rPr>
        <w:t>В случае если для составления акта проверки необходимо получить заключения по 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E16430" w:rsidRPr="002A7525" w:rsidRDefault="00E16430" w:rsidP="00932B17">
      <w:pPr>
        <w:pStyle w:val="Style6"/>
        <w:widowControl/>
        <w:tabs>
          <w:tab w:val="left" w:pos="1195"/>
        </w:tabs>
        <w:spacing w:line="216" w:lineRule="auto"/>
        <w:rPr>
          <w:rStyle w:val="FontStyle68"/>
          <w:rFonts w:ascii="Arial Narrow" w:hAnsi="Arial Narrow"/>
          <w:sz w:val="20"/>
          <w:szCs w:val="20"/>
        </w:rPr>
      </w:pPr>
      <w:r w:rsidRPr="002A7525">
        <w:rPr>
          <w:rStyle w:val="FontStyle68"/>
          <w:rFonts w:ascii="Arial Narrow" w:hAnsi="Arial Narrow"/>
          <w:sz w:val="20"/>
          <w:szCs w:val="20"/>
        </w:rPr>
        <w:t>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6430" w:rsidRPr="002A7525" w:rsidRDefault="00E16430" w:rsidP="00932B17">
      <w:pPr>
        <w:pStyle w:val="Style6"/>
        <w:widowControl/>
        <w:tabs>
          <w:tab w:val="left" w:pos="1181"/>
        </w:tabs>
        <w:spacing w:line="216" w:lineRule="auto"/>
        <w:ind w:firstLine="720"/>
        <w:rPr>
          <w:rStyle w:val="FontStyle68"/>
          <w:rFonts w:ascii="Arial Narrow" w:hAnsi="Arial Narrow"/>
          <w:sz w:val="20"/>
          <w:szCs w:val="20"/>
        </w:rPr>
      </w:pPr>
      <w:r w:rsidRPr="002A7525">
        <w:rPr>
          <w:rStyle w:val="FontStyle68"/>
          <w:rFonts w:ascii="Arial Narrow" w:hAnsi="Arial Narrow"/>
          <w:sz w:val="20"/>
          <w:szCs w:val="20"/>
        </w:rPr>
        <w:t>В случае выявления при проведении проверки нарушений требований</w:t>
      </w:r>
      <w:r>
        <w:rPr>
          <w:rStyle w:val="FontStyle68"/>
          <w:rFonts w:ascii="Arial Narrow" w:hAnsi="Arial Narrow"/>
          <w:sz w:val="20"/>
          <w:szCs w:val="20"/>
        </w:rPr>
        <w:t xml:space="preserve"> </w:t>
      </w:r>
      <w:r w:rsidRPr="002A7525">
        <w:rPr>
          <w:rStyle w:val="FontStyle68"/>
          <w:rFonts w:ascii="Arial Narrow" w:hAnsi="Arial Narrow"/>
          <w:sz w:val="20"/>
          <w:szCs w:val="20"/>
        </w:rPr>
        <w:t>пожарной безопасности должностное лицо органа ГПН,</w:t>
      </w:r>
      <w:r>
        <w:rPr>
          <w:rStyle w:val="FontStyle68"/>
          <w:rFonts w:ascii="Arial Narrow" w:hAnsi="Arial Narrow"/>
          <w:sz w:val="20"/>
          <w:szCs w:val="20"/>
        </w:rPr>
        <w:t xml:space="preserve"> </w:t>
      </w:r>
      <w:proofErr w:type="gramStart"/>
      <w:r w:rsidRPr="002A7525">
        <w:rPr>
          <w:rStyle w:val="FontStyle68"/>
          <w:rFonts w:ascii="Arial Narrow" w:hAnsi="Arial Narrow"/>
          <w:sz w:val="20"/>
          <w:szCs w:val="20"/>
        </w:rPr>
        <w:t>проводивший</w:t>
      </w:r>
      <w:proofErr w:type="gramEnd"/>
      <w:r w:rsidRPr="002A7525">
        <w:rPr>
          <w:rStyle w:val="FontStyle68"/>
          <w:rFonts w:ascii="Arial Narrow" w:hAnsi="Arial Narrow"/>
          <w:sz w:val="20"/>
          <w:szCs w:val="20"/>
        </w:rPr>
        <w:t xml:space="preserve"> проверку, в пределах полномочий,</w:t>
      </w:r>
      <w:r>
        <w:rPr>
          <w:rStyle w:val="FontStyle68"/>
          <w:rFonts w:ascii="Arial Narrow" w:hAnsi="Arial Narrow"/>
          <w:sz w:val="20"/>
          <w:szCs w:val="20"/>
        </w:rPr>
        <w:t xml:space="preserve"> </w:t>
      </w:r>
      <w:r w:rsidRPr="002A7525">
        <w:rPr>
          <w:rStyle w:val="FontStyle68"/>
          <w:rFonts w:ascii="Arial Narrow" w:hAnsi="Arial Narrow"/>
          <w:sz w:val="20"/>
          <w:szCs w:val="20"/>
        </w:rPr>
        <w:t>предусмотренных законодательством Российской Федерации, обязан:</w:t>
      </w:r>
    </w:p>
    <w:p w:rsidR="00E16430" w:rsidRPr="002A7525" w:rsidRDefault="00E16430" w:rsidP="00932B17">
      <w:pPr>
        <w:pStyle w:val="Style6"/>
        <w:widowControl/>
        <w:numPr>
          <w:ilvl w:val="0"/>
          <w:numId w:val="4"/>
        </w:numPr>
        <w:tabs>
          <w:tab w:val="left" w:pos="1058"/>
        </w:tabs>
        <w:spacing w:line="216" w:lineRule="auto"/>
        <w:rPr>
          <w:rStyle w:val="FontStyle68"/>
          <w:rFonts w:ascii="Arial Narrow" w:hAnsi="Arial Narrow"/>
          <w:sz w:val="20"/>
          <w:szCs w:val="20"/>
        </w:rPr>
      </w:pPr>
      <w:proofErr w:type="gramStart"/>
      <w:r w:rsidRPr="002A7525">
        <w:rPr>
          <w:rStyle w:val="FontStyle68"/>
          <w:rFonts w:ascii="Arial Narrow" w:hAnsi="Arial Narrow"/>
          <w:sz w:val="20"/>
          <w:szCs w:val="20"/>
        </w:rPr>
        <w:t>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roofErr w:type="gramEnd"/>
    </w:p>
    <w:p w:rsidR="00E16430" w:rsidRPr="002A7525" w:rsidRDefault="00E16430" w:rsidP="00932B17">
      <w:pPr>
        <w:pStyle w:val="Style6"/>
        <w:widowControl/>
        <w:numPr>
          <w:ilvl w:val="0"/>
          <w:numId w:val="4"/>
        </w:numPr>
        <w:tabs>
          <w:tab w:val="left" w:pos="1058"/>
        </w:tabs>
        <w:spacing w:line="216" w:lineRule="auto"/>
        <w:rPr>
          <w:rStyle w:val="FontStyle68"/>
          <w:rFonts w:ascii="Arial Narrow" w:hAnsi="Arial Narrow"/>
          <w:sz w:val="20"/>
          <w:szCs w:val="20"/>
        </w:rPr>
      </w:pPr>
      <w:r w:rsidRPr="002A7525">
        <w:rPr>
          <w:rStyle w:val="FontStyle68"/>
          <w:rFonts w:ascii="Arial Narrow" w:hAnsi="Arial Narrow"/>
          <w:sz w:val="20"/>
          <w:szCs w:val="20"/>
        </w:rPr>
        <w:t xml:space="preserve">принять меры по </w:t>
      </w:r>
      <w:proofErr w:type="gramStart"/>
      <w:r w:rsidRPr="002A7525">
        <w:rPr>
          <w:rStyle w:val="FontStyle68"/>
          <w:rFonts w:ascii="Arial Narrow" w:hAnsi="Arial Narrow"/>
          <w:sz w:val="20"/>
          <w:szCs w:val="20"/>
        </w:rPr>
        <w:t>контролю за</w:t>
      </w:r>
      <w:proofErr w:type="gramEnd"/>
      <w:r w:rsidRPr="002A7525">
        <w:rPr>
          <w:rStyle w:val="FontStyle68"/>
          <w:rFonts w:ascii="Arial Narrow" w:hAnsi="Arial Narrow"/>
          <w:sz w:val="20"/>
          <w:szCs w:val="20"/>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 xml:space="preserve">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w:t>
      </w:r>
      <w:proofErr w:type="gramStart"/>
      <w:r w:rsidRPr="002A7525">
        <w:rPr>
          <w:rStyle w:val="FontStyle68"/>
          <w:rFonts w:ascii="Arial Narrow" w:hAnsi="Arial Narrow"/>
          <w:sz w:val="20"/>
          <w:szCs w:val="20"/>
        </w:rPr>
        <w:t>сроков устранения нарушений требований пожарной безопасности</w:t>
      </w:r>
      <w:proofErr w:type="gramEnd"/>
      <w:r w:rsidRPr="002A7525">
        <w:rPr>
          <w:rStyle w:val="FontStyle68"/>
          <w:rFonts w:ascii="Arial Narrow" w:hAnsi="Arial Narrow"/>
          <w:sz w:val="20"/>
          <w:szCs w:val="20"/>
        </w:rPr>
        <w:t xml:space="preserve"> и срока давности привлечения к административной ответственности.</w:t>
      </w:r>
    </w:p>
    <w:p w:rsidR="00E16430" w:rsidRPr="002A7525" w:rsidRDefault="00E16430" w:rsidP="00932B17">
      <w:pPr>
        <w:pStyle w:val="Style5"/>
        <w:widowControl/>
        <w:spacing w:line="216" w:lineRule="auto"/>
        <w:ind w:left="706" w:firstLine="0"/>
        <w:rPr>
          <w:rStyle w:val="FontStyle68"/>
          <w:rFonts w:ascii="Arial Narrow" w:hAnsi="Arial Narrow"/>
          <w:sz w:val="20"/>
          <w:szCs w:val="20"/>
        </w:rPr>
      </w:pPr>
      <w:r w:rsidRPr="002A7525">
        <w:rPr>
          <w:rStyle w:val="FontStyle68"/>
          <w:rFonts w:ascii="Arial Narrow" w:hAnsi="Arial Narrow"/>
          <w:sz w:val="20"/>
          <w:szCs w:val="20"/>
        </w:rPr>
        <w:t>В предписании об устранении нарушений указываются:</w:t>
      </w:r>
    </w:p>
    <w:p w:rsidR="00E16430" w:rsidRPr="002A7525" w:rsidRDefault="00E16430" w:rsidP="00932B17">
      <w:pPr>
        <w:pStyle w:val="Style6"/>
        <w:widowControl/>
        <w:numPr>
          <w:ilvl w:val="0"/>
          <w:numId w:val="5"/>
        </w:numPr>
        <w:tabs>
          <w:tab w:val="left" w:pos="1058"/>
        </w:tabs>
        <w:spacing w:line="216" w:lineRule="auto"/>
        <w:ind w:firstLine="706"/>
        <w:rPr>
          <w:rStyle w:val="FontStyle68"/>
          <w:rFonts w:ascii="Arial Narrow" w:hAnsi="Arial Narrow"/>
          <w:sz w:val="20"/>
          <w:szCs w:val="20"/>
        </w:rPr>
      </w:pPr>
      <w:proofErr w:type="gramStart"/>
      <w:r w:rsidRPr="002A7525">
        <w:rPr>
          <w:rStyle w:val="FontStyle68"/>
          <w:rFonts w:ascii="Arial Narrow" w:hAnsi="Arial Narrow"/>
          <w:sz w:val="20"/>
          <w:szCs w:val="20"/>
        </w:rPr>
        <w:t>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roofErr w:type="gramEnd"/>
    </w:p>
    <w:p w:rsidR="00E16430" w:rsidRPr="002A7525" w:rsidRDefault="00E16430" w:rsidP="00932B17">
      <w:pPr>
        <w:pStyle w:val="Style6"/>
        <w:widowControl/>
        <w:numPr>
          <w:ilvl w:val="0"/>
          <w:numId w:val="5"/>
        </w:numPr>
        <w:tabs>
          <w:tab w:val="left" w:pos="1058"/>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перечень выявленных нарушений и сроки их устранения с указанием нормативных правовых актов, требования которых нарушены.</w:t>
      </w:r>
    </w:p>
    <w:p w:rsidR="00E16430" w:rsidRPr="002A7525" w:rsidRDefault="00E16430" w:rsidP="00932B17">
      <w:pPr>
        <w:pStyle w:val="Style6"/>
        <w:widowControl/>
        <w:numPr>
          <w:ilvl w:val="0"/>
          <w:numId w:val="5"/>
        </w:numPr>
        <w:tabs>
          <w:tab w:val="left" w:pos="1058"/>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E16430" w:rsidRPr="002A7525" w:rsidRDefault="00E16430" w:rsidP="00932B17">
      <w:pPr>
        <w:pStyle w:val="Style6"/>
        <w:widowControl/>
        <w:tabs>
          <w:tab w:val="left" w:pos="1267"/>
        </w:tabs>
        <w:spacing w:line="216" w:lineRule="auto"/>
        <w:ind w:firstLine="763"/>
        <w:rPr>
          <w:rStyle w:val="FontStyle68"/>
          <w:rFonts w:ascii="Arial Narrow" w:hAnsi="Arial Narrow"/>
          <w:sz w:val="20"/>
          <w:szCs w:val="20"/>
        </w:rPr>
      </w:pPr>
      <w:proofErr w:type="gramStart"/>
      <w:r w:rsidRPr="002A7525">
        <w:rPr>
          <w:rStyle w:val="FontStyle68"/>
          <w:rFonts w:ascii="Arial Narrow" w:hAnsi="Arial Narrow"/>
          <w:sz w:val="20"/>
          <w:szCs w:val="20"/>
        </w:rPr>
        <w:t>4)</w:t>
      </w:r>
      <w:r w:rsidRPr="002A7525">
        <w:rPr>
          <w:rStyle w:val="FontStyle68"/>
          <w:rFonts w:ascii="Arial Narrow" w:hAnsi="Arial Narrow"/>
          <w:sz w:val="20"/>
          <w:szCs w:val="20"/>
        </w:rPr>
        <w:tab/>
        <w:t>подписи должностного лица (должностных лиц), проводившего</w:t>
      </w:r>
      <w:r w:rsidR="00932B17">
        <w:rPr>
          <w:rStyle w:val="FontStyle68"/>
          <w:rFonts w:ascii="Arial Narrow" w:hAnsi="Arial Narrow"/>
          <w:sz w:val="20"/>
          <w:szCs w:val="20"/>
        </w:rPr>
        <w:t xml:space="preserve"> </w:t>
      </w:r>
      <w:r w:rsidRPr="002A7525">
        <w:rPr>
          <w:rStyle w:val="FontStyle68"/>
          <w:rFonts w:ascii="Arial Narrow" w:hAnsi="Arial Narrow"/>
          <w:sz w:val="20"/>
          <w:szCs w:val="20"/>
        </w:rPr>
        <w:t>(проводивших) проверку.</w:t>
      </w:r>
      <w:proofErr w:type="gramEnd"/>
    </w:p>
    <w:p w:rsidR="00E16430" w:rsidRPr="002A7525" w:rsidRDefault="00E16430" w:rsidP="00932B17">
      <w:pPr>
        <w:pStyle w:val="Style6"/>
        <w:widowControl/>
        <w:tabs>
          <w:tab w:val="left" w:pos="1159"/>
        </w:tabs>
        <w:spacing w:line="216" w:lineRule="auto"/>
        <w:ind w:firstLine="720"/>
        <w:rPr>
          <w:rStyle w:val="FontStyle68"/>
          <w:rFonts w:ascii="Arial Narrow" w:hAnsi="Arial Narrow"/>
          <w:sz w:val="20"/>
          <w:szCs w:val="20"/>
        </w:rPr>
      </w:pPr>
      <w:proofErr w:type="gramStart"/>
      <w:r w:rsidRPr="002A7525">
        <w:rPr>
          <w:rStyle w:val="FontStyle68"/>
          <w:rFonts w:ascii="Arial Narrow" w:hAnsi="Arial Narrow"/>
          <w:sz w:val="20"/>
          <w:szCs w:val="20"/>
        </w:rPr>
        <w:t>В случае если при проведении проверки установлено, что деятельность</w:t>
      </w:r>
      <w:r>
        <w:rPr>
          <w:rStyle w:val="FontStyle68"/>
          <w:rFonts w:ascii="Arial Narrow" w:hAnsi="Arial Narrow"/>
          <w:sz w:val="20"/>
          <w:szCs w:val="20"/>
        </w:rPr>
        <w:t xml:space="preserve"> </w:t>
      </w:r>
      <w:r w:rsidRPr="002A7525">
        <w:rPr>
          <w:rStyle w:val="FontStyle68"/>
          <w:rFonts w:ascii="Arial Narrow" w:hAnsi="Arial Narrow"/>
          <w:sz w:val="20"/>
          <w:szCs w:val="20"/>
        </w:rPr>
        <w:t>лиц</w:t>
      </w:r>
      <w:r>
        <w:rPr>
          <w:rStyle w:val="FontStyle68"/>
          <w:rFonts w:ascii="Arial Narrow" w:hAnsi="Arial Narrow"/>
          <w:sz w:val="20"/>
          <w:szCs w:val="20"/>
        </w:rPr>
        <w:t xml:space="preserve"> </w:t>
      </w:r>
      <w:r w:rsidRPr="002A7525">
        <w:rPr>
          <w:rStyle w:val="FontStyle68"/>
          <w:rFonts w:ascii="Arial Narrow" w:hAnsi="Arial Narrow"/>
          <w:sz w:val="20"/>
          <w:szCs w:val="20"/>
        </w:rPr>
        <w:t>представля</w:t>
      </w:r>
      <w:r>
        <w:rPr>
          <w:rStyle w:val="FontStyle68"/>
          <w:rFonts w:ascii="Arial Narrow" w:hAnsi="Arial Narrow"/>
          <w:sz w:val="20"/>
          <w:szCs w:val="20"/>
        </w:rPr>
        <w:t>е</w:t>
      </w:r>
      <w:r w:rsidRPr="002A7525">
        <w:rPr>
          <w:rStyle w:val="FontStyle68"/>
          <w:rFonts w:ascii="Arial Narrow" w:hAnsi="Arial Narrow"/>
          <w:sz w:val="20"/>
          <w:szCs w:val="20"/>
        </w:rPr>
        <w:t>т непосредственную</w:t>
      </w:r>
      <w:r>
        <w:rPr>
          <w:rStyle w:val="FontStyle68"/>
          <w:rFonts w:ascii="Arial Narrow" w:hAnsi="Arial Narrow"/>
          <w:sz w:val="20"/>
          <w:szCs w:val="20"/>
        </w:rPr>
        <w:t xml:space="preserve"> </w:t>
      </w:r>
      <w:r w:rsidRPr="002A7525">
        <w:rPr>
          <w:rStyle w:val="FontStyle68"/>
          <w:rFonts w:ascii="Arial Narrow" w:hAnsi="Arial Narrow"/>
          <w:sz w:val="20"/>
          <w:szCs w:val="20"/>
        </w:rPr>
        <w:t>угрозу причинения вреда жизни, здоровью граждан или такой вред причинен,</w:t>
      </w:r>
      <w:r>
        <w:rPr>
          <w:rStyle w:val="FontStyle68"/>
          <w:rFonts w:ascii="Arial Narrow" w:hAnsi="Arial Narrow"/>
          <w:sz w:val="20"/>
          <w:szCs w:val="20"/>
        </w:rPr>
        <w:t xml:space="preserve"> </w:t>
      </w:r>
      <w:r w:rsidRPr="002A7525">
        <w:rPr>
          <w:rStyle w:val="FontStyle68"/>
          <w:rFonts w:ascii="Arial Narrow" w:hAnsi="Arial Narrow"/>
          <w:sz w:val="20"/>
          <w:szCs w:val="20"/>
        </w:rPr>
        <w:t>орган ГПН обязан незамедлительно принять меры по недопущению причинения</w:t>
      </w:r>
      <w:r>
        <w:rPr>
          <w:rStyle w:val="FontStyle68"/>
          <w:rFonts w:ascii="Arial Narrow" w:hAnsi="Arial Narrow"/>
          <w:sz w:val="20"/>
          <w:szCs w:val="20"/>
        </w:rPr>
        <w:t xml:space="preserve"> </w:t>
      </w:r>
      <w:r w:rsidRPr="002A7525">
        <w:rPr>
          <w:rStyle w:val="FontStyle68"/>
          <w:rFonts w:ascii="Arial Narrow" w:hAnsi="Arial Narrow"/>
          <w:sz w:val="20"/>
          <w:szCs w:val="20"/>
        </w:rPr>
        <w:t>вреда или прекращению его причинения вплоть до временного запрета</w:t>
      </w:r>
      <w:r>
        <w:rPr>
          <w:rStyle w:val="FontStyle68"/>
          <w:rFonts w:ascii="Arial Narrow" w:hAnsi="Arial Narrow"/>
          <w:sz w:val="20"/>
          <w:szCs w:val="20"/>
        </w:rPr>
        <w:t xml:space="preserve"> </w:t>
      </w:r>
      <w:r w:rsidRPr="002A7525">
        <w:rPr>
          <w:rStyle w:val="FontStyle68"/>
          <w:rFonts w:ascii="Arial Narrow" w:hAnsi="Arial Narrow"/>
          <w:sz w:val="20"/>
          <w:szCs w:val="20"/>
        </w:rPr>
        <w:t>деятельности филиалов, представительств, структурных подразделений данных</w:t>
      </w:r>
      <w:r>
        <w:rPr>
          <w:rStyle w:val="FontStyle68"/>
          <w:rFonts w:ascii="Arial Narrow" w:hAnsi="Arial Narrow"/>
          <w:sz w:val="20"/>
          <w:szCs w:val="20"/>
        </w:rPr>
        <w:t xml:space="preserve"> </w:t>
      </w:r>
      <w:r w:rsidRPr="002A7525">
        <w:rPr>
          <w:rStyle w:val="FontStyle68"/>
          <w:rFonts w:ascii="Arial Narrow" w:hAnsi="Arial Narrow"/>
          <w:sz w:val="20"/>
          <w:szCs w:val="20"/>
        </w:rPr>
        <w:t>лиц, эксплуатируемых ими производственных участков, агрегатов, объектов,</w:t>
      </w:r>
      <w:r>
        <w:rPr>
          <w:rStyle w:val="FontStyle68"/>
          <w:rFonts w:ascii="Arial Narrow" w:hAnsi="Arial Narrow"/>
          <w:sz w:val="20"/>
          <w:szCs w:val="20"/>
        </w:rPr>
        <w:t xml:space="preserve"> </w:t>
      </w:r>
      <w:r w:rsidRPr="002A7525">
        <w:rPr>
          <w:rStyle w:val="FontStyle68"/>
          <w:rFonts w:ascii="Arial Narrow" w:hAnsi="Arial Narrow"/>
          <w:sz w:val="20"/>
          <w:szCs w:val="20"/>
        </w:rPr>
        <w:t>зданий или сооружений, осуществления отдельных видов деятельности</w:t>
      </w:r>
      <w:proofErr w:type="gramEnd"/>
      <w:r w:rsidRPr="002A7525">
        <w:rPr>
          <w:rStyle w:val="FontStyle68"/>
          <w:rFonts w:ascii="Arial Narrow" w:hAnsi="Arial Narrow"/>
          <w:sz w:val="20"/>
          <w:szCs w:val="20"/>
        </w:rPr>
        <w:t xml:space="preserve"> (работ),</w:t>
      </w:r>
      <w:r>
        <w:rPr>
          <w:rStyle w:val="FontStyle68"/>
          <w:rFonts w:ascii="Arial Narrow" w:hAnsi="Arial Narrow"/>
          <w:sz w:val="20"/>
          <w:szCs w:val="20"/>
        </w:rPr>
        <w:t xml:space="preserve"> </w:t>
      </w:r>
      <w:r w:rsidRPr="002A7525">
        <w:rPr>
          <w:rStyle w:val="FontStyle68"/>
          <w:rFonts w:ascii="Arial Narrow" w:hAnsi="Arial Narrow"/>
          <w:sz w:val="20"/>
          <w:szCs w:val="20"/>
        </w:rPr>
        <w:t>оказания услуг в порядке, установленном Кодексом Российской Федерации об</w:t>
      </w:r>
      <w:r>
        <w:rPr>
          <w:rStyle w:val="FontStyle68"/>
          <w:rFonts w:ascii="Arial Narrow" w:hAnsi="Arial Narrow"/>
          <w:sz w:val="20"/>
          <w:szCs w:val="20"/>
        </w:rPr>
        <w:t xml:space="preserve"> </w:t>
      </w:r>
      <w:r w:rsidRPr="002A7525">
        <w:rPr>
          <w:rStyle w:val="FontStyle68"/>
          <w:rFonts w:ascii="Arial Narrow" w:hAnsi="Arial Narrow"/>
          <w:sz w:val="20"/>
          <w:szCs w:val="20"/>
        </w:rPr>
        <w:t>административных правонарушениях.</w:t>
      </w:r>
    </w:p>
    <w:p w:rsidR="00E16430" w:rsidRPr="002A7525" w:rsidRDefault="00E16430" w:rsidP="00932B17">
      <w:pPr>
        <w:pStyle w:val="Style6"/>
        <w:widowControl/>
        <w:tabs>
          <w:tab w:val="left" w:pos="1123"/>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Все проверки, проводимые органом ГПН, должны регистрироваться и</w:t>
      </w:r>
      <w:r>
        <w:rPr>
          <w:rStyle w:val="FontStyle68"/>
          <w:rFonts w:ascii="Arial Narrow" w:hAnsi="Arial Narrow"/>
          <w:sz w:val="20"/>
          <w:szCs w:val="20"/>
        </w:rPr>
        <w:t xml:space="preserve"> </w:t>
      </w:r>
      <w:r w:rsidRPr="002A7525">
        <w:rPr>
          <w:rStyle w:val="FontStyle68"/>
          <w:rFonts w:ascii="Arial Narrow" w:hAnsi="Arial Narrow"/>
          <w:sz w:val="20"/>
          <w:szCs w:val="20"/>
        </w:rPr>
        <w:t>учитываться.</w:t>
      </w:r>
      <w:r>
        <w:rPr>
          <w:rStyle w:val="FontStyle68"/>
          <w:rFonts w:ascii="Arial Narrow" w:hAnsi="Arial Narrow"/>
          <w:sz w:val="20"/>
          <w:szCs w:val="20"/>
        </w:rPr>
        <w:t xml:space="preserve"> </w:t>
      </w:r>
      <w:r w:rsidRPr="002A7525">
        <w:rPr>
          <w:rStyle w:val="FontStyle68"/>
          <w:rFonts w:ascii="Arial Narrow" w:hAnsi="Arial Narrow"/>
          <w:sz w:val="20"/>
          <w:szCs w:val="20"/>
        </w:rPr>
        <w:t>Регистрация и учет проверок возлагаются на орган ГПН, начальник (заместитель начальника) которого издал распоряжение о проведении проверки.</w:t>
      </w:r>
    </w:p>
    <w:p w:rsidR="00E16430" w:rsidRPr="002A7525" w:rsidRDefault="00E16430" w:rsidP="00932B17">
      <w:pPr>
        <w:pStyle w:val="Style6"/>
        <w:widowControl/>
        <w:tabs>
          <w:tab w:val="left" w:pos="1123"/>
        </w:tabs>
        <w:spacing w:line="216" w:lineRule="auto"/>
        <w:ind w:left="706" w:firstLine="0"/>
        <w:rPr>
          <w:rStyle w:val="FontStyle68"/>
          <w:rFonts w:ascii="Arial Narrow" w:hAnsi="Arial Narrow"/>
          <w:sz w:val="20"/>
          <w:szCs w:val="20"/>
        </w:rPr>
      </w:pPr>
      <w:r w:rsidRPr="002A7525">
        <w:rPr>
          <w:rStyle w:val="FontStyle68"/>
          <w:rFonts w:ascii="Arial Narrow" w:hAnsi="Arial Narrow"/>
          <w:sz w:val="20"/>
          <w:szCs w:val="20"/>
        </w:rPr>
        <w:t>В органе ГПН предусматривается ведение:</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журнала учета органов власти, объектов защиты и контрольно-наблюдательных дел;</w:t>
      </w:r>
    </w:p>
    <w:p w:rsidR="00E16430" w:rsidRPr="002A7525" w:rsidRDefault="00E16430" w:rsidP="00932B17">
      <w:pPr>
        <w:pStyle w:val="Style5"/>
        <w:widowControl/>
        <w:spacing w:line="216" w:lineRule="auto"/>
        <w:ind w:left="727" w:firstLine="0"/>
        <w:rPr>
          <w:rStyle w:val="FontStyle68"/>
          <w:rFonts w:ascii="Arial Narrow" w:hAnsi="Arial Narrow"/>
          <w:sz w:val="20"/>
          <w:szCs w:val="20"/>
        </w:rPr>
      </w:pPr>
      <w:r w:rsidRPr="002A7525">
        <w:rPr>
          <w:rStyle w:val="FontStyle68"/>
          <w:rFonts w:ascii="Arial Narrow" w:hAnsi="Arial Narrow"/>
          <w:sz w:val="20"/>
          <w:szCs w:val="20"/>
        </w:rPr>
        <w:lastRenderedPageBreak/>
        <w:t>журнала органа ГПН по учету проверок;</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E16430" w:rsidRPr="002A7525" w:rsidRDefault="00E16430" w:rsidP="00932B17">
      <w:pPr>
        <w:pStyle w:val="Style5"/>
        <w:widowControl/>
        <w:spacing w:line="216" w:lineRule="auto"/>
        <w:ind w:left="727" w:firstLine="0"/>
        <w:rPr>
          <w:rStyle w:val="FontStyle68"/>
          <w:rFonts w:ascii="Arial Narrow" w:hAnsi="Arial Narrow"/>
          <w:sz w:val="20"/>
          <w:szCs w:val="20"/>
        </w:rPr>
      </w:pPr>
      <w:r w:rsidRPr="002A7525">
        <w:rPr>
          <w:rStyle w:val="FontStyle68"/>
          <w:rFonts w:ascii="Arial Narrow" w:hAnsi="Arial Narrow"/>
          <w:sz w:val="20"/>
          <w:szCs w:val="20"/>
        </w:rPr>
        <w:t>журнал учета выданных заключений;</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учетные карточки личной консультации гражданина.</w:t>
      </w:r>
    </w:p>
    <w:p w:rsidR="00E16430" w:rsidRDefault="00E16430" w:rsidP="00932B17">
      <w:pPr>
        <w:pStyle w:val="Style14"/>
        <w:widowControl/>
        <w:spacing w:line="216" w:lineRule="auto"/>
        <w:rPr>
          <w:rFonts w:ascii="Arial Narrow" w:hAnsi="Arial Narrow"/>
          <w:sz w:val="20"/>
          <w:szCs w:val="20"/>
        </w:rPr>
      </w:pPr>
    </w:p>
    <w:p w:rsidR="00E16430" w:rsidRPr="000A0BBA" w:rsidRDefault="00E16430" w:rsidP="00932B17">
      <w:pPr>
        <w:pStyle w:val="Style17"/>
        <w:widowControl/>
        <w:spacing w:line="216" w:lineRule="auto"/>
        <w:ind w:right="18"/>
        <w:rPr>
          <w:rStyle w:val="FontStyle68"/>
          <w:rFonts w:ascii="Arial Narrow" w:hAnsi="Arial Narrow"/>
          <w:b/>
          <w:sz w:val="20"/>
          <w:szCs w:val="20"/>
        </w:rPr>
      </w:pPr>
      <w:r>
        <w:rPr>
          <w:rStyle w:val="FontStyle68"/>
          <w:rFonts w:ascii="Arial Narrow" w:hAnsi="Arial Narrow"/>
          <w:b/>
          <w:sz w:val="20"/>
          <w:szCs w:val="20"/>
        </w:rPr>
        <w:t xml:space="preserve">4. </w:t>
      </w:r>
      <w:r w:rsidRPr="000A0BBA">
        <w:rPr>
          <w:rStyle w:val="FontStyle68"/>
          <w:rFonts w:ascii="Arial Narrow" w:hAnsi="Arial Narrow"/>
          <w:b/>
          <w:sz w:val="20"/>
          <w:szCs w:val="20"/>
        </w:rPr>
        <w:t>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E16430" w:rsidRPr="002A7525" w:rsidRDefault="00E16430" w:rsidP="00932B17">
      <w:pPr>
        <w:pStyle w:val="Style6"/>
        <w:widowControl/>
        <w:tabs>
          <w:tab w:val="left" w:pos="1332"/>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 xml:space="preserve">Гражданин, организация, орган </w:t>
      </w:r>
      <w:proofErr w:type="gramStart"/>
      <w:r w:rsidRPr="002A7525">
        <w:rPr>
          <w:rStyle w:val="FontStyle68"/>
          <w:rFonts w:ascii="Arial Narrow" w:hAnsi="Arial Narrow"/>
          <w:sz w:val="20"/>
          <w:szCs w:val="20"/>
        </w:rPr>
        <w:t>власти</w:t>
      </w:r>
      <w:proofErr w:type="gramEnd"/>
      <w:r w:rsidRPr="002A7525">
        <w:rPr>
          <w:rStyle w:val="FontStyle68"/>
          <w:rFonts w:ascii="Arial Narrow" w:hAnsi="Arial Narrow"/>
          <w:sz w:val="20"/>
          <w:szCs w:val="20"/>
        </w:rPr>
        <w:t xml:space="preserve"> в отношении которых</w:t>
      </w:r>
      <w:r>
        <w:rPr>
          <w:rStyle w:val="FontStyle68"/>
          <w:rFonts w:ascii="Arial Narrow" w:hAnsi="Arial Narrow"/>
          <w:sz w:val="20"/>
          <w:szCs w:val="20"/>
        </w:rPr>
        <w:t xml:space="preserve"> </w:t>
      </w:r>
      <w:r w:rsidRPr="002A7525">
        <w:rPr>
          <w:rStyle w:val="FontStyle68"/>
          <w:rFonts w:ascii="Arial Narrow" w:hAnsi="Arial Narrow"/>
          <w:sz w:val="20"/>
          <w:szCs w:val="20"/>
        </w:rPr>
        <w:t>подготовлены документы в ходе или по результатам проверки, вправе обжаловать решение и действие (бездействие)</w:t>
      </w:r>
      <w:r>
        <w:rPr>
          <w:rStyle w:val="FontStyle68"/>
          <w:rFonts w:ascii="Arial Narrow" w:hAnsi="Arial Narrow"/>
          <w:sz w:val="20"/>
          <w:szCs w:val="20"/>
        </w:rPr>
        <w:t xml:space="preserve"> </w:t>
      </w:r>
      <w:r w:rsidRPr="002A7525">
        <w:rPr>
          <w:rStyle w:val="FontStyle68"/>
          <w:rFonts w:ascii="Arial Narrow" w:hAnsi="Arial Narrow"/>
          <w:sz w:val="20"/>
          <w:szCs w:val="20"/>
        </w:rPr>
        <w:t>должностного лица органа ГПН, принятое или осуществленное по результатам</w:t>
      </w:r>
      <w:r>
        <w:rPr>
          <w:rStyle w:val="FontStyle68"/>
          <w:rFonts w:ascii="Arial Narrow" w:hAnsi="Arial Narrow"/>
          <w:sz w:val="20"/>
          <w:szCs w:val="20"/>
        </w:rPr>
        <w:t xml:space="preserve"> </w:t>
      </w:r>
      <w:r w:rsidRPr="002A7525">
        <w:rPr>
          <w:rStyle w:val="FontStyle68"/>
          <w:rFonts w:ascii="Arial Narrow" w:hAnsi="Arial Narrow"/>
          <w:sz w:val="20"/>
          <w:szCs w:val="20"/>
        </w:rPr>
        <w:t>проверки, в орган ГПН, выдавший распоряжение о проведении проверки,</w:t>
      </w:r>
      <w:r>
        <w:rPr>
          <w:rStyle w:val="FontStyle68"/>
          <w:rFonts w:ascii="Arial Narrow" w:hAnsi="Arial Narrow"/>
          <w:sz w:val="20"/>
          <w:szCs w:val="20"/>
        </w:rPr>
        <w:t xml:space="preserve"> </w:t>
      </w:r>
      <w:r w:rsidRPr="002A7525">
        <w:rPr>
          <w:rStyle w:val="FontStyle68"/>
          <w:rFonts w:ascii="Arial Narrow" w:hAnsi="Arial Narrow"/>
          <w:sz w:val="20"/>
          <w:szCs w:val="20"/>
        </w:rPr>
        <w:t>вышестоящему должностному лицу, органу ГПН.</w:t>
      </w:r>
    </w:p>
    <w:p w:rsidR="00E16430" w:rsidRPr="002A7525" w:rsidRDefault="00E16430" w:rsidP="00932B17">
      <w:pPr>
        <w:pStyle w:val="Style6"/>
        <w:widowControl/>
        <w:tabs>
          <w:tab w:val="left" w:pos="1152"/>
        </w:tabs>
        <w:spacing w:line="216" w:lineRule="auto"/>
        <w:ind w:firstLine="706"/>
        <w:rPr>
          <w:rStyle w:val="FontStyle68"/>
          <w:rFonts w:ascii="Arial Narrow" w:hAnsi="Arial Narrow"/>
          <w:sz w:val="20"/>
          <w:szCs w:val="20"/>
        </w:rPr>
      </w:pPr>
      <w:r w:rsidRPr="002A7525">
        <w:rPr>
          <w:rStyle w:val="FontStyle68"/>
          <w:rFonts w:ascii="Arial Narrow" w:hAnsi="Arial Narrow"/>
          <w:sz w:val="20"/>
          <w:szCs w:val="20"/>
        </w:rPr>
        <w:t>Предметом досудебного (внесудебного) обжалования является решение</w:t>
      </w:r>
      <w:r>
        <w:rPr>
          <w:rStyle w:val="FontStyle68"/>
          <w:rFonts w:ascii="Arial Narrow" w:hAnsi="Arial Narrow"/>
          <w:sz w:val="20"/>
          <w:szCs w:val="20"/>
        </w:rPr>
        <w:t xml:space="preserve"> </w:t>
      </w:r>
      <w:r w:rsidRPr="002A7525">
        <w:rPr>
          <w:rStyle w:val="FontStyle68"/>
          <w:rFonts w:ascii="Arial Narrow" w:hAnsi="Arial Narrow"/>
          <w:sz w:val="20"/>
          <w:szCs w:val="20"/>
        </w:rPr>
        <w:t>или действие (бездействие) должностного лица органа ГПН, принятое или</w:t>
      </w:r>
      <w:r>
        <w:rPr>
          <w:rStyle w:val="FontStyle68"/>
          <w:rFonts w:ascii="Arial Narrow" w:hAnsi="Arial Narrow"/>
          <w:sz w:val="20"/>
          <w:szCs w:val="20"/>
        </w:rPr>
        <w:t xml:space="preserve"> </w:t>
      </w:r>
      <w:r w:rsidRPr="002A7525">
        <w:rPr>
          <w:rStyle w:val="FontStyle68"/>
          <w:rFonts w:ascii="Arial Narrow" w:hAnsi="Arial Narrow"/>
          <w:sz w:val="20"/>
          <w:szCs w:val="20"/>
        </w:rPr>
        <w:t>осуществленное по результатам проверки. Обжалование осуществляется в</w:t>
      </w:r>
      <w:r>
        <w:rPr>
          <w:rStyle w:val="FontStyle68"/>
          <w:rFonts w:ascii="Arial Narrow" w:hAnsi="Arial Narrow"/>
          <w:sz w:val="20"/>
          <w:szCs w:val="20"/>
        </w:rPr>
        <w:t xml:space="preserve"> </w:t>
      </w:r>
      <w:r w:rsidRPr="002A7525">
        <w:rPr>
          <w:rStyle w:val="FontStyle68"/>
          <w:rFonts w:ascii="Arial Narrow" w:hAnsi="Arial Narrow"/>
          <w:sz w:val="20"/>
          <w:szCs w:val="20"/>
        </w:rPr>
        <w:t>течение пятнадцати дней с момента принятия решений и (или) осуществления</w:t>
      </w:r>
      <w:r>
        <w:rPr>
          <w:rStyle w:val="FontStyle68"/>
          <w:rFonts w:ascii="Arial Narrow" w:hAnsi="Arial Narrow"/>
          <w:sz w:val="20"/>
          <w:szCs w:val="20"/>
        </w:rPr>
        <w:t xml:space="preserve"> </w:t>
      </w:r>
      <w:r w:rsidRPr="002A7525">
        <w:rPr>
          <w:rStyle w:val="FontStyle68"/>
          <w:rFonts w:ascii="Arial Narrow" w:hAnsi="Arial Narrow"/>
          <w:sz w:val="20"/>
          <w:szCs w:val="20"/>
        </w:rPr>
        <w:t>действий (бездействия) должностным лицом органа ГПН по результатам</w:t>
      </w:r>
      <w:r>
        <w:rPr>
          <w:rStyle w:val="FontStyle68"/>
          <w:rFonts w:ascii="Arial Narrow" w:hAnsi="Arial Narrow"/>
          <w:sz w:val="20"/>
          <w:szCs w:val="20"/>
        </w:rPr>
        <w:t xml:space="preserve"> </w:t>
      </w:r>
      <w:r w:rsidRPr="002A7525">
        <w:rPr>
          <w:rStyle w:val="FontStyle68"/>
          <w:rFonts w:ascii="Arial Narrow" w:hAnsi="Arial Narrow"/>
          <w:sz w:val="20"/>
          <w:szCs w:val="20"/>
        </w:rPr>
        <w:t>проверки. На период срока, установленного для рассмотрения жалобы,</w:t>
      </w:r>
      <w:r>
        <w:rPr>
          <w:rStyle w:val="FontStyle68"/>
          <w:rFonts w:ascii="Arial Narrow" w:hAnsi="Arial Narrow"/>
          <w:sz w:val="20"/>
          <w:szCs w:val="20"/>
        </w:rPr>
        <w:t xml:space="preserve"> </w:t>
      </w:r>
      <w:r w:rsidRPr="002A7525">
        <w:rPr>
          <w:rStyle w:val="FontStyle68"/>
          <w:rFonts w:ascii="Arial Narrow" w:hAnsi="Arial Narrow"/>
          <w:sz w:val="20"/>
          <w:szCs w:val="20"/>
        </w:rPr>
        <w:t>вступление в силу обжалуемых документов и их действие не приостанавливается.</w:t>
      </w:r>
    </w:p>
    <w:p w:rsidR="00E16430" w:rsidRPr="002A7525" w:rsidRDefault="00E16430" w:rsidP="00932B17">
      <w:pPr>
        <w:pStyle w:val="Style26"/>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В случае пропуска срока, предусмотренного абзацем первым настоящего пункта, указанный срок по ходатайству лица, подающего жалобу, может быть восстановлен руководителем органа ГПН, в котором рассматривается жалоба, о чем делается отметка на поступившей жалобе в виде соответствующей резолюции (либо ходатайство отклоняется соответствующей резолюцией). Об отклонении ходатайства о восстановлении срока обжалования уведомляется заинтересованное лицо в ответе на жалобу.</w:t>
      </w:r>
    </w:p>
    <w:p w:rsidR="00E16430" w:rsidRPr="002A7525" w:rsidRDefault="00E16430" w:rsidP="00932B17">
      <w:pPr>
        <w:pStyle w:val="Style6"/>
        <w:widowControl/>
        <w:tabs>
          <w:tab w:val="left" w:pos="1375"/>
        </w:tabs>
        <w:spacing w:line="216" w:lineRule="auto"/>
        <w:rPr>
          <w:rStyle w:val="FontStyle68"/>
          <w:rFonts w:ascii="Arial Narrow" w:hAnsi="Arial Narrow"/>
          <w:sz w:val="20"/>
          <w:szCs w:val="20"/>
        </w:rPr>
      </w:pPr>
      <w:r w:rsidRPr="002A7525">
        <w:rPr>
          <w:rStyle w:val="FontStyle68"/>
          <w:rFonts w:ascii="Arial Narrow" w:hAnsi="Arial Narrow"/>
          <w:sz w:val="20"/>
          <w:szCs w:val="20"/>
        </w:rPr>
        <w:t>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о его несогласии с решением и действием (бездействием) должностного лица органа ГПН, принятым или осуществленным по результатам проверки.</w:t>
      </w:r>
    </w:p>
    <w:p w:rsidR="00E16430" w:rsidRPr="002A7525" w:rsidRDefault="00E16430" w:rsidP="00932B17">
      <w:pPr>
        <w:pStyle w:val="Style6"/>
        <w:widowControl/>
        <w:tabs>
          <w:tab w:val="left" w:pos="1375"/>
        </w:tabs>
        <w:spacing w:line="216" w:lineRule="auto"/>
        <w:rPr>
          <w:rStyle w:val="FontStyle68"/>
          <w:rFonts w:ascii="Arial Narrow" w:hAnsi="Arial Narrow"/>
          <w:sz w:val="20"/>
          <w:szCs w:val="20"/>
        </w:rPr>
      </w:pPr>
      <w:r w:rsidRPr="002A7525">
        <w:rPr>
          <w:rStyle w:val="FontStyle68"/>
          <w:rFonts w:ascii="Arial Narrow" w:hAnsi="Arial Narrow"/>
          <w:sz w:val="20"/>
          <w:szCs w:val="20"/>
        </w:rPr>
        <w:t>Заинтересованное лицо имеет право на получение информации о документах, необходимых для обоснования и рассмотрения жалобы.</w:t>
      </w:r>
    </w:p>
    <w:p w:rsidR="00E16430" w:rsidRPr="002A7525" w:rsidRDefault="00E16430" w:rsidP="00932B17">
      <w:pPr>
        <w:pStyle w:val="Style6"/>
        <w:widowControl/>
        <w:tabs>
          <w:tab w:val="left" w:pos="1274"/>
        </w:tabs>
        <w:spacing w:line="216" w:lineRule="auto"/>
        <w:ind w:left="742" w:firstLine="0"/>
        <w:rPr>
          <w:rStyle w:val="FontStyle68"/>
          <w:rFonts w:ascii="Arial Narrow" w:hAnsi="Arial Narrow"/>
          <w:sz w:val="20"/>
          <w:szCs w:val="20"/>
        </w:rPr>
      </w:pPr>
      <w:r>
        <w:rPr>
          <w:rStyle w:val="FontStyle68"/>
          <w:rFonts w:ascii="Arial Narrow" w:hAnsi="Arial Narrow"/>
          <w:sz w:val="20"/>
          <w:szCs w:val="20"/>
        </w:rPr>
        <w:t>Ж</w:t>
      </w:r>
      <w:r w:rsidRPr="002A7525">
        <w:rPr>
          <w:rStyle w:val="FontStyle68"/>
          <w:rFonts w:ascii="Arial Narrow" w:hAnsi="Arial Narrow"/>
          <w:sz w:val="20"/>
          <w:szCs w:val="20"/>
        </w:rPr>
        <w:t>алоба заинтересованного лица может быть направлена:</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руководителю органа ГПН, выдавшего распоряжение о проведении проверки, на решение или действие (бездействие) его подчиненных;</w:t>
      </w:r>
    </w:p>
    <w:p w:rsidR="00E16430" w:rsidRPr="002A7525" w:rsidRDefault="00E16430" w:rsidP="00932B17">
      <w:pPr>
        <w:pStyle w:val="Style5"/>
        <w:widowControl/>
        <w:spacing w:line="216" w:lineRule="auto"/>
        <w:ind w:firstLine="691"/>
        <w:rPr>
          <w:rStyle w:val="FontStyle68"/>
          <w:rFonts w:ascii="Arial Narrow" w:hAnsi="Arial Narrow"/>
          <w:sz w:val="20"/>
          <w:szCs w:val="20"/>
        </w:rPr>
      </w:pPr>
      <w:r w:rsidRPr="002A7525">
        <w:rPr>
          <w:rStyle w:val="FontStyle68"/>
          <w:rFonts w:ascii="Arial Narrow" w:hAnsi="Arial Narrow"/>
          <w:sz w:val="20"/>
          <w:szCs w:val="20"/>
        </w:rPr>
        <w:t>руководителю вышестоящего органа ГПН на решение или действие (бездействие) любых должностных лиц нижестоящего органа ГПН.</w:t>
      </w:r>
    </w:p>
    <w:p w:rsidR="00E16430" w:rsidRPr="002A7525" w:rsidRDefault="00E16430" w:rsidP="00932B17">
      <w:pPr>
        <w:pStyle w:val="Style6"/>
        <w:widowControl/>
        <w:tabs>
          <w:tab w:val="left" w:pos="1397"/>
        </w:tabs>
        <w:spacing w:line="216" w:lineRule="auto"/>
        <w:rPr>
          <w:rStyle w:val="FontStyle68"/>
          <w:rFonts w:ascii="Arial Narrow" w:hAnsi="Arial Narrow"/>
          <w:sz w:val="20"/>
          <w:szCs w:val="20"/>
        </w:rPr>
      </w:pPr>
      <w:r w:rsidRPr="002A7525">
        <w:rPr>
          <w:rStyle w:val="FontStyle68"/>
          <w:rFonts w:ascii="Arial Narrow" w:hAnsi="Arial Narrow"/>
          <w:sz w:val="20"/>
          <w:szCs w:val="20"/>
        </w:rPr>
        <w:t>Жалоба, поступившая в орган ГПН, подлежит обязательной регистрации в течение трех дней с момента поступления.</w:t>
      </w:r>
    </w:p>
    <w:p w:rsidR="00E16430" w:rsidRPr="002A7525" w:rsidRDefault="00E16430" w:rsidP="00932B17">
      <w:pPr>
        <w:pStyle w:val="Style6"/>
        <w:widowControl/>
        <w:tabs>
          <w:tab w:val="left" w:pos="1397"/>
        </w:tabs>
        <w:spacing w:line="216" w:lineRule="auto"/>
        <w:rPr>
          <w:rStyle w:val="FontStyle68"/>
          <w:rFonts w:ascii="Arial Narrow" w:hAnsi="Arial Narrow"/>
          <w:sz w:val="20"/>
          <w:szCs w:val="20"/>
        </w:rPr>
      </w:pPr>
      <w:r w:rsidRPr="002A7525">
        <w:rPr>
          <w:rStyle w:val="FontStyle68"/>
          <w:rFonts w:ascii="Arial Narrow" w:hAnsi="Arial Narrow"/>
          <w:sz w:val="20"/>
          <w:szCs w:val="20"/>
        </w:rPr>
        <w:t>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E16430" w:rsidRPr="002A7525" w:rsidRDefault="00E16430" w:rsidP="00932B17">
      <w:pPr>
        <w:pStyle w:val="Style6"/>
        <w:widowControl/>
        <w:tabs>
          <w:tab w:val="left" w:pos="1397"/>
        </w:tabs>
        <w:spacing w:line="216" w:lineRule="auto"/>
        <w:rPr>
          <w:rStyle w:val="FontStyle68"/>
          <w:rFonts w:ascii="Arial Narrow" w:hAnsi="Arial Narrow"/>
          <w:sz w:val="20"/>
          <w:szCs w:val="20"/>
        </w:rPr>
      </w:pPr>
      <w:r w:rsidRPr="002A7525">
        <w:rPr>
          <w:rStyle w:val="FontStyle68"/>
          <w:rFonts w:ascii="Arial Narrow" w:hAnsi="Arial Narrow"/>
          <w:sz w:val="20"/>
          <w:szCs w:val="20"/>
        </w:rPr>
        <w:t>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E16430" w:rsidRPr="002A7525" w:rsidRDefault="00E16430" w:rsidP="00932B17">
      <w:pPr>
        <w:pStyle w:val="Style5"/>
        <w:widowControl/>
        <w:spacing w:line="216" w:lineRule="auto"/>
        <w:rPr>
          <w:rStyle w:val="FontStyle68"/>
          <w:rFonts w:ascii="Arial Narrow" w:hAnsi="Arial Narrow"/>
          <w:sz w:val="20"/>
          <w:szCs w:val="20"/>
        </w:rPr>
      </w:pPr>
      <w:proofErr w:type="gramStart"/>
      <w:r w:rsidRPr="002A7525">
        <w:rPr>
          <w:rStyle w:val="FontStyle68"/>
          <w:rFonts w:ascii="Arial Narrow" w:hAnsi="Arial Narrow"/>
          <w:sz w:val="20"/>
          <w:szCs w:val="20"/>
        </w:rPr>
        <w:t>признает обжалуемые решение или действие (бездействие) должностного лица правомерными;</w:t>
      </w:r>
      <w:proofErr w:type="gramEnd"/>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E16430" w:rsidRPr="002A7525" w:rsidRDefault="00E16430" w:rsidP="00932B17">
      <w:pPr>
        <w:pStyle w:val="Style5"/>
        <w:widowControl/>
        <w:spacing w:line="216" w:lineRule="auto"/>
        <w:ind w:firstLine="698"/>
        <w:rPr>
          <w:rStyle w:val="FontStyle68"/>
          <w:rFonts w:ascii="Arial Narrow" w:hAnsi="Arial Narrow"/>
          <w:sz w:val="20"/>
          <w:szCs w:val="20"/>
        </w:rPr>
      </w:pPr>
      <w:r w:rsidRPr="002A7525">
        <w:rPr>
          <w:rStyle w:val="FontStyle68"/>
          <w:rFonts w:ascii="Arial Narrow" w:hAnsi="Arial Narrow"/>
          <w:sz w:val="20"/>
          <w:szCs w:val="20"/>
        </w:rP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E16430" w:rsidRPr="002A7525" w:rsidRDefault="00E16430" w:rsidP="00932B17">
      <w:pPr>
        <w:pStyle w:val="Style6"/>
        <w:widowControl/>
        <w:tabs>
          <w:tab w:val="left" w:pos="1512"/>
        </w:tabs>
        <w:spacing w:line="216" w:lineRule="auto"/>
        <w:ind w:firstLine="734"/>
        <w:rPr>
          <w:rStyle w:val="FontStyle68"/>
          <w:rFonts w:ascii="Arial Narrow" w:hAnsi="Arial Narrow"/>
          <w:sz w:val="20"/>
          <w:szCs w:val="20"/>
        </w:rPr>
      </w:pPr>
      <w:r w:rsidRPr="002A7525">
        <w:rPr>
          <w:rStyle w:val="FontStyle68"/>
          <w:rFonts w:ascii="Arial Narrow" w:hAnsi="Arial Narrow"/>
          <w:sz w:val="20"/>
          <w:szCs w:val="20"/>
        </w:rPr>
        <w:t>Заинтересованное лицо, направляющее жалобу на действия</w:t>
      </w:r>
      <w:r>
        <w:rPr>
          <w:rStyle w:val="FontStyle68"/>
          <w:rFonts w:ascii="Arial Narrow" w:hAnsi="Arial Narrow"/>
          <w:sz w:val="20"/>
          <w:szCs w:val="20"/>
        </w:rPr>
        <w:t xml:space="preserve"> </w:t>
      </w:r>
      <w:r w:rsidRPr="002A7525">
        <w:rPr>
          <w:rStyle w:val="FontStyle68"/>
          <w:rFonts w:ascii="Arial Narrow" w:hAnsi="Arial Narrow"/>
          <w:sz w:val="20"/>
          <w:szCs w:val="20"/>
        </w:rPr>
        <w:t>(бездействие) и решения должностных лиц органа ГПН, в обязательном порядке</w:t>
      </w:r>
      <w:r>
        <w:rPr>
          <w:rStyle w:val="FontStyle68"/>
          <w:rFonts w:ascii="Arial Narrow" w:hAnsi="Arial Narrow"/>
          <w:sz w:val="20"/>
          <w:szCs w:val="20"/>
        </w:rPr>
        <w:t xml:space="preserve"> </w:t>
      </w:r>
      <w:r w:rsidRPr="002A7525">
        <w:rPr>
          <w:rStyle w:val="FontStyle68"/>
          <w:rFonts w:ascii="Arial Narrow" w:hAnsi="Arial Narrow"/>
          <w:sz w:val="20"/>
          <w:szCs w:val="20"/>
        </w:rPr>
        <w:t>указывает в своей жалобе:</w:t>
      </w:r>
    </w:p>
    <w:p w:rsidR="00E16430" w:rsidRPr="002A7525" w:rsidRDefault="00E16430" w:rsidP="00932B17">
      <w:pPr>
        <w:pStyle w:val="Style14"/>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наименование государственного органа, в который направляется жалоба; фамилию, инициалы должностного лица органа ГПН, которому подается жалоба;</w:t>
      </w:r>
    </w:p>
    <w:p w:rsidR="00E16430" w:rsidRPr="002A7525" w:rsidRDefault="00E16430" w:rsidP="00932B17">
      <w:pPr>
        <w:pStyle w:val="Style14"/>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свою фамилию, имя, отчество (последнее - при наличии); почтовый адрес, по которому должен быть направлен ответ, уведомление о переадресации обращения; суть жалобы.</w:t>
      </w:r>
    </w:p>
    <w:p w:rsidR="00E16430" w:rsidRPr="002A7525" w:rsidRDefault="00E16430" w:rsidP="00932B17">
      <w:pPr>
        <w:pStyle w:val="Style5"/>
        <w:widowControl/>
        <w:spacing w:line="216" w:lineRule="auto"/>
        <w:ind w:left="713" w:firstLine="0"/>
        <w:rPr>
          <w:rStyle w:val="FontStyle68"/>
          <w:rFonts w:ascii="Arial Narrow" w:hAnsi="Arial Narrow"/>
          <w:sz w:val="20"/>
          <w:szCs w:val="20"/>
        </w:rPr>
      </w:pPr>
      <w:r w:rsidRPr="002A7525">
        <w:rPr>
          <w:rStyle w:val="FontStyle68"/>
          <w:rFonts w:ascii="Arial Narrow" w:hAnsi="Arial Narrow"/>
          <w:sz w:val="20"/>
          <w:szCs w:val="20"/>
        </w:rPr>
        <w:t>Ставит личную подпись и указывает дату.</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В случае необходимости в подтверждение своих доводов заинтересованное лицо может прилагать к письменной жалобе документы и материалы либо их копии.</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В случае</w:t>
      </w:r>
      <w:proofErr w:type="gramStart"/>
      <w:r w:rsidRPr="002A7525">
        <w:rPr>
          <w:rStyle w:val="FontStyle68"/>
          <w:rFonts w:ascii="Arial Narrow" w:hAnsi="Arial Narrow"/>
          <w:sz w:val="20"/>
          <w:szCs w:val="20"/>
        </w:rPr>
        <w:t>,</w:t>
      </w:r>
      <w:proofErr w:type="gramEnd"/>
      <w:r w:rsidRPr="002A7525">
        <w:rPr>
          <w:rStyle w:val="FontStyle68"/>
          <w:rFonts w:ascii="Arial Narrow" w:hAnsi="Arial Narrow"/>
          <w:sz w:val="20"/>
          <w:szCs w:val="20"/>
        </w:rPr>
        <w:t xml:space="preserve"> если в письменной жалобе не указаны фамилия заявителя и (или) почтовый адрес, по которому должен быть направлен ответ, ответ на жалобу не дается.</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В случае</w:t>
      </w:r>
      <w:proofErr w:type="gramStart"/>
      <w:r w:rsidRPr="002A7525">
        <w:rPr>
          <w:rStyle w:val="FontStyle68"/>
          <w:rFonts w:ascii="Arial Narrow" w:hAnsi="Arial Narrow"/>
          <w:sz w:val="20"/>
          <w:szCs w:val="20"/>
        </w:rPr>
        <w:t>,</w:t>
      </w:r>
      <w:proofErr w:type="gramEnd"/>
      <w:r w:rsidRPr="002A7525">
        <w:rPr>
          <w:rStyle w:val="FontStyle68"/>
          <w:rFonts w:ascii="Arial Narrow" w:hAnsi="Arial Narrow"/>
          <w:sz w:val="20"/>
          <w:szCs w:val="20"/>
        </w:rPr>
        <w:t xml:space="preserve"> если текст жалобы не поддается прочтению, ответ на жалобу не дается, о чем сообщается заинтересованному лицу, если его фамилия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E16430" w:rsidRPr="002A7525" w:rsidRDefault="00E16430" w:rsidP="00932B17">
      <w:pPr>
        <w:pStyle w:val="Style5"/>
        <w:widowControl/>
        <w:spacing w:line="216" w:lineRule="auto"/>
        <w:ind w:firstLine="713"/>
        <w:rPr>
          <w:rStyle w:val="FontStyle68"/>
          <w:rFonts w:ascii="Arial Narrow" w:hAnsi="Arial Narrow"/>
          <w:sz w:val="20"/>
          <w:szCs w:val="20"/>
        </w:rPr>
      </w:pPr>
      <w:r w:rsidRPr="002A7525">
        <w:rPr>
          <w:rStyle w:val="FontStyle68"/>
          <w:rFonts w:ascii="Arial Narrow" w:hAnsi="Arial Narrow"/>
          <w:sz w:val="20"/>
          <w:szCs w:val="20"/>
        </w:rPr>
        <w:t>В случае</w:t>
      </w:r>
      <w:proofErr w:type="gramStart"/>
      <w:r w:rsidRPr="002A7525">
        <w:rPr>
          <w:rStyle w:val="FontStyle68"/>
          <w:rFonts w:ascii="Arial Narrow" w:hAnsi="Arial Narrow"/>
          <w:sz w:val="20"/>
          <w:szCs w:val="20"/>
        </w:rPr>
        <w:t>,</w:t>
      </w:r>
      <w:proofErr w:type="gramEnd"/>
      <w:r w:rsidRPr="002A7525">
        <w:rPr>
          <w:rStyle w:val="FontStyle68"/>
          <w:rFonts w:ascii="Arial Narrow" w:hAnsi="Arial Narrow"/>
          <w:sz w:val="20"/>
          <w:szCs w:val="20"/>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E16430" w:rsidRPr="002A7525" w:rsidRDefault="00E16430" w:rsidP="00932B17">
      <w:pPr>
        <w:pStyle w:val="Style6"/>
        <w:widowControl/>
        <w:tabs>
          <w:tab w:val="left" w:pos="1282"/>
        </w:tabs>
        <w:spacing w:line="216" w:lineRule="auto"/>
        <w:rPr>
          <w:rStyle w:val="FontStyle68"/>
          <w:rFonts w:ascii="Arial Narrow" w:hAnsi="Arial Narrow"/>
          <w:sz w:val="20"/>
          <w:szCs w:val="20"/>
        </w:rPr>
      </w:pPr>
      <w:proofErr w:type="gramStart"/>
      <w:r w:rsidRPr="002A7525">
        <w:rPr>
          <w:rStyle w:val="FontStyle68"/>
          <w:rFonts w:ascii="Arial Narrow" w:hAnsi="Arial Narrow"/>
          <w:sz w:val="20"/>
          <w:szCs w:val="20"/>
        </w:rPr>
        <w:t>Органы ГПН и должностные лица органов ГПН:</w:t>
      </w:r>
      <w:r w:rsidR="00932B17">
        <w:rPr>
          <w:rStyle w:val="FontStyle68"/>
          <w:rFonts w:ascii="Arial Narrow" w:hAnsi="Arial Narrow"/>
          <w:sz w:val="20"/>
          <w:szCs w:val="20"/>
        </w:rPr>
        <w:t xml:space="preserve"> </w:t>
      </w:r>
      <w:r w:rsidRPr="002A7525">
        <w:rPr>
          <w:rStyle w:val="FontStyle68"/>
          <w:rFonts w:ascii="Arial Narrow" w:hAnsi="Arial Narrow"/>
          <w:sz w:val="20"/>
          <w:szCs w:val="20"/>
        </w:rP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r w:rsidR="00932B17">
        <w:rPr>
          <w:rStyle w:val="FontStyle68"/>
          <w:rFonts w:ascii="Arial Narrow" w:hAnsi="Arial Narrow"/>
          <w:sz w:val="20"/>
          <w:szCs w:val="20"/>
        </w:rPr>
        <w:t xml:space="preserve"> </w:t>
      </w:r>
      <w:r w:rsidRPr="002A7525">
        <w:rPr>
          <w:rStyle w:val="FontStyle68"/>
          <w:rFonts w:ascii="Arial Narrow" w:hAnsi="Arial Narrow"/>
          <w:sz w:val="20"/>
          <w:szCs w:val="20"/>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00932B17">
        <w:rPr>
          <w:rStyle w:val="FontStyle68"/>
          <w:rFonts w:ascii="Arial Narrow" w:hAnsi="Arial Narrow"/>
          <w:sz w:val="20"/>
          <w:szCs w:val="20"/>
        </w:rPr>
        <w:t xml:space="preserve"> </w:t>
      </w:r>
      <w:bookmarkStart w:id="5" w:name="_GoBack"/>
      <w:bookmarkEnd w:id="5"/>
      <w:r w:rsidRPr="002A7525">
        <w:rPr>
          <w:rStyle w:val="FontStyle68"/>
          <w:rFonts w:ascii="Arial Narrow" w:hAnsi="Arial Narrow"/>
          <w:sz w:val="20"/>
          <w:szCs w:val="20"/>
        </w:rP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E16430" w:rsidRPr="002A7525" w:rsidRDefault="00E16430" w:rsidP="00932B17">
      <w:pPr>
        <w:pStyle w:val="Style5"/>
        <w:widowControl/>
        <w:spacing w:line="216" w:lineRule="auto"/>
        <w:rPr>
          <w:rStyle w:val="FontStyle68"/>
          <w:rFonts w:ascii="Arial Narrow" w:hAnsi="Arial Narrow"/>
          <w:sz w:val="20"/>
          <w:szCs w:val="20"/>
        </w:rPr>
      </w:pPr>
      <w:r w:rsidRPr="002A7525">
        <w:rPr>
          <w:rStyle w:val="FontStyle68"/>
          <w:rFonts w:ascii="Arial Narrow" w:hAnsi="Arial Narrow"/>
          <w:sz w:val="20"/>
          <w:szCs w:val="20"/>
        </w:rP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7F760A" w:rsidRDefault="00E16430" w:rsidP="00932B17">
      <w:pPr>
        <w:spacing w:line="216" w:lineRule="auto"/>
      </w:pPr>
      <w:r w:rsidRPr="002A7525">
        <w:rPr>
          <w:rStyle w:val="FontStyle68"/>
          <w:rFonts w:ascii="Arial Narrow" w:hAnsi="Arial Narrow"/>
          <w:sz w:val="20"/>
          <w:szCs w:val="20"/>
        </w:rPr>
        <w:t>Обжалование решений по результатам рассмотрения дел об</w:t>
      </w:r>
      <w:r>
        <w:rPr>
          <w:rStyle w:val="FontStyle68"/>
          <w:rFonts w:ascii="Arial Narrow" w:hAnsi="Arial Narrow"/>
          <w:sz w:val="20"/>
          <w:szCs w:val="20"/>
        </w:rPr>
        <w:t xml:space="preserve"> </w:t>
      </w:r>
      <w:r w:rsidRPr="002A7525">
        <w:rPr>
          <w:rStyle w:val="FontStyle68"/>
          <w:rFonts w:ascii="Arial Narrow" w:hAnsi="Arial Narrow"/>
          <w:sz w:val="20"/>
          <w:szCs w:val="20"/>
        </w:rPr>
        <w:t>административных правонарушениях осуществляется в порядке,</w:t>
      </w:r>
      <w:r>
        <w:rPr>
          <w:rStyle w:val="FontStyle68"/>
          <w:rFonts w:ascii="Arial Narrow" w:hAnsi="Arial Narrow"/>
          <w:sz w:val="20"/>
          <w:szCs w:val="20"/>
        </w:rPr>
        <w:t xml:space="preserve"> </w:t>
      </w:r>
      <w:r w:rsidRPr="002A7525">
        <w:rPr>
          <w:rStyle w:val="FontStyle68"/>
          <w:rFonts w:ascii="Arial Narrow" w:hAnsi="Arial Narrow"/>
          <w:sz w:val="20"/>
          <w:szCs w:val="20"/>
        </w:rPr>
        <w:t>предусмотренном Кодексом Российской Федерации об административных</w:t>
      </w:r>
      <w:r>
        <w:rPr>
          <w:rStyle w:val="FontStyle68"/>
          <w:rFonts w:ascii="Arial Narrow" w:hAnsi="Arial Narrow"/>
          <w:sz w:val="20"/>
          <w:szCs w:val="20"/>
        </w:rPr>
        <w:t xml:space="preserve"> </w:t>
      </w:r>
      <w:r w:rsidRPr="002A7525">
        <w:rPr>
          <w:rStyle w:val="FontStyle68"/>
          <w:rFonts w:ascii="Arial Narrow" w:hAnsi="Arial Narrow"/>
          <w:sz w:val="20"/>
          <w:szCs w:val="20"/>
        </w:rPr>
        <w:t>правонарушениях</w:t>
      </w:r>
      <w:r>
        <w:rPr>
          <w:rStyle w:val="FontStyle68"/>
          <w:rFonts w:ascii="Arial Narrow" w:hAnsi="Arial Narrow"/>
          <w:sz w:val="20"/>
          <w:szCs w:val="20"/>
        </w:rPr>
        <w:t>.</w:t>
      </w:r>
    </w:p>
    <w:sectPr w:rsidR="007F760A" w:rsidSect="00E16430">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7D26"/>
    <w:multiLevelType w:val="singleLevel"/>
    <w:tmpl w:val="E4927330"/>
    <w:lvl w:ilvl="0">
      <w:start w:val="1"/>
      <w:numFmt w:val="decimal"/>
      <w:lvlText w:val="%1)"/>
      <w:legacy w:legacy="1" w:legacySpace="0" w:legacyIndent="352"/>
      <w:lvlJc w:val="left"/>
      <w:rPr>
        <w:rFonts w:ascii="Times New Roman" w:hAnsi="Times New Roman" w:cs="Times New Roman" w:hint="default"/>
      </w:rPr>
    </w:lvl>
  </w:abstractNum>
  <w:abstractNum w:abstractNumId="1">
    <w:nsid w:val="460F6340"/>
    <w:multiLevelType w:val="singleLevel"/>
    <w:tmpl w:val="C62AE422"/>
    <w:lvl w:ilvl="0">
      <w:start w:val="1"/>
      <w:numFmt w:val="decimal"/>
      <w:lvlText w:val="%1)"/>
      <w:legacy w:legacy="1" w:legacySpace="0" w:legacyIndent="345"/>
      <w:lvlJc w:val="left"/>
      <w:rPr>
        <w:rFonts w:ascii="Times New Roman" w:hAnsi="Times New Roman" w:cs="Times New Roman" w:hint="default"/>
      </w:rPr>
    </w:lvl>
  </w:abstractNum>
  <w:abstractNum w:abstractNumId="2">
    <w:nsid w:val="54C72D27"/>
    <w:multiLevelType w:val="singleLevel"/>
    <w:tmpl w:val="891438D2"/>
    <w:lvl w:ilvl="0">
      <w:start w:val="2"/>
      <w:numFmt w:val="decimal"/>
      <w:lvlText w:val="%1)"/>
      <w:legacy w:legacy="1" w:legacySpace="0" w:legacyIndent="309"/>
      <w:lvlJc w:val="left"/>
      <w:rPr>
        <w:rFonts w:ascii="Arial Narrow" w:hAnsi="Arial Narrow" w:cs="Times New Roman" w:hint="default"/>
      </w:rPr>
    </w:lvl>
  </w:abstractNum>
  <w:abstractNum w:abstractNumId="3">
    <w:nsid w:val="677C4693"/>
    <w:multiLevelType w:val="singleLevel"/>
    <w:tmpl w:val="9AF8C92C"/>
    <w:lvl w:ilvl="0">
      <w:start w:val="2"/>
      <w:numFmt w:val="decimal"/>
      <w:lvlText w:val="%1)"/>
      <w:legacy w:legacy="1" w:legacySpace="0" w:legacyIndent="317"/>
      <w:lvlJc w:val="left"/>
      <w:rPr>
        <w:rFonts w:ascii="Arial Narrow" w:hAnsi="Arial Narrow" w:cs="Times New Roman" w:hint="default"/>
      </w:rPr>
    </w:lvl>
  </w:abstractNum>
  <w:abstractNum w:abstractNumId="4">
    <w:nsid w:val="72AB6D1B"/>
    <w:multiLevelType w:val="singleLevel"/>
    <w:tmpl w:val="FAF0568C"/>
    <w:lvl w:ilvl="0">
      <w:start w:val="3"/>
      <w:numFmt w:val="decimal"/>
      <w:lvlText w:val="%1)"/>
      <w:legacy w:legacy="1" w:legacySpace="0" w:legacyIndent="324"/>
      <w:lvlJc w:val="left"/>
      <w:rPr>
        <w:rFonts w:ascii="Times New Roman" w:hAnsi="Times New Roman" w:cs="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30"/>
    <w:rsid w:val="002F62C4"/>
    <w:rsid w:val="007F760A"/>
    <w:rsid w:val="00932B17"/>
    <w:rsid w:val="00E16430"/>
    <w:rsid w:val="00EA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30"/>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16430"/>
    <w:pPr>
      <w:widowControl w:val="0"/>
      <w:autoSpaceDE w:val="0"/>
      <w:autoSpaceDN w:val="0"/>
      <w:adjustRightInd w:val="0"/>
      <w:spacing w:after="0" w:line="288" w:lineRule="exact"/>
      <w:jc w:val="center"/>
    </w:pPr>
    <w:rPr>
      <w:rFonts w:eastAsia="Times New Roman"/>
      <w:lang w:eastAsia="ru-RU"/>
    </w:rPr>
  </w:style>
  <w:style w:type="paragraph" w:customStyle="1" w:styleId="Style5">
    <w:name w:val="Style5"/>
    <w:basedOn w:val="a"/>
    <w:uiPriority w:val="99"/>
    <w:rsid w:val="00E16430"/>
    <w:pPr>
      <w:widowControl w:val="0"/>
      <w:autoSpaceDE w:val="0"/>
      <w:autoSpaceDN w:val="0"/>
      <w:adjustRightInd w:val="0"/>
      <w:spacing w:after="0" w:line="320" w:lineRule="exact"/>
      <w:ind w:firstLine="706"/>
      <w:jc w:val="both"/>
    </w:pPr>
    <w:rPr>
      <w:rFonts w:eastAsia="Times New Roman"/>
      <w:lang w:eastAsia="ru-RU"/>
    </w:rPr>
  </w:style>
  <w:style w:type="paragraph" w:customStyle="1" w:styleId="Style6">
    <w:name w:val="Style6"/>
    <w:basedOn w:val="a"/>
    <w:uiPriority w:val="99"/>
    <w:rsid w:val="00E16430"/>
    <w:pPr>
      <w:widowControl w:val="0"/>
      <w:autoSpaceDE w:val="0"/>
      <w:autoSpaceDN w:val="0"/>
      <w:adjustRightInd w:val="0"/>
      <w:spacing w:after="0" w:line="317" w:lineRule="exact"/>
      <w:ind w:firstLine="713"/>
      <w:jc w:val="both"/>
    </w:pPr>
    <w:rPr>
      <w:rFonts w:eastAsia="Times New Roman"/>
      <w:lang w:eastAsia="ru-RU"/>
    </w:rPr>
  </w:style>
  <w:style w:type="paragraph" w:customStyle="1" w:styleId="Style14">
    <w:name w:val="Style14"/>
    <w:basedOn w:val="a"/>
    <w:uiPriority w:val="99"/>
    <w:rsid w:val="00E16430"/>
    <w:pPr>
      <w:widowControl w:val="0"/>
      <w:autoSpaceDE w:val="0"/>
      <w:autoSpaceDN w:val="0"/>
      <w:adjustRightInd w:val="0"/>
      <w:spacing w:after="0" w:line="317" w:lineRule="exact"/>
      <w:jc w:val="both"/>
    </w:pPr>
    <w:rPr>
      <w:rFonts w:eastAsia="Times New Roman"/>
      <w:lang w:eastAsia="ru-RU"/>
    </w:rPr>
  </w:style>
  <w:style w:type="paragraph" w:customStyle="1" w:styleId="Style17">
    <w:name w:val="Style17"/>
    <w:basedOn w:val="a"/>
    <w:uiPriority w:val="99"/>
    <w:rsid w:val="00E16430"/>
    <w:pPr>
      <w:widowControl w:val="0"/>
      <w:autoSpaceDE w:val="0"/>
      <w:autoSpaceDN w:val="0"/>
      <w:adjustRightInd w:val="0"/>
      <w:spacing w:after="0" w:line="319" w:lineRule="exact"/>
      <w:jc w:val="center"/>
    </w:pPr>
    <w:rPr>
      <w:rFonts w:eastAsia="Times New Roman"/>
      <w:lang w:eastAsia="ru-RU"/>
    </w:rPr>
  </w:style>
  <w:style w:type="paragraph" w:customStyle="1" w:styleId="Style26">
    <w:name w:val="Style26"/>
    <w:basedOn w:val="a"/>
    <w:uiPriority w:val="99"/>
    <w:rsid w:val="00E16430"/>
    <w:pPr>
      <w:widowControl w:val="0"/>
      <w:autoSpaceDE w:val="0"/>
      <w:autoSpaceDN w:val="0"/>
      <w:adjustRightInd w:val="0"/>
      <w:spacing w:after="0" w:line="319" w:lineRule="exact"/>
      <w:ind w:firstLine="540"/>
      <w:jc w:val="both"/>
    </w:pPr>
    <w:rPr>
      <w:rFonts w:eastAsia="Times New Roman"/>
      <w:lang w:eastAsia="ru-RU"/>
    </w:rPr>
  </w:style>
  <w:style w:type="character" w:customStyle="1" w:styleId="FontStyle58">
    <w:name w:val="Font Style58"/>
    <w:basedOn w:val="a0"/>
    <w:uiPriority w:val="99"/>
    <w:rsid w:val="00E16430"/>
    <w:rPr>
      <w:rFonts w:ascii="Times New Roman" w:hAnsi="Times New Roman" w:cs="Times New Roman"/>
      <w:b/>
      <w:bCs/>
      <w:sz w:val="24"/>
      <w:szCs w:val="24"/>
    </w:rPr>
  </w:style>
  <w:style w:type="character" w:customStyle="1" w:styleId="FontStyle68">
    <w:name w:val="Font Style68"/>
    <w:basedOn w:val="a0"/>
    <w:uiPriority w:val="99"/>
    <w:rsid w:val="00E16430"/>
    <w:rPr>
      <w:rFonts w:ascii="Times New Roman" w:hAnsi="Times New Roman" w:cs="Times New Roman"/>
      <w:sz w:val="24"/>
      <w:szCs w:val="24"/>
    </w:rPr>
  </w:style>
  <w:style w:type="paragraph" w:styleId="a3">
    <w:name w:val="Balloon Text"/>
    <w:basedOn w:val="a"/>
    <w:link w:val="a4"/>
    <w:uiPriority w:val="99"/>
    <w:semiHidden/>
    <w:unhideWhenUsed/>
    <w:rsid w:val="00E16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4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30"/>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16430"/>
    <w:pPr>
      <w:widowControl w:val="0"/>
      <w:autoSpaceDE w:val="0"/>
      <w:autoSpaceDN w:val="0"/>
      <w:adjustRightInd w:val="0"/>
      <w:spacing w:after="0" w:line="288" w:lineRule="exact"/>
      <w:jc w:val="center"/>
    </w:pPr>
    <w:rPr>
      <w:rFonts w:eastAsia="Times New Roman"/>
      <w:lang w:eastAsia="ru-RU"/>
    </w:rPr>
  </w:style>
  <w:style w:type="paragraph" w:customStyle="1" w:styleId="Style5">
    <w:name w:val="Style5"/>
    <w:basedOn w:val="a"/>
    <w:uiPriority w:val="99"/>
    <w:rsid w:val="00E16430"/>
    <w:pPr>
      <w:widowControl w:val="0"/>
      <w:autoSpaceDE w:val="0"/>
      <w:autoSpaceDN w:val="0"/>
      <w:adjustRightInd w:val="0"/>
      <w:spacing w:after="0" w:line="320" w:lineRule="exact"/>
      <w:ind w:firstLine="706"/>
      <w:jc w:val="both"/>
    </w:pPr>
    <w:rPr>
      <w:rFonts w:eastAsia="Times New Roman"/>
      <w:lang w:eastAsia="ru-RU"/>
    </w:rPr>
  </w:style>
  <w:style w:type="paragraph" w:customStyle="1" w:styleId="Style6">
    <w:name w:val="Style6"/>
    <w:basedOn w:val="a"/>
    <w:uiPriority w:val="99"/>
    <w:rsid w:val="00E16430"/>
    <w:pPr>
      <w:widowControl w:val="0"/>
      <w:autoSpaceDE w:val="0"/>
      <w:autoSpaceDN w:val="0"/>
      <w:adjustRightInd w:val="0"/>
      <w:spacing w:after="0" w:line="317" w:lineRule="exact"/>
      <w:ind w:firstLine="713"/>
      <w:jc w:val="both"/>
    </w:pPr>
    <w:rPr>
      <w:rFonts w:eastAsia="Times New Roman"/>
      <w:lang w:eastAsia="ru-RU"/>
    </w:rPr>
  </w:style>
  <w:style w:type="paragraph" w:customStyle="1" w:styleId="Style14">
    <w:name w:val="Style14"/>
    <w:basedOn w:val="a"/>
    <w:uiPriority w:val="99"/>
    <w:rsid w:val="00E16430"/>
    <w:pPr>
      <w:widowControl w:val="0"/>
      <w:autoSpaceDE w:val="0"/>
      <w:autoSpaceDN w:val="0"/>
      <w:adjustRightInd w:val="0"/>
      <w:spacing w:after="0" w:line="317" w:lineRule="exact"/>
      <w:jc w:val="both"/>
    </w:pPr>
    <w:rPr>
      <w:rFonts w:eastAsia="Times New Roman"/>
      <w:lang w:eastAsia="ru-RU"/>
    </w:rPr>
  </w:style>
  <w:style w:type="paragraph" w:customStyle="1" w:styleId="Style17">
    <w:name w:val="Style17"/>
    <w:basedOn w:val="a"/>
    <w:uiPriority w:val="99"/>
    <w:rsid w:val="00E16430"/>
    <w:pPr>
      <w:widowControl w:val="0"/>
      <w:autoSpaceDE w:val="0"/>
      <w:autoSpaceDN w:val="0"/>
      <w:adjustRightInd w:val="0"/>
      <w:spacing w:after="0" w:line="319" w:lineRule="exact"/>
      <w:jc w:val="center"/>
    </w:pPr>
    <w:rPr>
      <w:rFonts w:eastAsia="Times New Roman"/>
      <w:lang w:eastAsia="ru-RU"/>
    </w:rPr>
  </w:style>
  <w:style w:type="paragraph" w:customStyle="1" w:styleId="Style26">
    <w:name w:val="Style26"/>
    <w:basedOn w:val="a"/>
    <w:uiPriority w:val="99"/>
    <w:rsid w:val="00E16430"/>
    <w:pPr>
      <w:widowControl w:val="0"/>
      <w:autoSpaceDE w:val="0"/>
      <w:autoSpaceDN w:val="0"/>
      <w:adjustRightInd w:val="0"/>
      <w:spacing w:after="0" w:line="319" w:lineRule="exact"/>
      <w:ind w:firstLine="540"/>
      <w:jc w:val="both"/>
    </w:pPr>
    <w:rPr>
      <w:rFonts w:eastAsia="Times New Roman"/>
      <w:lang w:eastAsia="ru-RU"/>
    </w:rPr>
  </w:style>
  <w:style w:type="character" w:customStyle="1" w:styleId="FontStyle58">
    <w:name w:val="Font Style58"/>
    <w:basedOn w:val="a0"/>
    <w:uiPriority w:val="99"/>
    <w:rsid w:val="00E16430"/>
    <w:rPr>
      <w:rFonts w:ascii="Times New Roman" w:hAnsi="Times New Roman" w:cs="Times New Roman"/>
      <w:b/>
      <w:bCs/>
      <w:sz w:val="24"/>
      <w:szCs w:val="24"/>
    </w:rPr>
  </w:style>
  <w:style w:type="character" w:customStyle="1" w:styleId="FontStyle68">
    <w:name w:val="Font Style68"/>
    <w:basedOn w:val="a0"/>
    <w:uiPriority w:val="99"/>
    <w:rsid w:val="00E16430"/>
    <w:rPr>
      <w:rFonts w:ascii="Times New Roman" w:hAnsi="Times New Roman" w:cs="Times New Roman"/>
      <w:sz w:val="24"/>
      <w:szCs w:val="24"/>
    </w:rPr>
  </w:style>
  <w:style w:type="paragraph" w:styleId="a3">
    <w:name w:val="Balloon Text"/>
    <w:basedOn w:val="a"/>
    <w:link w:val="a4"/>
    <w:uiPriority w:val="99"/>
    <w:semiHidden/>
    <w:unhideWhenUsed/>
    <w:rsid w:val="00E16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4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2EE679E9AA0483FA4944E9A1DD2121FE991208707A2EC806CF4211FA3C434F6B33C9781I6u6J"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2D2EE679E9AA0483FA4944E9A1DD2121FE991208707A2EC806CF4211FIAu3J" TargetMode="External"/><Relationship Id="rId12" Type="http://schemas.openxmlformats.org/officeDocument/2006/relationships/hyperlink" Target="http://www.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D2EE679E9AA0483FA4944E9A1DD2121FEA95208E03A2EC806CF4211FA3C434F6B33CI9u2J" TargetMode="External"/><Relationship Id="rId11" Type="http://schemas.openxmlformats.org/officeDocument/2006/relationships/hyperlink" Target="consultantplus://offline/ref=F2D2EE679E9AA0483FA4944E9A1DD2121FE895268200A2EC806CF4211FA3C434F6B33C97I8u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D2EE679E9AA0483FA4944E9A1DD2121FEB96258401A2EC806CF4211FIAu3J" TargetMode="External"/><Relationship Id="rId4" Type="http://schemas.openxmlformats.org/officeDocument/2006/relationships/settings" Target="settings.xml"/><Relationship Id="rId9" Type="http://schemas.openxmlformats.org/officeDocument/2006/relationships/hyperlink" Target="consultantplus://offline/ref=F2D2EE679E9AA0483FA4944E9A1DD2121FE89820810DA2EC806CF4211FA3C434F6B33C948964D42FIAu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8435</Words>
  <Characters>48085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3</cp:revision>
  <cp:lastPrinted>2013-02-11T12:15:00Z</cp:lastPrinted>
  <dcterms:created xsi:type="dcterms:W3CDTF">2013-02-11T12:14:00Z</dcterms:created>
  <dcterms:modified xsi:type="dcterms:W3CDTF">2016-03-11T10:43:00Z</dcterms:modified>
</cp:coreProperties>
</file>