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A" w:rsidRPr="00B73B91" w:rsidRDefault="0093163A" w:rsidP="00B73B91">
      <w:pPr>
        <w:pStyle w:val="a3"/>
        <w:spacing w:line="240" w:lineRule="auto"/>
        <w:ind w:left="-284" w:right="-143" w:firstLine="0"/>
        <w:jc w:val="center"/>
        <w:rPr>
          <w:bCs/>
          <w:spacing w:val="-12"/>
          <w:szCs w:val="28"/>
        </w:rPr>
      </w:pPr>
      <w:r w:rsidRPr="00B73B91">
        <w:rPr>
          <w:bCs/>
          <w:spacing w:val="-12"/>
          <w:szCs w:val="28"/>
        </w:rPr>
        <w:t xml:space="preserve">Областное государственное бюджетное </w:t>
      </w:r>
      <w:r w:rsidR="00B73B91" w:rsidRPr="00B73B91">
        <w:rPr>
          <w:bCs/>
          <w:spacing w:val="-12"/>
          <w:szCs w:val="28"/>
        </w:rPr>
        <w:t xml:space="preserve">профессиональное </w:t>
      </w:r>
      <w:r w:rsidRPr="00B73B91">
        <w:rPr>
          <w:bCs/>
          <w:spacing w:val="-12"/>
          <w:szCs w:val="28"/>
        </w:rPr>
        <w:t>образовательное учрежд</w:t>
      </w:r>
      <w:r w:rsidRPr="00B73B91">
        <w:rPr>
          <w:bCs/>
          <w:spacing w:val="-12"/>
          <w:szCs w:val="28"/>
        </w:rPr>
        <w:t>е</w:t>
      </w:r>
      <w:r w:rsidRPr="00B73B91">
        <w:rPr>
          <w:bCs/>
          <w:spacing w:val="-12"/>
          <w:szCs w:val="28"/>
        </w:rPr>
        <w:t xml:space="preserve">ние </w:t>
      </w:r>
    </w:p>
    <w:p w:rsidR="0093163A" w:rsidRPr="00FD2940" w:rsidRDefault="00B73B91" w:rsidP="0093163A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FD2940">
        <w:rPr>
          <w:bCs/>
          <w:szCs w:val="28"/>
        </w:rPr>
        <w:t xml:space="preserve"> </w:t>
      </w:r>
      <w:r w:rsidR="0093163A" w:rsidRPr="00FD2940">
        <w:rPr>
          <w:bCs/>
          <w:szCs w:val="28"/>
        </w:rPr>
        <w:t>«Смоленск</w:t>
      </w:r>
      <w:r>
        <w:rPr>
          <w:bCs/>
          <w:szCs w:val="28"/>
        </w:rPr>
        <w:t>ая</w:t>
      </w:r>
      <w:r w:rsidR="0093163A" w:rsidRPr="00FD2940">
        <w:rPr>
          <w:bCs/>
          <w:szCs w:val="28"/>
        </w:rPr>
        <w:t xml:space="preserve"> </w:t>
      </w:r>
      <w:r>
        <w:rPr>
          <w:bCs/>
          <w:szCs w:val="28"/>
        </w:rPr>
        <w:t>академия профессионального образования</w:t>
      </w:r>
      <w:r w:rsidR="0093163A" w:rsidRPr="00FD2940">
        <w:rPr>
          <w:bCs/>
          <w:szCs w:val="28"/>
        </w:rPr>
        <w:t>»</w:t>
      </w:r>
    </w:p>
    <w:p w:rsidR="0093163A" w:rsidRPr="00FD2940" w:rsidRDefault="0093163A" w:rsidP="0093163A">
      <w:pPr>
        <w:pStyle w:val="a3"/>
        <w:spacing w:line="240" w:lineRule="auto"/>
        <w:ind w:firstLine="0"/>
        <w:jc w:val="center"/>
        <w:rPr>
          <w:bCs/>
          <w:szCs w:val="28"/>
        </w:rPr>
      </w:pPr>
      <w:r w:rsidRPr="00FD2940">
        <w:rPr>
          <w:bCs/>
          <w:szCs w:val="28"/>
        </w:rPr>
        <w:t>(ОГБ</w:t>
      </w:r>
      <w:r w:rsidR="00B73B91">
        <w:rPr>
          <w:bCs/>
          <w:szCs w:val="28"/>
        </w:rPr>
        <w:t>П</w:t>
      </w:r>
      <w:r w:rsidRPr="00FD2940">
        <w:rPr>
          <w:bCs/>
          <w:szCs w:val="28"/>
        </w:rPr>
        <w:t xml:space="preserve">ОУ </w:t>
      </w:r>
      <w:proofErr w:type="spellStart"/>
      <w:r w:rsidR="00B73B91">
        <w:rPr>
          <w:bCs/>
          <w:szCs w:val="28"/>
        </w:rPr>
        <w:t>СмолАПО</w:t>
      </w:r>
      <w:proofErr w:type="spellEnd"/>
      <w:r w:rsidRPr="00FD2940">
        <w:rPr>
          <w:bCs/>
          <w:szCs w:val="28"/>
        </w:rPr>
        <w:t>)</w:t>
      </w: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B3D53" w:rsidRDefault="00B73B91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ТЕСТЫ</w:t>
      </w:r>
      <w:r w:rsidR="00DB3D53">
        <w:rPr>
          <w:b/>
          <w:caps/>
          <w:sz w:val="28"/>
          <w:szCs w:val="28"/>
        </w:rPr>
        <w:t xml:space="preserve"> </w:t>
      </w:r>
    </w:p>
    <w:p w:rsidR="00B73B91" w:rsidRDefault="001C10C2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М</w:t>
      </w:r>
      <w:r w:rsidR="00DB3D53">
        <w:rPr>
          <w:b/>
          <w:caps/>
          <w:sz w:val="28"/>
          <w:szCs w:val="28"/>
        </w:rPr>
        <w:t xml:space="preserve">ЕЖДИСЦИПЛИНАРНОМУ КУРСУ </w:t>
      </w:r>
    </w:p>
    <w:p w:rsidR="0093163A" w:rsidRPr="0093163A" w:rsidRDefault="00DB3D53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</w:t>
      </w:r>
      <w:r w:rsidR="001C10C2">
        <w:rPr>
          <w:b/>
          <w:caps/>
          <w:sz w:val="28"/>
          <w:szCs w:val="28"/>
        </w:rPr>
        <w:t>ДК.02.03</w:t>
      </w:r>
      <w:r w:rsidR="00B73B9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правовые основы п</w:t>
      </w:r>
      <w:r w:rsidR="0093163A" w:rsidRPr="0093163A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>о</w:t>
      </w:r>
      <w:r w:rsidR="0093163A" w:rsidRPr="0093163A">
        <w:rPr>
          <w:b/>
          <w:caps/>
          <w:sz w:val="28"/>
          <w:szCs w:val="28"/>
        </w:rPr>
        <w:t>фессиональной деятельности</w:t>
      </w:r>
    </w:p>
    <w:p w:rsidR="0093163A" w:rsidRPr="00A20A8B" w:rsidRDefault="00E16B19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B73B91">
        <w:rPr>
          <w:sz w:val="28"/>
          <w:szCs w:val="28"/>
        </w:rPr>
        <w:t xml:space="preserve">СПО </w:t>
      </w:r>
      <w:r w:rsidR="00B73B91" w:rsidRPr="00B73B91">
        <w:rPr>
          <w:sz w:val="28"/>
        </w:rPr>
        <w:t>20.02.04</w:t>
      </w:r>
      <w:r w:rsidRPr="00B73B91">
        <w:rPr>
          <w:sz w:val="32"/>
          <w:szCs w:val="28"/>
        </w:rPr>
        <w:t xml:space="preserve"> </w:t>
      </w:r>
      <w:r>
        <w:rPr>
          <w:sz w:val="28"/>
          <w:szCs w:val="28"/>
        </w:rPr>
        <w:t>Пожарная безопасность</w:t>
      </w: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3163A" w:rsidRPr="00B73B91" w:rsidRDefault="00B73B91" w:rsidP="00B7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Номинация «Тесты по дисциплинам и междисциплинарным курсам профессионального цикла»</w:t>
      </w: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B73B91" w:rsidRDefault="00B73B91" w:rsidP="00B7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 xml:space="preserve">Автор: </w:t>
      </w:r>
      <w:r w:rsidR="00E40713">
        <w:rPr>
          <w:bCs/>
          <w:sz w:val="28"/>
          <w:szCs w:val="28"/>
        </w:rPr>
        <w:t>Володин Денис Александрович</w:t>
      </w:r>
      <w:r w:rsidR="00E40713">
        <w:rPr>
          <w:sz w:val="28"/>
        </w:rPr>
        <w:t xml:space="preserve"> – </w:t>
      </w:r>
      <w:r>
        <w:rPr>
          <w:sz w:val="28"/>
        </w:rPr>
        <w:t xml:space="preserve">декан технического факультета </w:t>
      </w:r>
      <w:r w:rsidRPr="00B73B91">
        <w:rPr>
          <w:bCs/>
          <w:sz w:val="28"/>
          <w:szCs w:val="28"/>
        </w:rPr>
        <w:t xml:space="preserve">ОГБПОУ </w:t>
      </w:r>
      <w:proofErr w:type="spellStart"/>
      <w:r w:rsidRPr="00B73B91">
        <w:rPr>
          <w:bCs/>
          <w:sz w:val="28"/>
          <w:szCs w:val="28"/>
        </w:rPr>
        <w:t>СмолАПО</w:t>
      </w:r>
      <w:proofErr w:type="spellEnd"/>
      <w:r>
        <w:rPr>
          <w:bCs/>
          <w:sz w:val="28"/>
          <w:szCs w:val="28"/>
        </w:rPr>
        <w:t>, к</w:t>
      </w:r>
      <w:r w:rsidR="00E40713">
        <w:rPr>
          <w:bCs/>
          <w:sz w:val="28"/>
          <w:szCs w:val="28"/>
        </w:rPr>
        <w:t>андидат</w:t>
      </w:r>
      <w:r>
        <w:rPr>
          <w:bCs/>
          <w:sz w:val="28"/>
          <w:szCs w:val="28"/>
        </w:rPr>
        <w:t xml:space="preserve"> филос</w:t>
      </w:r>
      <w:r w:rsidR="00E40713">
        <w:rPr>
          <w:bCs/>
          <w:sz w:val="28"/>
          <w:szCs w:val="28"/>
        </w:rPr>
        <w:t xml:space="preserve">офских </w:t>
      </w:r>
      <w:r>
        <w:rPr>
          <w:bCs/>
          <w:sz w:val="28"/>
          <w:szCs w:val="28"/>
        </w:rPr>
        <w:t>н</w:t>
      </w:r>
      <w:r w:rsidR="00E40713">
        <w:rPr>
          <w:bCs/>
          <w:sz w:val="28"/>
          <w:szCs w:val="28"/>
        </w:rPr>
        <w:t>аук</w:t>
      </w:r>
      <w:r>
        <w:rPr>
          <w:bCs/>
          <w:sz w:val="28"/>
          <w:szCs w:val="28"/>
        </w:rPr>
        <w:t xml:space="preserve">, доцент </w:t>
      </w:r>
    </w:p>
    <w:p w:rsidR="00B73B91" w:rsidRDefault="00B73B91" w:rsidP="00B7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3B91" w:rsidRPr="00B73B91" w:rsidRDefault="00B73B91" w:rsidP="00B73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</w:rPr>
      </w:pPr>
      <w:r>
        <w:rPr>
          <w:bCs/>
          <w:sz w:val="28"/>
          <w:szCs w:val="28"/>
        </w:rPr>
        <w:t>Контактный телефон: +7 (908) 287-27-25</w:t>
      </w: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40713" w:rsidRPr="00CD6CAB" w:rsidRDefault="00E40713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Pr="00CD6CAB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163A" w:rsidRDefault="0093163A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16B19" w:rsidRPr="00CD6CAB" w:rsidRDefault="00E16B19" w:rsidP="009316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022C" w:rsidRDefault="00E16B19" w:rsidP="00E4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</w:rPr>
      </w:pPr>
      <w:r w:rsidRPr="00E16B19">
        <w:rPr>
          <w:sz w:val="28"/>
        </w:rPr>
        <w:t xml:space="preserve"> </w:t>
      </w:r>
    </w:p>
    <w:p w:rsidR="0093163A" w:rsidRPr="00E16B19" w:rsidRDefault="00E16B19" w:rsidP="00E467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</w:rPr>
      </w:pPr>
      <w:r w:rsidRPr="00E16B19">
        <w:rPr>
          <w:sz w:val="28"/>
        </w:rPr>
        <w:t>Смоленск</w:t>
      </w:r>
      <w:r w:rsidR="00E4678C">
        <w:rPr>
          <w:sz w:val="28"/>
        </w:rPr>
        <w:t xml:space="preserve"> </w:t>
      </w:r>
      <w:r w:rsidR="0093163A" w:rsidRPr="00E16B19">
        <w:rPr>
          <w:bCs/>
          <w:sz w:val="28"/>
        </w:rPr>
        <w:t>201</w:t>
      </w:r>
      <w:r w:rsidR="004569D9">
        <w:rPr>
          <w:bCs/>
          <w:sz w:val="28"/>
        </w:rPr>
        <w:t>4</w:t>
      </w:r>
      <w:r w:rsidR="00E4678C">
        <w:rPr>
          <w:bCs/>
          <w:sz w:val="28"/>
        </w:rPr>
        <w:t xml:space="preserve"> </w:t>
      </w:r>
    </w:p>
    <w:p w:rsidR="00E40713" w:rsidRDefault="00E40713" w:rsidP="00E40713">
      <w:pPr>
        <w:autoSpaceDE w:val="0"/>
        <w:jc w:val="center"/>
        <w:rPr>
          <w:b/>
          <w:bCs/>
          <w:sz w:val="32"/>
          <w:szCs w:val="28"/>
        </w:rPr>
      </w:pPr>
      <w:r w:rsidRPr="00E40713">
        <w:rPr>
          <w:b/>
          <w:bCs/>
          <w:sz w:val="32"/>
          <w:szCs w:val="28"/>
        </w:rPr>
        <w:lastRenderedPageBreak/>
        <w:t>Аннотация</w:t>
      </w:r>
    </w:p>
    <w:p w:rsidR="00E40713" w:rsidRDefault="00E40713" w:rsidP="00E40713">
      <w:pPr>
        <w:autoSpaceDE w:val="0"/>
        <w:jc w:val="center"/>
        <w:rPr>
          <w:bCs/>
          <w:sz w:val="28"/>
          <w:szCs w:val="28"/>
        </w:rPr>
      </w:pPr>
    </w:p>
    <w:p w:rsidR="00E16B19" w:rsidRDefault="00E40713" w:rsidP="00E40713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Настоящие тесты разработаны для</w:t>
      </w:r>
      <w:r w:rsidR="00400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проверки теоретических и практич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ний и умений </w:t>
      </w:r>
      <w:r w:rsidR="00400612">
        <w:rPr>
          <w:bCs/>
          <w:sz w:val="28"/>
          <w:szCs w:val="28"/>
        </w:rPr>
        <w:t xml:space="preserve">студентов </w:t>
      </w:r>
      <w:r>
        <w:rPr>
          <w:bCs/>
          <w:sz w:val="28"/>
          <w:szCs w:val="28"/>
        </w:rPr>
        <w:t>по междисциплинарному курсу МДК.02.03 Правовые основы профессиональной деятельности профессионально</w:t>
      </w:r>
      <w:r w:rsidR="0040061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дул</w:t>
      </w:r>
      <w:r w:rsidR="0040061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ПМ.02 Осуществление государственных мер в области обеспечения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жарной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</w:t>
      </w:r>
      <w:r w:rsidR="00400612">
        <w:rPr>
          <w:bCs/>
          <w:sz w:val="28"/>
          <w:szCs w:val="28"/>
        </w:rPr>
        <w:t>, который является частью основной профессиональной образовательной пр</w:t>
      </w:r>
      <w:r w:rsidR="00400612">
        <w:rPr>
          <w:bCs/>
          <w:sz w:val="28"/>
          <w:szCs w:val="28"/>
        </w:rPr>
        <w:t>о</w:t>
      </w:r>
      <w:r w:rsidR="00400612">
        <w:rPr>
          <w:bCs/>
          <w:sz w:val="28"/>
          <w:szCs w:val="28"/>
        </w:rPr>
        <w:t>граммы по специальности естественнонаучного профиля среднего профессионального образ</w:t>
      </w:r>
      <w:r w:rsidR="00400612">
        <w:rPr>
          <w:bCs/>
          <w:sz w:val="28"/>
          <w:szCs w:val="28"/>
        </w:rPr>
        <w:t>о</w:t>
      </w:r>
      <w:r w:rsidR="00400612">
        <w:rPr>
          <w:bCs/>
          <w:sz w:val="28"/>
          <w:szCs w:val="28"/>
        </w:rPr>
        <w:t xml:space="preserve">вания </w:t>
      </w:r>
      <w:r w:rsidR="00400612" w:rsidRPr="00B73B91">
        <w:rPr>
          <w:sz w:val="28"/>
        </w:rPr>
        <w:t>20.02.04</w:t>
      </w:r>
      <w:r w:rsidR="00400612" w:rsidRPr="00B73B91">
        <w:rPr>
          <w:sz w:val="32"/>
          <w:szCs w:val="28"/>
        </w:rPr>
        <w:t xml:space="preserve"> </w:t>
      </w:r>
      <w:r w:rsidR="00400612">
        <w:rPr>
          <w:sz w:val="28"/>
          <w:szCs w:val="28"/>
        </w:rPr>
        <w:t>Пожарная безопасность базовой подготовки.</w:t>
      </w:r>
      <w:proofErr w:type="gramEnd"/>
    </w:p>
    <w:p w:rsidR="00400612" w:rsidRDefault="00400612" w:rsidP="00E4071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изучение </w:t>
      </w:r>
      <w:r>
        <w:rPr>
          <w:bCs/>
          <w:sz w:val="28"/>
          <w:szCs w:val="28"/>
        </w:rPr>
        <w:t xml:space="preserve">междисциплинарного курса МДК.02.03 Правовые основы профессиональной деятельности учебным планом ОГБПОУ </w:t>
      </w:r>
      <w:proofErr w:type="spellStart"/>
      <w:r>
        <w:rPr>
          <w:bCs/>
          <w:sz w:val="28"/>
          <w:szCs w:val="28"/>
        </w:rPr>
        <w:t>СмолАПО</w:t>
      </w:r>
      <w:proofErr w:type="spellEnd"/>
      <w:r>
        <w:rPr>
          <w:bCs/>
          <w:sz w:val="28"/>
          <w:szCs w:val="28"/>
        </w:rPr>
        <w:t xml:space="preserve"> отв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дено 116 часов учебной нагрузки, в том числе 78 часов обязательной ауд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торной нагрузки и 38 часов на самостоятельную работу обучающихся.</w:t>
      </w:r>
    </w:p>
    <w:p w:rsidR="00B02F5D" w:rsidRDefault="00400612" w:rsidP="00B0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Объектами контроля и оценки тестовых заданий являются</w:t>
      </w:r>
      <w:r w:rsidR="00B02F5D">
        <w:rPr>
          <w:bCs/>
          <w:sz w:val="28"/>
          <w:szCs w:val="28"/>
        </w:rPr>
        <w:t xml:space="preserve"> умения об</w:t>
      </w:r>
      <w:r w:rsidR="00B02F5D">
        <w:rPr>
          <w:bCs/>
          <w:sz w:val="28"/>
          <w:szCs w:val="28"/>
        </w:rPr>
        <w:t>у</w:t>
      </w:r>
      <w:r w:rsidR="00B02F5D">
        <w:rPr>
          <w:bCs/>
          <w:sz w:val="28"/>
          <w:szCs w:val="28"/>
        </w:rPr>
        <w:t>чающихся:</w:t>
      </w:r>
      <w:r>
        <w:rPr>
          <w:bCs/>
          <w:sz w:val="28"/>
          <w:szCs w:val="28"/>
        </w:rPr>
        <w:t xml:space="preserve"> 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применять законодательство, регулирующее отношения в области борьбы с пож</w:t>
      </w:r>
      <w:r w:rsidRP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>рами, стандарты, нормы и правила пожарной безопасности;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проводить обследования и проверки обслуживаемых объектов (зданий, сооружений, помещений и территорий) на соответствие их требованиям п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жарной безопасности;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обеспечивать проведение противопожарных мероприятий, предусмо</w:t>
      </w:r>
      <w:r w:rsidRPr="00B02F5D">
        <w:rPr>
          <w:sz w:val="28"/>
          <w:szCs w:val="28"/>
        </w:rPr>
        <w:t>т</w:t>
      </w:r>
      <w:r w:rsidRPr="00B02F5D">
        <w:rPr>
          <w:sz w:val="28"/>
          <w:szCs w:val="28"/>
        </w:rPr>
        <w:t>ренных правилами, нормами и стандартами на строительные работы, техн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логические процессы и о</w:t>
      </w:r>
      <w:r w:rsidRPr="00B02F5D">
        <w:rPr>
          <w:sz w:val="28"/>
          <w:szCs w:val="28"/>
        </w:rPr>
        <w:t>т</w:t>
      </w:r>
      <w:r w:rsidRPr="00B02F5D">
        <w:rPr>
          <w:sz w:val="28"/>
          <w:szCs w:val="28"/>
        </w:rPr>
        <w:t>дельные виды продукции;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применять меры административного воздействия к нарушителям;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представлять интересы организации в государственных органах, в с</w:t>
      </w:r>
      <w:r w:rsidRPr="00B02F5D">
        <w:rPr>
          <w:sz w:val="28"/>
          <w:szCs w:val="28"/>
        </w:rPr>
        <w:t>у</w:t>
      </w:r>
      <w:r w:rsidRPr="00B02F5D">
        <w:rPr>
          <w:sz w:val="28"/>
          <w:szCs w:val="28"/>
        </w:rPr>
        <w:t>дах при рассмотрении дел о нарушении правил пожарной безопасности, представлять необходимые док</w:t>
      </w:r>
      <w:r w:rsidRPr="00B02F5D">
        <w:rPr>
          <w:sz w:val="28"/>
          <w:szCs w:val="28"/>
        </w:rPr>
        <w:t>у</w:t>
      </w:r>
      <w:r w:rsidRPr="00B02F5D">
        <w:rPr>
          <w:sz w:val="28"/>
          <w:szCs w:val="28"/>
        </w:rPr>
        <w:t>менты и давать объяснения;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проводить противопожарную пропаганду и обучение населения мерам пожарной бе</w:t>
      </w:r>
      <w:r w:rsidRPr="00B02F5D">
        <w:rPr>
          <w:sz w:val="28"/>
          <w:szCs w:val="28"/>
        </w:rPr>
        <w:t>з</w:t>
      </w:r>
      <w:r w:rsidRPr="00B02F5D">
        <w:rPr>
          <w:sz w:val="28"/>
          <w:szCs w:val="28"/>
        </w:rPr>
        <w:t>опасности;</w:t>
      </w:r>
    </w:p>
    <w:p w:rsidR="00400612" w:rsidRPr="00B02F5D" w:rsidRDefault="00B02F5D" w:rsidP="00B0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знание: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законодательств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>, требовани</w:t>
      </w:r>
      <w:r w:rsidR="00B02F5D">
        <w:rPr>
          <w:sz w:val="28"/>
          <w:szCs w:val="28"/>
        </w:rPr>
        <w:t>й</w:t>
      </w:r>
      <w:r w:rsidRPr="00B02F5D">
        <w:rPr>
          <w:sz w:val="28"/>
          <w:szCs w:val="28"/>
        </w:rPr>
        <w:t xml:space="preserve"> уставов, наставлений и приказов, других гос</w:t>
      </w:r>
      <w:r w:rsidRPr="00B02F5D">
        <w:rPr>
          <w:sz w:val="28"/>
          <w:szCs w:val="28"/>
        </w:rPr>
        <w:t>у</w:t>
      </w:r>
      <w:r w:rsidRPr="00B02F5D">
        <w:rPr>
          <w:sz w:val="28"/>
          <w:szCs w:val="28"/>
        </w:rPr>
        <w:t>дарственных и ведомственных нормативных актов, регламентирующих организацию и осущест</w:t>
      </w:r>
      <w:r w:rsidRPr="00B02F5D">
        <w:rPr>
          <w:sz w:val="28"/>
          <w:szCs w:val="28"/>
        </w:rPr>
        <w:t>в</w:t>
      </w:r>
      <w:r w:rsidRPr="00B02F5D">
        <w:rPr>
          <w:sz w:val="28"/>
          <w:szCs w:val="28"/>
        </w:rPr>
        <w:t>ление государственного пожарного надзора;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принцип</w:t>
      </w:r>
      <w:r w:rsidR="00B02F5D">
        <w:rPr>
          <w:sz w:val="28"/>
          <w:szCs w:val="28"/>
        </w:rPr>
        <w:t>ов</w:t>
      </w:r>
      <w:r w:rsidRPr="00B02F5D">
        <w:rPr>
          <w:sz w:val="28"/>
          <w:szCs w:val="28"/>
        </w:rPr>
        <w:t xml:space="preserve"> и 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разработки противопожарных и противоавари</w:t>
      </w:r>
      <w:r w:rsidRPr="00B02F5D">
        <w:rPr>
          <w:sz w:val="28"/>
          <w:szCs w:val="28"/>
        </w:rPr>
        <w:t>й</w:t>
      </w:r>
      <w:r w:rsidRPr="00B02F5D">
        <w:rPr>
          <w:sz w:val="28"/>
          <w:szCs w:val="28"/>
        </w:rPr>
        <w:t>ных мероприятий;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организации и проведения проверок соблюдения требований пожарной бе</w:t>
      </w:r>
      <w:r w:rsidRPr="00B02F5D">
        <w:rPr>
          <w:sz w:val="28"/>
          <w:szCs w:val="28"/>
        </w:rPr>
        <w:t>з</w:t>
      </w:r>
      <w:r w:rsidRPr="00B02F5D">
        <w:rPr>
          <w:sz w:val="28"/>
          <w:szCs w:val="28"/>
        </w:rPr>
        <w:t>опасности на объектах контроля (надзора);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цел</w:t>
      </w:r>
      <w:r w:rsidR="00B02F5D">
        <w:rPr>
          <w:sz w:val="28"/>
          <w:szCs w:val="28"/>
        </w:rPr>
        <w:t>ей</w:t>
      </w:r>
      <w:r w:rsidRPr="00B02F5D">
        <w:rPr>
          <w:sz w:val="28"/>
          <w:szCs w:val="28"/>
        </w:rPr>
        <w:t>, задач, функци</w:t>
      </w:r>
      <w:r w:rsidR="00B02F5D">
        <w:rPr>
          <w:sz w:val="28"/>
          <w:szCs w:val="28"/>
        </w:rPr>
        <w:t>й</w:t>
      </w:r>
      <w:r w:rsidRPr="00B02F5D">
        <w:rPr>
          <w:sz w:val="28"/>
          <w:szCs w:val="28"/>
        </w:rPr>
        <w:t>, прав, обязанност</w:t>
      </w:r>
      <w:r w:rsidR="00B02F5D">
        <w:rPr>
          <w:sz w:val="28"/>
          <w:szCs w:val="28"/>
        </w:rPr>
        <w:t>ей</w:t>
      </w:r>
      <w:r w:rsidRPr="00B02F5D">
        <w:rPr>
          <w:sz w:val="28"/>
          <w:szCs w:val="28"/>
        </w:rPr>
        <w:t xml:space="preserve"> и ответственност</w:t>
      </w:r>
      <w:r w:rsidR="00B02F5D">
        <w:rPr>
          <w:sz w:val="28"/>
          <w:szCs w:val="28"/>
        </w:rPr>
        <w:t>и</w:t>
      </w:r>
      <w:r w:rsidRPr="00B02F5D">
        <w:rPr>
          <w:sz w:val="28"/>
          <w:szCs w:val="28"/>
        </w:rPr>
        <w:t xml:space="preserve"> госуда</w:t>
      </w:r>
      <w:r w:rsidRPr="00B02F5D">
        <w:rPr>
          <w:sz w:val="28"/>
          <w:szCs w:val="28"/>
        </w:rPr>
        <w:t>р</w:t>
      </w:r>
      <w:r w:rsidRPr="00B02F5D">
        <w:rPr>
          <w:sz w:val="28"/>
          <w:szCs w:val="28"/>
        </w:rPr>
        <w:t>ственных инспе</w:t>
      </w:r>
      <w:r w:rsidRPr="00B02F5D">
        <w:rPr>
          <w:sz w:val="28"/>
          <w:szCs w:val="28"/>
        </w:rPr>
        <w:t>к</w:t>
      </w:r>
      <w:r w:rsidRPr="00B02F5D">
        <w:rPr>
          <w:sz w:val="28"/>
          <w:szCs w:val="28"/>
        </w:rPr>
        <w:t>торов по пожарному надзору;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учет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>, отчетност</w:t>
      </w:r>
      <w:r w:rsidR="00B02F5D">
        <w:rPr>
          <w:sz w:val="28"/>
          <w:szCs w:val="28"/>
        </w:rPr>
        <w:t>и</w:t>
      </w:r>
      <w:r w:rsidRPr="00B02F5D">
        <w:rPr>
          <w:sz w:val="28"/>
          <w:szCs w:val="28"/>
        </w:rPr>
        <w:t>, анализ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пожаров и их последствий, мероприяти</w:t>
      </w:r>
      <w:r w:rsidR="00B02F5D">
        <w:rPr>
          <w:sz w:val="28"/>
          <w:szCs w:val="28"/>
        </w:rPr>
        <w:t>й</w:t>
      </w:r>
      <w:r w:rsidRPr="00B02F5D">
        <w:rPr>
          <w:sz w:val="28"/>
          <w:szCs w:val="28"/>
        </w:rPr>
        <w:t xml:space="preserve"> по профилактике п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жаров;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нормативны</w:t>
      </w:r>
      <w:r w:rsidR="00B02F5D">
        <w:rPr>
          <w:sz w:val="28"/>
          <w:szCs w:val="28"/>
        </w:rPr>
        <w:t>х</w:t>
      </w:r>
      <w:r w:rsidRPr="00B02F5D">
        <w:rPr>
          <w:sz w:val="28"/>
          <w:szCs w:val="28"/>
        </w:rPr>
        <w:t xml:space="preserve"> требовани</w:t>
      </w:r>
      <w:r w:rsidR="00B02F5D">
        <w:rPr>
          <w:sz w:val="28"/>
          <w:szCs w:val="28"/>
        </w:rPr>
        <w:t>й</w:t>
      </w:r>
      <w:r w:rsidRPr="00B02F5D">
        <w:rPr>
          <w:sz w:val="28"/>
          <w:szCs w:val="28"/>
        </w:rPr>
        <w:t xml:space="preserve"> по обеспеченности зданий и сооружений средств</w:t>
      </w:r>
      <w:r w:rsidRP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>ми защиты и системами безопасности;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lastRenderedPageBreak/>
        <w:t xml:space="preserve">основ нормативного правового регулирования и </w:t>
      </w:r>
      <w:proofErr w:type="gramStart"/>
      <w:r w:rsidRPr="00B02F5D">
        <w:rPr>
          <w:sz w:val="28"/>
          <w:szCs w:val="28"/>
        </w:rPr>
        <w:t>осуществления</w:t>
      </w:r>
      <w:proofErr w:type="gramEnd"/>
      <w:r w:rsidRPr="00B02F5D">
        <w:rPr>
          <w:sz w:val="28"/>
          <w:szCs w:val="28"/>
        </w:rPr>
        <w:t xml:space="preserve"> гос</w:t>
      </w:r>
      <w:r w:rsidRPr="00B02F5D">
        <w:rPr>
          <w:sz w:val="28"/>
          <w:szCs w:val="28"/>
        </w:rPr>
        <w:t>у</w:t>
      </w:r>
      <w:r w:rsidRPr="00B02F5D">
        <w:rPr>
          <w:sz w:val="28"/>
          <w:szCs w:val="28"/>
        </w:rPr>
        <w:t>дарственных мер в области пожарной безопасности;</w:t>
      </w:r>
    </w:p>
    <w:p w:rsidR="00400612" w:rsidRPr="00B02F5D" w:rsidRDefault="00400612" w:rsidP="00B02F5D">
      <w:pPr>
        <w:spacing w:line="228" w:lineRule="auto"/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привлечения юридических лиц, должностных лиц и граждан к адм</w:t>
      </w:r>
      <w:r w:rsidRPr="00B02F5D">
        <w:rPr>
          <w:sz w:val="28"/>
          <w:szCs w:val="28"/>
        </w:rPr>
        <w:t>и</w:t>
      </w:r>
      <w:r w:rsidRPr="00B02F5D">
        <w:rPr>
          <w:sz w:val="28"/>
          <w:szCs w:val="28"/>
        </w:rPr>
        <w:t xml:space="preserve">нистративной ответственности за правонарушения в области пожарной безопасности, а также применения других </w:t>
      </w:r>
      <w:proofErr w:type="gramStart"/>
      <w:r w:rsidRPr="00B02F5D">
        <w:rPr>
          <w:sz w:val="28"/>
          <w:szCs w:val="28"/>
        </w:rPr>
        <w:t>мер пресечения нарушений треб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ваний пожарной безопасности</w:t>
      </w:r>
      <w:proofErr w:type="gramEnd"/>
      <w:r w:rsidRPr="00B02F5D">
        <w:rPr>
          <w:sz w:val="28"/>
          <w:szCs w:val="28"/>
        </w:rPr>
        <w:t>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организации и осуществления должностными лицами органов гос</w:t>
      </w:r>
      <w:r w:rsidRPr="00B02F5D">
        <w:rPr>
          <w:sz w:val="28"/>
          <w:szCs w:val="28"/>
        </w:rPr>
        <w:t>у</w:t>
      </w:r>
      <w:r w:rsidRPr="00B02F5D">
        <w:rPr>
          <w:sz w:val="28"/>
          <w:szCs w:val="28"/>
        </w:rPr>
        <w:t>дарственного пожарного надзора правоприменительной деятельности о нарушениях и пресечению нарушений требований пожарной безопасности;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прав и обязанност</w:t>
      </w:r>
      <w:r w:rsidR="00B02F5D">
        <w:rPr>
          <w:sz w:val="28"/>
          <w:szCs w:val="28"/>
        </w:rPr>
        <w:t>ей</w:t>
      </w:r>
      <w:r w:rsidRPr="00B02F5D">
        <w:rPr>
          <w:sz w:val="28"/>
          <w:szCs w:val="28"/>
        </w:rPr>
        <w:t xml:space="preserve"> должностных лиц органов государственного п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жарного надзора при осуществлении правоприменительной деятельности по нарушениям требований п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жарной безопасности;</w:t>
      </w:r>
    </w:p>
    <w:p w:rsidR="00400612" w:rsidRPr="00B02F5D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</w:t>
      </w:r>
      <w:proofErr w:type="gramStart"/>
      <w:r w:rsidRPr="00B02F5D">
        <w:rPr>
          <w:sz w:val="28"/>
          <w:szCs w:val="28"/>
        </w:rPr>
        <w:t>обжалования действий должностных лиц органов госуда</w:t>
      </w:r>
      <w:r w:rsidRPr="00B02F5D">
        <w:rPr>
          <w:sz w:val="28"/>
          <w:szCs w:val="28"/>
        </w:rPr>
        <w:t>р</w:t>
      </w:r>
      <w:r w:rsidRPr="00B02F5D">
        <w:rPr>
          <w:sz w:val="28"/>
          <w:szCs w:val="28"/>
        </w:rPr>
        <w:t>ственного пожарного надзора</w:t>
      </w:r>
      <w:proofErr w:type="gramEnd"/>
      <w:r w:rsidRPr="00B02F5D">
        <w:rPr>
          <w:sz w:val="28"/>
          <w:szCs w:val="28"/>
        </w:rPr>
        <w:t xml:space="preserve"> при осуществлении правоприменительной де</w:t>
      </w:r>
      <w:r w:rsidRPr="00B02F5D">
        <w:rPr>
          <w:sz w:val="28"/>
          <w:szCs w:val="28"/>
        </w:rPr>
        <w:t>я</w:t>
      </w:r>
      <w:r w:rsidRPr="00B02F5D">
        <w:rPr>
          <w:sz w:val="28"/>
          <w:szCs w:val="28"/>
        </w:rPr>
        <w:t>тельн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сти по делам о нарушениях требований пожарной безопасности;</w:t>
      </w:r>
    </w:p>
    <w:p w:rsidR="00400612" w:rsidRDefault="00400612" w:rsidP="00B02F5D">
      <w:pPr>
        <w:ind w:firstLine="708"/>
        <w:jc w:val="both"/>
        <w:rPr>
          <w:sz w:val="28"/>
          <w:szCs w:val="28"/>
        </w:rPr>
      </w:pPr>
      <w:r w:rsidRPr="00B02F5D">
        <w:rPr>
          <w:sz w:val="28"/>
          <w:szCs w:val="28"/>
        </w:rPr>
        <w:t>порядк</w:t>
      </w:r>
      <w:r w:rsidR="00B02F5D">
        <w:rPr>
          <w:sz w:val="28"/>
          <w:szCs w:val="28"/>
        </w:rPr>
        <w:t>а</w:t>
      </w:r>
      <w:r w:rsidRPr="00B02F5D">
        <w:rPr>
          <w:sz w:val="28"/>
          <w:szCs w:val="28"/>
        </w:rPr>
        <w:t xml:space="preserve"> взаимодействия с органами государственной власти, органами местного самоуправления, юридическими лицами, индивидуальными пре</w:t>
      </w:r>
      <w:r w:rsidRPr="00B02F5D">
        <w:rPr>
          <w:sz w:val="28"/>
          <w:szCs w:val="28"/>
        </w:rPr>
        <w:t>д</w:t>
      </w:r>
      <w:r w:rsidRPr="00B02F5D">
        <w:rPr>
          <w:sz w:val="28"/>
          <w:szCs w:val="28"/>
        </w:rPr>
        <w:t>прин</w:t>
      </w:r>
      <w:r w:rsidRPr="00B02F5D">
        <w:rPr>
          <w:sz w:val="28"/>
          <w:szCs w:val="28"/>
        </w:rPr>
        <w:t>и</w:t>
      </w:r>
      <w:r w:rsidRPr="00B02F5D">
        <w:rPr>
          <w:sz w:val="28"/>
          <w:szCs w:val="28"/>
        </w:rPr>
        <w:t>мателями, другими надзорными и правоохранительными органами по вопр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сам нарушения состояния пожарной безопасности объектов контроля (надз</w:t>
      </w:r>
      <w:r w:rsidRPr="00B02F5D">
        <w:rPr>
          <w:sz w:val="28"/>
          <w:szCs w:val="28"/>
        </w:rPr>
        <w:t>о</w:t>
      </w:r>
      <w:r w:rsidRPr="00B02F5D">
        <w:rPr>
          <w:sz w:val="28"/>
          <w:szCs w:val="28"/>
        </w:rPr>
        <w:t>ра)</w:t>
      </w:r>
      <w:r w:rsidR="00B02F5D">
        <w:rPr>
          <w:sz w:val="28"/>
          <w:szCs w:val="28"/>
        </w:rPr>
        <w:t>.</w:t>
      </w:r>
    </w:p>
    <w:p w:rsidR="00B02F5D" w:rsidRDefault="00B02F5D" w:rsidP="00B02F5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междисциплинарного курса МДК.02.03 Правовые основы профессиональной деятельности базируется на знаниях обучающихся пол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ченных ими в процессе освоени</w:t>
      </w:r>
      <w:r w:rsidR="00E8571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междисциплинарного курса МДК.01.01 О</w:t>
      </w:r>
      <w:r>
        <w:rPr>
          <w:bCs/>
          <w:sz w:val="28"/>
          <w:szCs w:val="28"/>
        </w:rPr>
        <w:t>р</w:t>
      </w:r>
      <w:r w:rsidR="007E4071">
        <w:rPr>
          <w:bCs/>
          <w:sz w:val="28"/>
          <w:szCs w:val="28"/>
        </w:rPr>
        <w:t>ганизация службы и подготовки в подразделениях пожарной охраны, а также учебн</w:t>
      </w:r>
      <w:r w:rsidR="00E85715">
        <w:rPr>
          <w:bCs/>
          <w:sz w:val="28"/>
          <w:szCs w:val="28"/>
        </w:rPr>
        <w:t>ых</w:t>
      </w:r>
      <w:r w:rsidR="007E4071">
        <w:rPr>
          <w:bCs/>
          <w:sz w:val="28"/>
          <w:szCs w:val="28"/>
        </w:rPr>
        <w:t xml:space="preserve"> дисциплин </w:t>
      </w:r>
      <w:r w:rsidR="00E85715">
        <w:rPr>
          <w:bCs/>
          <w:sz w:val="28"/>
          <w:szCs w:val="28"/>
        </w:rPr>
        <w:t>Обществознание (включая экономику и право) и</w:t>
      </w:r>
      <w:r w:rsidR="007E4071">
        <w:rPr>
          <w:bCs/>
          <w:sz w:val="28"/>
          <w:szCs w:val="28"/>
        </w:rPr>
        <w:t xml:space="preserve"> Здания и с</w:t>
      </w:r>
      <w:r w:rsidR="007E4071">
        <w:rPr>
          <w:bCs/>
          <w:sz w:val="28"/>
          <w:szCs w:val="28"/>
        </w:rPr>
        <w:t>о</w:t>
      </w:r>
      <w:r w:rsidR="007E4071">
        <w:rPr>
          <w:bCs/>
          <w:sz w:val="28"/>
          <w:szCs w:val="28"/>
        </w:rPr>
        <w:t>оружения.</w:t>
      </w:r>
    </w:p>
    <w:p w:rsidR="007E4071" w:rsidRDefault="007E4071" w:rsidP="00B0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Тесты выполняются студентами на семинарских занятиях посредством выбора из нескольких представленных вариантов правильных ответов на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ставленные в задании вопросы в форме обозначения номера вопроса и бук</w:t>
      </w:r>
      <w:proofErr w:type="gramStart"/>
      <w:r>
        <w:rPr>
          <w:bCs/>
          <w:sz w:val="28"/>
          <w:szCs w:val="28"/>
        </w:rPr>
        <w:t>в(</w:t>
      </w:r>
      <w:proofErr w:type="gramEnd"/>
      <w:r>
        <w:rPr>
          <w:bCs/>
          <w:sz w:val="28"/>
          <w:szCs w:val="28"/>
        </w:rPr>
        <w:t>ы) правильного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вета.</w:t>
      </w:r>
    </w:p>
    <w:p w:rsidR="007E4071" w:rsidRDefault="007E4071" w:rsidP="00B02F5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заслуживает оценку «отлично» при выборе 91-100% правильных ответов от их общего количества в тесте, оценку «хорошо» при выборе 76-90% правильных ответов, оценку «удовлетворительно» при выб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ре 50-75% правильных ответов и оценку «неудовлетворительно» при выборе менее 50% правильных ответов.</w:t>
      </w:r>
    </w:p>
    <w:p w:rsidR="007E4071" w:rsidRDefault="007E4071" w:rsidP="00B02F5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на выполнени</w:t>
      </w:r>
      <w:r w:rsidR="00EF607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теста рассчитывается исходя из 0,5 мин.</w:t>
      </w:r>
      <w:r w:rsidR="00EF6072">
        <w:rPr>
          <w:bCs/>
          <w:sz w:val="28"/>
          <w:szCs w:val="28"/>
        </w:rPr>
        <w:t xml:space="preserve"> на р</w:t>
      </w:r>
      <w:r w:rsidR="00EF6072">
        <w:rPr>
          <w:bCs/>
          <w:sz w:val="28"/>
          <w:szCs w:val="28"/>
        </w:rPr>
        <w:t>е</w:t>
      </w:r>
      <w:r w:rsidR="00EF6072">
        <w:rPr>
          <w:bCs/>
          <w:sz w:val="28"/>
          <w:szCs w:val="28"/>
        </w:rPr>
        <w:t>шение одного тестового задания (вопроса).</w:t>
      </w:r>
    </w:p>
    <w:p w:rsidR="007E4071" w:rsidRDefault="007E4071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Default="00EF6072" w:rsidP="00B02F5D">
      <w:pPr>
        <w:ind w:firstLine="708"/>
        <w:jc w:val="both"/>
        <w:rPr>
          <w:sz w:val="28"/>
          <w:szCs w:val="28"/>
        </w:rPr>
      </w:pPr>
    </w:p>
    <w:p w:rsidR="00EF6072" w:rsidRPr="00EF6072" w:rsidRDefault="00EF6072" w:rsidP="00EF6072">
      <w:pPr>
        <w:ind w:firstLine="708"/>
        <w:jc w:val="center"/>
        <w:rPr>
          <w:b/>
          <w:sz w:val="32"/>
          <w:szCs w:val="28"/>
        </w:rPr>
      </w:pPr>
      <w:r w:rsidRPr="00EF6072">
        <w:rPr>
          <w:b/>
          <w:sz w:val="32"/>
          <w:szCs w:val="28"/>
        </w:rPr>
        <w:lastRenderedPageBreak/>
        <w:t>Основная часть</w:t>
      </w:r>
    </w:p>
    <w:p w:rsidR="00D044EC" w:rsidRDefault="00D044EC" w:rsidP="00D3351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6072" w:rsidRPr="00EF6072" w:rsidRDefault="00EF6072" w:rsidP="00EF6072">
      <w:pPr>
        <w:jc w:val="center"/>
        <w:rPr>
          <w:b/>
          <w:spacing w:val="-8"/>
          <w:sz w:val="32"/>
          <w:szCs w:val="28"/>
        </w:rPr>
      </w:pPr>
      <w:r w:rsidRPr="00EF6072">
        <w:rPr>
          <w:b/>
          <w:spacing w:val="-8"/>
          <w:sz w:val="32"/>
          <w:szCs w:val="28"/>
        </w:rPr>
        <w:t xml:space="preserve">Тест по теме «Основы нормативного правового регулирования и </w:t>
      </w:r>
      <w:proofErr w:type="gramStart"/>
      <w:r w:rsidRPr="00EF6072">
        <w:rPr>
          <w:b/>
          <w:spacing w:val="-8"/>
          <w:sz w:val="32"/>
          <w:szCs w:val="28"/>
        </w:rPr>
        <w:t>осуществления</w:t>
      </w:r>
      <w:proofErr w:type="gramEnd"/>
      <w:r w:rsidRPr="00EF6072">
        <w:rPr>
          <w:b/>
          <w:spacing w:val="-8"/>
          <w:sz w:val="32"/>
          <w:szCs w:val="28"/>
        </w:rPr>
        <w:t xml:space="preserve"> государственных мер в области пожарной безопа</w:t>
      </w:r>
      <w:r w:rsidRPr="00EF6072">
        <w:rPr>
          <w:b/>
          <w:spacing w:val="-8"/>
          <w:sz w:val="32"/>
          <w:szCs w:val="28"/>
        </w:rPr>
        <w:t>с</w:t>
      </w:r>
      <w:r w:rsidRPr="00EF6072">
        <w:rPr>
          <w:b/>
          <w:spacing w:val="-8"/>
          <w:sz w:val="32"/>
          <w:szCs w:val="28"/>
        </w:rPr>
        <w:t>ности»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1. Расположите нормативно-правовые акты по времени вступления их в силу, нач</w:t>
      </w:r>
      <w:r w:rsidRPr="00EF6072">
        <w:rPr>
          <w:sz w:val="28"/>
          <w:szCs w:val="28"/>
        </w:rPr>
        <w:t>и</w:t>
      </w:r>
      <w:r w:rsidRPr="00EF6072">
        <w:rPr>
          <w:sz w:val="28"/>
          <w:szCs w:val="28"/>
        </w:rPr>
        <w:t>ная с самого раннего: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ФЗ «О пожарной безопасности»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</w:t>
      </w:r>
      <w:hyperlink r:id="rId9" w:history="1">
        <w:r w:rsidRPr="00EF6072">
          <w:rPr>
            <w:rStyle w:val="a5"/>
            <w:color w:val="auto"/>
            <w:sz w:val="28"/>
            <w:szCs w:val="28"/>
            <w:u w:val="none"/>
          </w:rPr>
          <w:t>Правила противопожарного режима в</w:t>
        </w:r>
      </w:hyperlink>
      <w:r w:rsidRPr="00EF6072">
        <w:rPr>
          <w:sz w:val="28"/>
          <w:szCs w:val="28"/>
        </w:rPr>
        <w:t xml:space="preserve"> РФ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Инструкция о порядке государственного статистического учета пожаров и после</w:t>
      </w:r>
      <w:r w:rsidRPr="00EF6072">
        <w:rPr>
          <w:sz w:val="28"/>
          <w:szCs w:val="28"/>
        </w:rPr>
        <w:t>д</w:t>
      </w:r>
      <w:r w:rsidRPr="00EF6072">
        <w:rPr>
          <w:sz w:val="28"/>
          <w:szCs w:val="28"/>
        </w:rPr>
        <w:t>ствий от них в РФ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ФЗ «Об аварийно-спасательных службах и статусе спасателей»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2. Общие требования пожарной безопасности к объектам защиты установл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ны: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ФЗ «О пожарной безопасности»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ФЗ «Технический регламент о требованиях пожарной безопасности»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</w:t>
      </w:r>
      <w:hyperlink r:id="rId10" w:history="1">
        <w:r w:rsidRPr="00EF6072">
          <w:rPr>
            <w:rStyle w:val="a5"/>
            <w:color w:val="auto"/>
            <w:sz w:val="28"/>
            <w:szCs w:val="28"/>
            <w:u w:val="none"/>
          </w:rPr>
          <w:t>Правилами противопожарного режима в</w:t>
        </w:r>
      </w:hyperlink>
      <w:r w:rsidRPr="00EF6072">
        <w:rPr>
          <w:sz w:val="28"/>
          <w:szCs w:val="28"/>
        </w:rPr>
        <w:t xml:space="preserve"> РФ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Инструкцией о порядке согласования нормативных документов, которые принимаются федеральными органами исполнительной власти и устанавл</w:t>
      </w:r>
      <w:r w:rsidRPr="00EF6072">
        <w:rPr>
          <w:sz w:val="28"/>
          <w:szCs w:val="28"/>
        </w:rPr>
        <w:t>и</w:t>
      </w:r>
      <w:r w:rsidRPr="00EF6072">
        <w:rPr>
          <w:sz w:val="28"/>
          <w:szCs w:val="28"/>
        </w:rPr>
        <w:t>вают или должны устанавливать требования пожарной безопасности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3. К нормативным документам по пожарной безопасности относится: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федеральный закон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указ Президента РФ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кодекс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свод правил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4. С нормативно-правовой базой в области пожарной безопасности непосре</w:t>
      </w:r>
      <w:r w:rsidRPr="00EF6072">
        <w:rPr>
          <w:sz w:val="28"/>
          <w:szCs w:val="28"/>
        </w:rPr>
        <w:t>д</w:t>
      </w:r>
      <w:r w:rsidRPr="00EF6072">
        <w:rPr>
          <w:sz w:val="28"/>
          <w:szCs w:val="28"/>
        </w:rPr>
        <w:t>ственно связа</w:t>
      </w:r>
      <w:proofErr w:type="gramStart"/>
      <w:r w:rsidRPr="00EF6072">
        <w:rPr>
          <w:sz w:val="28"/>
          <w:szCs w:val="28"/>
        </w:rPr>
        <w:t>н(</w:t>
      </w:r>
      <w:proofErr w:type="gramEnd"/>
      <w:r w:rsidRPr="00EF6072">
        <w:rPr>
          <w:sz w:val="28"/>
          <w:szCs w:val="28"/>
        </w:rPr>
        <w:t>ы):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Водный кодекс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Лесной кодекс 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Трудовой кодекс 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все указанные кодексы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5. «Новогодняя елка должна устанавливаться на устойчивом основании и не загромождать выход из помещения. Ветки елки должны находиться на ра</w:t>
      </w:r>
      <w:r w:rsidRPr="00EF6072">
        <w:rPr>
          <w:sz w:val="28"/>
          <w:szCs w:val="28"/>
        </w:rPr>
        <w:t>с</w:t>
      </w:r>
      <w:r w:rsidRPr="00EF6072">
        <w:rPr>
          <w:sz w:val="28"/>
          <w:szCs w:val="28"/>
        </w:rPr>
        <w:t>стоянии не м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 метра"/>
        </w:smartTagPr>
        <w:r w:rsidRPr="00EF6072">
          <w:rPr>
            <w:sz w:val="28"/>
            <w:szCs w:val="28"/>
          </w:rPr>
          <w:t>1 метра</w:t>
        </w:r>
      </w:smartTag>
      <w:r w:rsidRPr="00EF6072">
        <w:rPr>
          <w:sz w:val="28"/>
          <w:szCs w:val="28"/>
        </w:rPr>
        <w:t xml:space="preserve"> от стен и потолков» - это определяется: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ФЗ «О пожарной безопасности»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ФЗ «Технический регламент о требованиях пожарной безопасности»                   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</w:t>
      </w:r>
      <w:hyperlink r:id="rId11" w:history="1">
        <w:r w:rsidRPr="00EF6072">
          <w:rPr>
            <w:rStyle w:val="a5"/>
            <w:color w:val="auto"/>
            <w:sz w:val="28"/>
            <w:szCs w:val="28"/>
            <w:u w:val="none"/>
          </w:rPr>
          <w:t>Правилами противопожарного режима в</w:t>
        </w:r>
      </w:hyperlink>
      <w:r w:rsidRPr="00EF6072">
        <w:rPr>
          <w:sz w:val="28"/>
          <w:szCs w:val="28"/>
        </w:rPr>
        <w:t xml:space="preserve"> РФ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Перечнем национальных стандартов и сводов, в результате применения которых на добровольной основе обеспечивается соблюдение требований </w:t>
      </w:r>
      <w:r w:rsidRPr="00EF6072">
        <w:rPr>
          <w:sz w:val="28"/>
          <w:szCs w:val="28"/>
        </w:rPr>
        <w:lastRenderedPageBreak/>
        <w:t>Федерального з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 xml:space="preserve">кона от 22 июля </w:t>
      </w:r>
      <w:smartTag w:uri="urn:schemas-microsoft-com:office:smarttags" w:element="metricconverter">
        <w:smartTagPr>
          <w:attr w:name="ProductID" w:val="2008 г"/>
        </w:smartTagPr>
        <w:r w:rsidRPr="00EF6072">
          <w:rPr>
            <w:sz w:val="28"/>
            <w:szCs w:val="28"/>
          </w:rPr>
          <w:t>2008 г</w:t>
        </w:r>
      </w:smartTag>
      <w:r w:rsidRPr="00EF6072">
        <w:rPr>
          <w:sz w:val="28"/>
          <w:szCs w:val="28"/>
        </w:rPr>
        <w:t>. N 123-ФЗ «Технический регламент о требов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ниях пожарной безопасности»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6. Противопожарный инструктаж в организациях должен проводиться </w:t>
      </w:r>
      <w:proofErr w:type="gramStart"/>
      <w:r w:rsidRPr="00EF6072">
        <w:rPr>
          <w:sz w:val="28"/>
          <w:szCs w:val="28"/>
        </w:rPr>
        <w:t>с</w:t>
      </w:r>
      <w:proofErr w:type="gramEnd"/>
      <w:r w:rsidRPr="00EF6072">
        <w:rPr>
          <w:sz w:val="28"/>
          <w:szCs w:val="28"/>
        </w:rPr>
        <w:t>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А) лицами, ответственными за обеспечение пожарной безопасности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лицами, ответственными за обеспечение пожарной безопасности и рабо</w:t>
      </w:r>
      <w:r w:rsidRPr="00EF6072">
        <w:rPr>
          <w:sz w:val="28"/>
          <w:szCs w:val="28"/>
        </w:rPr>
        <w:t>т</w:t>
      </w:r>
      <w:r w:rsidRPr="00EF6072">
        <w:rPr>
          <w:sz w:val="28"/>
          <w:szCs w:val="28"/>
        </w:rPr>
        <w:t>никами, занятыми на пожароопасных раб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тах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руководителями и лицами, ответственными за обеспечение пожарной бе</w:t>
      </w:r>
      <w:r w:rsidRPr="00EF6072">
        <w:rPr>
          <w:sz w:val="28"/>
          <w:szCs w:val="28"/>
        </w:rPr>
        <w:t>з</w:t>
      </w:r>
      <w:r w:rsidRPr="00EF6072">
        <w:rPr>
          <w:sz w:val="28"/>
          <w:szCs w:val="28"/>
        </w:rPr>
        <w:t>опасн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 xml:space="preserve">сти     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нет верного </w:t>
      </w:r>
      <w:r w:rsidR="00E85715">
        <w:rPr>
          <w:sz w:val="28"/>
          <w:szCs w:val="28"/>
        </w:rPr>
        <w:t xml:space="preserve">варианта </w:t>
      </w:r>
      <w:r w:rsidRPr="00EF6072">
        <w:rPr>
          <w:sz w:val="28"/>
          <w:szCs w:val="28"/>
        </w:rPr>
        <w:t>ответа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7. На любом производстве в обязательном порядке долже</w:t>
      </w:r>
      <w:proofErr w:type="gramStart"/>
      <w:r w:rsidRPr="00EF6072">
        <w:rPr>
          <w:sz w:val="28"/>
          <w:szCs w:val="28"/>
        </w:rPr>
        <w:t>н(</w:t>
      </w:r>
      <w:proofErr w:type="gramEnd"/>
      <w:r w:rsidRPr="00EF6072">
        <w:rPr>
          <w:sz w:val="28"/>
          <w:szCs w:val="28"/>
        </w:rPr>
        <w:t>-</w:t>
      </w:r>
      <w:proofErr w:type="spellStart"/>
      <w:r w:rsidRPr="00EF6072">
        <w:rPr>
          <w:sz w:val="28"/>
          <w:szCs w:val="28"/>
        </w:rPr>
        <w:t>ны</w:t>
      </w:r>
      <w:proofErr w:type="spellEnd"/>
      <w:r w:rsidRPr="00EF6072">
        <w:rPr>
          <w:sz w:val="28"/>
          <w:szCs w:val="28"/>
        </w:rPr>
        <w:t>) быть: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план тушения пожара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технический регламент в области пожарной безопасности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план пожарно-тактических учений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все пер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численные документы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8. К аварийно-спасательным работам не относятся работы: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по тушению пожаров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горноспасательные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противофонтанные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по ликвидации медико-санитарных п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следствий ЧС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9. К обязательным действиям, необходимым для обеспечения безопасности людей, спасения имущества при тушении пожаров и проведении аварийно-спасательных р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 xml:space="preserve">бот не относится: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информирование населения о пожаре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ограничение доступа к месту пожара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охрана места тушения пожара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оказание первой медици</w:t>
      </w:r>
      <w:r w:rsidRPr="00EF6072">
        <w:rPr>
          <w:sz w:val="28"/>
          <w:szCs w:val="28"/>
        </w:rPr>
        <w:t>н</w:t>
      </w:r>
      <w:r w:rsidRPr="00EF6072">
        <w:rPr>
          <w:sz w:val="28"/>
          <w:szCs w:val="28"/>
        </w:rPr>
        <w:t>ской помощи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10. Максимальная площадь территории, на которой производятся  действия по туш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нию пожара при горении здания: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определяется границами водоотведения объекта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определяется гр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 xml:space="preserve">ницами </w:t>
      </w:r>
      <w:proofErr w:type="spellStart"/>
      <w:r w:rsidRPr="00EF6072">
        <w:rPr>
          <w:sz w:val="28"/>
          <w:szCs w:val="28"/>
        </w:rPr>
        <w:t>землеотведения</w:t>
      </w:r>
      <w:proofErr w:type="spellEnd"/>
      <w:r w:rsidRPr="00EF6072">
        <w:rPr>
          <w:sz w:val="28"/>
          <w:szCs w:val="28"/>
        </w:rPr>
        <w:t xml:space="preserve"> объекта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охватывает все близлежащие здания                    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не ограничивается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11. Отношения по выполнению работ и оказанию услуг в области пожарной безопа</w:t>
      </w:r>
      <w:r w:rsidRPr="00EF6072">
        <w:rPr>
          <w:sz w:val="28"/>
          <w:szCs w:val="28"/>
        </w:rPr>
        <w:t>с</w:t>
      </w:r>
      <w:r w:rsidRPr="00EF6072">
        <w:rPr>
          <w:sz w:val="28"/>
          <w:szCs w:val="28"/>
        </w:rPr>
        <w:t>ности регулируются: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Трудовым кодексом </w:t>
      </w:r>
      <w:r>
        <w:rPr>
          <w:sz w:val="28"/>
          <w:szCs w:val="28"/>
        </w:rPr>
        <w:t>РФ</w:t>
      </w:r>
      <w:r w:rsidRPr="00EF6072">
        <w:rPr>
          <w:sz w:val="28"/>
          <w:szCs w:val="28"/>
        </w:rPr>
        <w:t xml:space="preserve">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административным правом 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Гражданским кодексом </w:t>
      </w:r>
      <w:r>
        <w:rPr>
          <w:sz w:val="28"/>
          <w:szCs w:val="28"/>
        </w:rPr>
        <w:t>РФ</w:t>
      </w:r>
      <w:r w:rsidRPr="00EF6072">
        <w:rPr>
          <w:sz w:val="28"/>
          <w:szCs w:val="28"/>
        </w:rPr>
        <w:t xml:space="preserve">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ФЗ «О пожарной безопасн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сти»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lastRenderedPageBreak/>
        <w:t>12. По договору к выполнению работ субподрядчика привлекает: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заказчик  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кредитор подрядчика 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генеральный подрядчик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кредитор зака</w:t>
      </w:r>
      <w:r w:rsidRPr="00EF6072">
        <w:rPr>
          <w:sz w:val="28"/>
          <w:szCs w:val="28"/>
        </w:rPr>
        <w:t>з</w:t>
      </w:r>
      <w:r w:rsidRPr="00EF6072">
        <w:rPr>
          <w:sz w:val="28"/>
          <w:szCs w:val="28"/>
        </w:rPr>
        <w:t>чика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13. В перечень работ и услуг в области пожарной безопасности по ФЗ «О п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жарной безопасности» не вход</w:t>
      </w:r>
      <w:proofErr w:type="gramStart"/>
      <w:r w:rsidRPr="00EF6072">
        <w:rPr>
          <w:sz w:val="28"/>
          <w:szCs w:val="28"/>
        </w:rPr>
        <w:t>и(</w:t>
      </w:r>
      <w:proofErr w:type="gramEnd"/>
      <w:r w:rsidRPr="00EF6072">
        <w:rPr>
          <w:sz w:val="28"/>
          <w:szCs w:val="28"/>
        </w:rPr>
        <w:t xml:space="preserve">я)т: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</w:t>
      </w:r>
      <w:proofErr w:type="spellStart"/>
      <w:r w:rsidRPr="00EF6072">
        <w:rPr>
          <w:sz w:val="28"/>
          <w:szCs w:val="28"/>
        </w:rPr>
        <w:t>трубо</w:t>
      </w:r>
      <w:proofErr w:type="spellEnd"/>
      <w:r w:rsidRPr="00EF6072">
        <w:rPr>
          <w:sz w:val="28"/>
          <w:szCs w:val="28"/>
        </w:rPr>
        <w:t xml:space="preserve">-печные работы 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обучение населения мерам пожарной безопасности  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ремонт помещений пожарной охраны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ведение статистич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ского учета пожаров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14. Повторный противопожарный инструктаж проводится: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в случае перевода работника на другую должность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не реже 1 раза в год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 при каждом введении или изменении правил, норм, инструкций по п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жарной бе</w:t>
      </w:r>
      <w:r w:rsidRPr="00EF6072">
        <w:rPr>
          <w:sz w:val="28"/>
          <w:szCs w:val="28"/>
        </w:rPr>
        <w:t>з</w:t>
      </w:r>
      <w:r w:rsidRPr="00EF6072">
        <w:rPr>
          <w:sz w:val="28"/>
          <w:szCs w:val="28"/>
        </w:rPr>
        <w:t>опасности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при выполнении разовых работ, связанных с повышенной пожарной опа</w:t>
      </w:r>
      <w:r w:rsidRPr="00EF6072">
        <w:rPr>
          <w:sz w:val="28"/>
          <w:szCs w:val="28"/>
        </w:rPr>
        <w:t>с</w:t>
      </w:r>
      <w:r w:rsidRPr="00EF6072">
        <w:rPr>
          <w:sz w:val="28"/>
          <w:szCs w:val="28"/>
        </w:rPr>
        <w:t>ностью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15. Обучение пожарно-техническому минимуму должны проходить: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лица, ответственные за обеспечение пожарной безопасности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все р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ботники организации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лица, ответственные за обеспечение пожарной безопасности и работники, занятые на пожароопасных работах</w:t>
      </w:r>
    </w:p>
    <w:p w:rsidR="00EF6072" w:rsidRDefault="00EF6072" w:rsidP="00EF60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6072">
        <w:rPr>
          <w:sz w:val="28"/>
          <w:szCs w:val="28"/>
        </w:rPr>
        <w:t>Г) руководители и лица, ответственные за обеспечение пожарной безопасн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сти</w:t>
      </w:r>
    </w:p>
    <w:p w:rsidR="00EF6072" w:rsidRDefault="00EF6072" w:rsidP="00EF60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6072" w:rsidRDefault="00EF6072" w:rsidP="00EF60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Коды ответов: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А-Г-В-Б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</w:t>
      </w:r>
    </w:p>
    <w:p w:rsidR="00EF6072" w:rsidRPr="00E85715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</w:t>
      </w:r>
    </w:p>
    <w:p w:rsidR="00EF6072" w:rsidRPr="00EF6072" w:rsidRDefault="00EF6072" w:rsidP="00EF6072">
      <w:pPr>
        <w:numPr>
          <w:ilvl w:val="0"/>
          <w:numId w:val="5"/>
        </w:num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</w:t>
      </w:r>
    </w:p>
    <w:p w:rsidR="00EF6072" w:rsidRPr="00EF6072" w:rsidRDefault="00EF6072" w:rsidP="00EF6072">
      <w:pPr>
        <w:ind w:left="360"/>
        <w:jc w:val="center"/>
        <w:rPr>
          <w:b/>
          <w:sz w:val="32"/>
          <w:szCs w:val="28"/>
        </w:rPr>
      </w:pPr>
      <w:r w:rsidRPr="00EF6072">
        <w:rPr>
          <w:b/>
          <w:sz w:val="32"/>
          <w:szCs w:val="28"/>
        </w:rPr>
        <w:lastRenderedPageBreak/>
        <w:t>Тест по теме «Пожарная охрана в Российской Федерации»</w:t>
      </w:r>
    </w:p>
    <w:p w:rsidR="00EF6072" w:rsidRPr="00EF6072" w:rsidRDefault="00EF6072" w:rsidP="00EF6072">
      <w:pPr>
        <w:ind w:left="360"/>
        <w:jc w:val="center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1. В соответствии с действующим законодательством в России нет … … п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жарной охраны: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региональной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ведомственной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местной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</w:t>
      </w:r>
      <w:r>
        <w:rPr>
          <w:sz w:val="28"/>
          <w:szCs w:val="28"/>
        </w:rPr>
        <w:t>нет верного варианта ответа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2. Ведомственную пожарную охрану не может создать:</w:t>
      </w:r>
    </w:p>
    <w:p w:rsidR="00EF6072" w:rsidRPr="00EF6072" w:rsidRDefault="00EF6072" w:rsidP="00EF6072">
      <w:pPr>
        <w:rPr>
          <w:sz w:val="28"/>
          <w:szCs w:val="28"/>
        </w:rPr>
      </w:pPr>
      <w:r w:rsidRPr="00EF6072">
        <w:rPr>
          <w:sz w:val="28"/>
          <w:szCs w:val="28"/>
        </w:rPr>
        <w:t xml:space="preserve">А) ОАО «Газпром»     </w:t>
      </w:r>
    </w:p>
    <w:p w:rsidR="00EF6072" w:rsidRPr="00EF6072" w:rsidRDefault="00EF6072" w:rsidP="00EF6072">
      <w:pPr>
        <w:rPr>
          <w:sz w:val="28"/>
          <w:szCs w:val="28"/>
        </w:rPr>
      </w:pPr>
      <w:r w:rsidRPr="00EF6072">
        <w:rPr>
          <w:sz w:val="28"/>
          <w:szCs w:val="28"/>
        </w:rPr>
        <w:t xml:space="preserve">Б) </w:t>
      </w:r>
      <w:hyperlink r:id="rId12" w:tgtFrame="_blank" w:history="1">
        <w:r w:rsidRPr="00EF6072">
          <w:rPr>
            <w:rStyle w:val="a5"/>
            <w:color w:val="auto"/>
            <w:sz w:val="28"/>
            <w:szCs w:val="28"/>
            <w:u w:val="none"/>
          </w:rPr>
          <w:t>Департамент Смоленской области по промышленности, транспорту и д</w:t>
        </w:r>
        <w:r w:rsidRPr="00EF6072">
          <w:rPr>
            <w:rStyle w:val="a5"/>
            <w:color w:val="auto"/>
            <w:sz w:val="28"/>
            <w:szCs w:val="28"/>
            <w:u w:val="none"/>
          </w:rPr>
          <w:t>о</w:t>
        </w:r>
        <w:r w:rsidRPr="00EF6072">
          <w:rPr>
            <w:rStyle w:val="a5"/>
            <w:color w:val="auto"/>
            <w:sz w:val="28"/>
            <w:szCs w:val="28"/>
            <w:u w:val="none"/>
          </w:rPr>
          <w:t>рожному хозяйству</w:t>
        </w:r>
      </w:hyperlink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Федеральная авиационная служба России   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МЧС России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3. Государственную регистрацию юридических лиц, относящихся к час</w:t>
      </w:r>
      <w:r w:rsidRPr="00EF6072">
        <w:rPr>
          <w:sz w:val="28"/>
          <w:szCs w:val="28"/>
        </w:rPr>
        <w:t>т</w:t>
      </w:r>
      <w:r w:rsidRPr="00EF6072">
        <w:rPr>
          <w:sz w:val="28"/>
          <w:szCs w:val="28"/>
        </w:rPr>
        <w:t>ной пожарной охране, ос</w:t>
      </w:r>
      <w:r w:rsidRPr="00EF6072">
        <w:rPr>
          <w:sz w:val="28"/>
          <w:szCs w:val="28"/>
        </w:rPr>
        <w:t>у</w:t>
      </w:r>
      <w:r w:rsidRPr="00EF6072">
        <w:rPr>
          <w:sz w:val="28"/>
          <w:szCs w:val="28"/>
        </w:rPr>
        <w:t xml:space="preserve">ществляет: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Федеральная налоговая служба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МВД РФ    </w:t>
      </w:r>
    </w:p>
    <w:p w:rsid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МЧС России   </w:t>
      </w: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</w:t>
      </w:r>
      <w:r w:rsidRPr="00EF6072">
        <w:rPr>
          <w:bCs/>
          <w:sz w:val="28"/>
          <w:szCs w:val="28"/>
        </w:rPr>
        <w:t>Федеральная</w:t>
      </w:r>
      <w:r w:rsidRPr="00EF6072">
        <w:rPr>
          <w:sz w:val="28"/>
          <w:szCs w:val="28"/>
        </w:rPr>
        <w:t xml:space="preserve"> </w:t>
      </w:r>
      <w:r w:rsidRPr="00EF6072">
        <w:rPr>
          <w:bCs/>
          <w:sz w:val="28"/>
          <w:szCs w:val="28"/>
        </w:rPr>
        <w:t>служба</w:t>
      </w:r>
      <w:r w:rsidRPr="00EF6072">
        <w:rPr>
          <w:sz w:val="28"/>
          <w:szCs w:val="28"/>
        </w:rPr>
        <w:t xml:space="preserve"> государственной </w:t>
      </w:r>
      <w:r w:rsidRPr="00EF6072">
        <w:rPr>
          <w:bCs/>
          <w:sz w:val="28"/>
          <w:szCs w:val="28"/>
        </w:rPr>
        <w:t>регистрации</w:t>
      </w:r>
      <w:r w:rsidRPr="00EF6072">
        <w:rPr>
          <w:sz w:val="28"/>
          <w:szCs w:val="28"/>
        </w:rPr>
        <w:t>, кадастра и картогр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фии</w:t>
      </w:r>
    </w:p>
    <w:p w:rsidR="00EF6072" w:rsidRDefault="00EF6072" w:rsidP="00EF6072">
      <w:pPr>
        <w:jc w:val="both"/>
        <w:rPr>
          <w:sz w:val="28"/>
          <w:szCs w:val="28"/>
        </w:rPr>
      </w:pPr>
    </w:p>
    <w:p w:rsidR="00EF6072" w:rsidRPr="00EF6072" w:rsidRDefault="00EF6072" w:rsidP="00EF6072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4. Частная пожарная охрана может быть создана в форме: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акционерного общества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филиала общества с ограниченной отве</w:t>
      </w:r>
      <w:r w:rsidRPr="00EF6072">
        <w:rPr>
          <w:sz w:val="28"/>
          <w:szCs w:val="28"/>
        </w:rPr>
        <w:t>т</w:t>
      </w:r>
      <w:r w:rsidRPr="00EF6072">
        <w:rPr>
          <w:sz w:val="28"/>
          <w:szCs w:val="28"/>
        </w:rPr>
        <w:t xml:space="preserve">ственностью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фонда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все варианты верны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5. Расставьте по порядку стадии ликвидации юридического лица: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А) утверждение ликвидационного бала</w:t>
      </w:r>
      <w:r w:rsidRPr="00EF6072">
        <w:rPr>
          <w:sz w:val="28"/>
          <w:szCs w:val="28"/>
        </w:rPr>
        <w:t>н</w:t>
      </w:r>
      <w:r w:rsidRPr="00EF6072">
        <w:rPr>
          <w:sz w:val="28"/>
          <w:szCs w:val="28"/>
        </w:rPr>
        <w:t xml:space="preserve">са учредителями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выплата денежных сумм кредиторам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составление промежуточного ликвидационного баланса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назначение ликвид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ционной комиссии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6. Какая форма реорганизации юридического лица предполагает, что все участвующие компании ликвидируются, а создается одна новая? 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присоединение 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слияние  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преобразование     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все пер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численные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7. В отличие от частной пожарной охраны добровольная пожарная охрана: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lastRenderedPageBreak/>
        <w:t>А) вправе заниматься деятельностью не только по профилактике, но и туш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нию пожаров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не имеет прибыли от осуществления своей деятельности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не входит в структуру федеральной противопожарной службы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является видом пожарной охраны, чью деятельность координирует гос</w:t>
      </w:r>
      <w:r w:rsidRPr="00EF6072">
        <w:rPr>
          <w:sz w:val="28"/>
          <w:szCs w:val="28"/>
        </w:rPr>
        <w:t>у</w:t>
      </w:r>
      <w:r w:rsidRPr="00EF6072">
        <w:rPr>
          <w:sz w:val="28"/>
          <w:szCs w:val="28"/>
        </w:rPr>
        <w:t>дарственная противопожа</w:t>
      </w:r>
      <w:r w:rsidRPr="00EF6072">
        <w:rPr>
          <w:sz w:val="28"/>
          <w:szCs w:val="28"/>
        </w:rPr>
        <w:t>р</w:t>
      </w:r>
      <w:r w:rsidRPr="00EF6072">
        <w:rPr>
          <w:sz w:val="28"/>
          <w:szCs w:val="28"/>
        </w:rPr>
        <w:t>ная служба</w:t>
      </w:r>
    </w:p>
    <w:p w:rsidR="00EF6072" w:rsidRPr="00EF6072" w:rsidRDefault="00EF6072" w:rsidP="00EF6072">
      <w:pPr>
        <w:ind w:left="360"/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8. К федеральной пожарной службе не относится: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А) Государственное учреждение Московской области «Противопожарная служба Московской о</w:t>
      </w:r>
      <w:r w:rsidRPr="00EF6072">
        <w:rPr>
          <w:sz w:val="28"/>
          <w:szCs w:val="28"/>
        </w:rPr>
        <w:t>б</w:t>
      </w:r>
      <w:r w:rsidRPr="00EF6072">
        <w:rPr>
          <w:sz w:val="28"/>
          <w:szCs w:val="28"/>
        </w:rPr>
        <w:t>ласти»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ФГБОУ ВПО «</w:t>
      </w:r>
      <w:hyperlink r:id="rId13" w:history="1">
        <w:r w:rsidRPr="00EF6072">
          <w:rPr>
            <w:rStyle w:val="a5"/>
            <w:color w:val="auto"/>
            <w:sz w:val="28"/>
            <w:szCs w:val="28"/>
            <w:u w:val="none"/>
          </w:rPr>
          <w:t>Воронежский институт Государственной противоп</w:t>
        </w:r>
        <w:r w:rsidRPr="00EF6072">
          <w:rPr>
            <w:rStyle w:val="a5"/>
            <w:color w:val="auto"/>
            <w:sz w:val="28"/>
            <w:szCs w:val="28"/>
            <w:u w:val="none"/>
          </w:rPr>
          <w:t>о</w:t>
        </w:r>
        <w:r w:rsidRPr="00EF6072">
          <w:rPr>
            <w:rStyle w:val="a5"/>
            <w:color w:val="auto"/>
            <w:sz w:val="28"/>
            <w:szCs w:val="28"/>
            <w:u w:val="none"/>
          </w:rPr>
          <w:t>жарной службы МЧС Ро</w:t>
        </w:r>
        <w:r w:rsidRPr="00EF6072">
          <w:rPr>
            <w:rStyle w:val="a5"/>
            <w:color w:val="auto"/>
            <w:sz w:val="28"/>
            <w:szCs w:val="28"/>
            <w:u w:val="none"/>
          </w:rPr>
          <w:t>с</w:t>
        </w:r>
        <w:r w:rsidRPr="00EF6072">
          <w:rPr>
            <w:rStyle w:val="a5"/>
            <w:color w:val="auto"/>
            <w:sz w:val="28"/>
            <w:szCs w:val="28"/>
            <w:u w:val="none"/>
          </w:rPr>
          <w:t>сии</w:t>
        </w:r>
      </w:hyperlink>
      <w:r w:rsidRPr="00EF6072">
        <w:rPr>
          <w:sz w:val="28"/>
          <w:szCs w:val="28"/>
        </w:rPr>
        <w:t>»</w:t>
      </w:r>
    </w:p>
    <w:p w:rsidR="00EF6072" w:rsidRPr="00EF6072" w:rsidRDefault="00EF6072" w:rsidP="00E85715">
      <w:pPr>
        <w:jc w:val="both"/>
        <w:rPr>
          <w:rStyle w:val="a6"/>
          <w:b w:val="0"/>
          <w:sz w:val="28"/>
          <w:szCs w:val="28"/>
        </w:rPr>
      </w:pPr>
      <w:r w:rsidRPr="00EF6072">
        <w:rPr>
          <w:sz w:val="28"/>
          <w:szCs w:val="28"/>
        </w:rPr>
        <w:t>В) К</w:t>
      </w:r>
      <w:r w:rsidRPr="00EF6072">
        <w:rPr>
          <w:rStyle w:val="a6"/>
          <w:b w:val="0"/>
          <w:sz w:val="28"/>
          <w:szCs w:val="28"/>
        </w:rPr>
        <w:t>омиссия по предупреждению чрезвычайных ситуаций и пожарной бе</w:t>
      </w:r>
      <w:r w:rsidRPr="00EF6072">
        <w:rPr>
          <w:rStyle w:val="a6"/>
          <w:b w:val="0"/>
          <w:sz w:val="28"/>
          <w:szCs w:val="28"/>
        </w:rPr>
        <w:t>з</w:t>
      </w:r>
      <w:r w:rsidRPr="00EF6072">
        <w:rPr>
          <w:rStyle w:val="a6"/>
          <w:b w:val="0"/>
          <w:sz w:val="28"/>
          <w:szCs w:val="28"/>
        </w:rPr>
        <w:t>опасности Смоленской обл</w:t>
      </w:r>
      <w:r w:rsidRPr="00EF6072">
        <w:rPr>
          <w:rStyle w:val="a6"/>
          <w:b w:val="0"/>
          <w:sz w:val="28"/>
          <w:szCs w:val="28"/>
        </w:rPr>
        <w:t>а</w:t>
      </w:r>
      <w:r w:rsidRPr="00EF6072">
        <w:rPr>
          <w:rStyle w:val="a6"/>
          <w:b w:val="0"/>
          <w:sz w:val="28"/>
          <w:szCs w:val="28"/>
        </w:rPr>
        <w:t>сти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rStyle w:val="a6"/>
          <w:b w:val="0"/>
          <w:sz w:val="28"/>
          <w:szCs w:val="28"/>
        </w:rPr>
        <w:t xml:space="preserve">Г) </w:t>
      </w:r>
      <w:r w:rsidRPr="00EF6072">
        <w:rPr>
          <w:sz w:val="28"/>
          <w:szCs w:val="28"/>
        </w:rPr>
        <w:t>Отделение ГПН ГУ МЧС России по Биробиджанскому району Евре</w:t>
      </w:r>
      <w:r w:rsidRPr="00EF6072">
        <w:rPr>
          <w:sz w:val="28"/>
          <w:szCs w:val="28"/>
        </w:rPr>
        <w:t>й</w:t>
      </w:r>
      <w:r w:rsidRPr="00EF6072">
        <w:rPr>
          <w:sz w:val="28"/>
          <w:szCs w:val="28"/>
        </w:rPr>
        <w:t>ской автономной области</w:t>
      </w:r>
    </w:p>
    <w:p w:rsidR="00EF6072" w:rsidRPr="00EF6072" w:rsidRDefault="00EF6072" w:rsidP="00EF6072">
      <w:pPr>
        <w:ind w:left="360"/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9. Укажите верное суждение: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А) Государственная противопожарная служба входит в систему Фед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ральной противопожарной службы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Государственная противопожарная служба и МЧС России уполномоч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ны решать задачи в области пожарной безопасности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Противопожарная служба Ростовской области входит в систему Фед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ральной противопожарной службы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нет верного </w:t>
      </w:r>
      <w:r w:rsidR="00E85715">
        <w:rPr>
          <w:sz w:val="28"/>
          <w:szCs w:val="28"/>
        </w:rPr>
        <w:t xml:space="preserve">варианта </w:t>
      </w:r>
      <w:r w:rsidRPr="00EF6072">
        <w:rPr>
          <w:sz w:val="28"/>
          <w:szCs w:val="28"/>
        </w:rPr>
        <w:t>ответа</w:t>
      </w:r>
    </w:p>
    <w:p w:rsidR="00EF6072" w:rsidRPr="00EF6072" w:rsidRDefault="00EF6072" w:rsidP="00EF6072">
      <w:pPr>
        <w:ind w:left="360"/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10. Государственный пожарный надзор не вправе осуществлять:</w:t>
      </w:r>
    </w:p>
    <w:p w:rsidR="00EF6072" w:rsidRPr="00EF6072" w:rsidRDefault="00EF6072" w:rsidP="00E85715">
      <w:pPr>
        <w:jc w:val="both"/>
        <w:rPr>
          <w:bCs/>
          <w:sz w:val="28"/>
          <w:szCs w:val="28"/>
        </w:rPr>
      </w:pPr>
      <w:r w:rsidRPr="00EF6072">
        <w:rPr>
          <w:sz w:val="28"/>
          <w:szCs w:val="28"/>
        </w:rPr>
        <w:t xml:space="preserve">А) Главное управление государственного </w:t>
      </w:r>
      <w:r w:rsidRPr="00EF6072">
        <w:rPr>
          <w:bCs/>
          <w:sz w:val="28"/>
          <w:szCs w:val="28"/>
        </w:rPr>
        <w:t>строительного</w:t>
      </w:r>
      <w:r w:rsidRPr="00EF6072">
        <w:rPr>
          <w:sz w:val="28"/>
          <w:szCs w:val="28"/>
        </w:rPr>
        <w:t xml:space="preserve"> </w:t>
      </w:r>
      <w:r w:rsidRPr="00EF6072">
        <w:rPr>
          <w:bCs/>
          <w:sz w:val="28"/>
          <w:szCs w:val="28"/>
        </w:rPr>
        <w:t>надзора</w:t>
      </w:r>
      <w:r w:rsidRPr="00EF6072">
        <w:rPr>
          <w:sz w:val="28"/>
          <w:szCs w:val="28"/>
        </w:rPr>
        <w:t xml:space="preserve"> </w:t>
      </w:r>
      <w:r w:rsidRPr="00EF6072">
        <w:rPr>
          <w:bCs/>
          <w:sz w:val="28"/>
          <w:szCs w:val="28"/>
        </w:rPr>
        <w:t>Смоле</w:t>
      </w:r>
      <w:r w:rsidRPr="00EF6072">
        <w:rPr>
          <w:bCs/>
          <w:sz w:val="28"/>
          <w:szCs w:val="28"/>
        </w:rPr>
        <w:t>н</w:t>
      </w:r>
      <w:r w:rsidRPr="00EF6072">
        <w:rPr>
          <w:bCs/>
          <w:sz w:val="28"/>
          <w:szCs w:val="28"/>
        </w:rPr>
        <w:t>ской</w:t>
      </w:r>
      <w:r w:rsidRPr="00EF6072">
        <w:rPr>
          <w:sz w:val="28"/>
          <w:szCs w:val="28"/>
        </w:rPr>
        <w:t xml:space="preserve"> </w:t>
      </w:r>
      <w:r w:rsidRPr="00EF6072">
        <w:rPr>
          <w:bCs/>
          <w:sz w:val="28"/>
          <w:szCs w:val="28"/>
        </w:rPr>
        <w:t>области</w:t>
      </w:r>
    </w:p>
    <w:p w:rsidR="00EF6072" w:rsidRPr="00EF6072" w:rsidRDefault="00EF6072" w:rsidP="00E85715">
      <w:pPr>
        <w:jc w:val="both"/>
        <w:rPr>
          <w:bCs/>
          <w:sz w:val="28"/>
          <w:szCs w:val="28"/>
        </w:rPr>
      </w:pPr>
      <w:r w:rsidRPr="00EF6072">
        <w:rPr>
          <w:bCs/>
          <w:sz w:val="28"/>
          <w:szCs w:val="28"/>
        </w:rPr>
        <w:t>Б) Федеральное агентство лесного хозяйства</w:t>
      </w:r>
    </w:p>
    <w:p w:rsidR="00EF6072" w:rsidRPr="00EF6072" w:rsidRDefault="00EF6072" w:rsidP="00E85715">
      <w:pPr>
        <w:jc w:val="both"/>
        <w:rPr>
          <w:bCs/>
          <w:sz w:val="28"/>
          <w:szCs w:val="28"/>
        </w:rPr>
      </w:pPr>
      <w:r w:rsidRPr="00EF6072">
        <w:rPr>
          <w:bCs/>
          <w:sz w:val="28"/>
          <w:szCs w:val="28"/>
        </w:rPr>
        <w:t>В) Федеральная служба по экологическому, технологическому и атомному надзору на объектах</w:t>
      </w:r>
      <w:r w:rsidRPr="00EF6072">
        <w:rPr>
          <w:sz w:val="28"/>
          <w:szCs w:val="28"/>
        </w:rPr>
        <w:t>, строительство, реконструкцию которых предполаг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ется осуществлять на территориях 2 и более субъектов Российской Фед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рации</w:t>
      </w:r>
      <w:r w:rsidRPr="00EF6072">
        <w:rPr>
          <w:bCs/>
          <w:sz w:val="28"/>
          <w:szCs w:val="28"/>
        </w:rPr>
        <w:t xml:space="preserve"> </w:t>
      </w:r>
    </w:p>
    <w:p w:rsidR="00EF6072" w:rsidRPr="00EF6072" w:rsidRDefault="00EF6072" w:rsidP="00E85715">
      <w:pPr>
        <w:jc w:val="both"/>
        <w:rPr>
          <w:bCs/>
          <w:sz w:val="28"/>
          <w:szCs w:val="28"/>
        </w:rPr>
      </w:pPr>
      <w:r w:rsidRPr="00EF6072">
        <w:rPr>
          <w:bCs/>
          <w:sz w:val="28"/>
          <w:szCs w:val="28"/>
        </w:rPr>
        <w:t>Г) Министерство внутренних дел Российской Федерации</w:t>
      </w:r>
    </w:p>
    <w:p w:rsidR="00EF6072" w:rsidRPr="00EF6072" w:rsidRDefault="00EF6072" w:rsidP="00EF6072">
      <w:pPr>
        <w:ind w:left="360"/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11. Какое из утверждений верно? 1. Работники Государственной противоп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жарной службы при назначении на должность обязаны проходить внеоч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редную аттестацию. 2. Сотрудники Государственной противопожарной службы в целях защиты своих профессиональных, социальных и иных прав и законных интересов могут объединяться в профессиональные со</w:t>
      </w:r>
      <w:r w:rsidRPr="00EF6072">
        <w:rPr>
          <w:sz w:val="28"/>
          <w:szCs w:val="28"/>
        </w:rPr>
        <w:t>ю</w:t>
      </w:r>
      <w:r w:rsidRPr="00EF6072">
        <w:rPr>
          <w:sz w:val="28"/>
          <w:szCs w:val="28"/>
        </w:rPr>
        <w:t xml:space="preserve">зы.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верно только 1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верно только 2 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оба верны   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оба не ве</w:t>
      </w:r>
      <w:r w:rsidRPr="00EF6072">
        <w:rPr>
          <w:sz w:val="28"/>
          <w:szCs w:val="28"/>
        </w:rPr>
        <w:t>р</w:t>
      </w:r>
      <w:r w:rsidRPr="00EF6072">
        <w:rPr>
          <w:sz w:val="28"/>
          <w:szCs w:val="28"/>
        </w:rPr>
        <w:t xml:space="preserve">ны 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lastRenderedPageBreak/>
        <w:t>12. Для работников ГПС не предусмотрена … … форма одежды: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зимняя парадная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Б) летняя повседневная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</w:t>
      </w:r>
      <w:proofErr w:type="gramStart"/>
      <w:r w:rsidRPr="00EF6072">
        <w:rPr>
          <w:sz w:val="28"/>
          <w:szCs w:val="28"/>
        </w:rPr>
        <w:t>повседневная</w:t>
      </w:r>
      <w:proofErr w:type="gramEnd"/>
      <w:r w:rsidRPr="00EF6072">
        <w:rPr>
          <w:sz w:val="28"/>
          <w:szCs w:val="28"/>
        </w:rPr>
        <w:t xml:space="preserve"> для строя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никакая 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13. Референтом государственной гражданской службы Российской Федер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ции 1, 2 или 3-го класса могут быть: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руководители и специалисты                         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руководители и сове</w:t>
      </w:r>
      <w:r w:rsidRPr="00EF6072">
        <w:rPr>
          <w:sz w:val="28"/>
          <w:szCs w:val="28"/>
        </w:rPr>
        <w:t>т</w:t>
      </w:r>
      <w:r w:rsidRPr="00EF6072">
        <w:rPr>
          <w:sz w:val="28"/>
          <w:szCs w:val="28"/>
        </w:rPr>
        <w:t xml:space="preserve">ники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В) советники и обеспечивающие специалисты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Г) специалисты и обеспеч</w:t>
      </w:r>
      <w:r w:rsidRPr="00EF6072">
        <w:rPr>
          <w:sz w:val="28"/>
          <w:szCs w:val="28"/>
        </w:rPr>
        <w:t>и</w:t>
      </w:r>
      <w:r w:rsidRPr="00EF6072">
        <w:rPr>
          <w:sz w:val="28"/>
          <w:szCs w:val="28"/>
        </w:rPr>
        <w:t>вающие специалисты</w:t>
      </w:r>
    </w:p>
    <w:p w:rsidR="00E85715" w:rsidRDefault="00E85715" w:rsidP="00E85715">
      <w:pPr>
        <w:jc w:val="both"/>
        <w:rPr>
          <w:sz w:val="28"/>
          <w:szCs w:val="28"/>
        </w:rPr>
      </w:pP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14. Всему личному составу ГПС законом гарантировано: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А) право на внеочередную установку телефона 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Б) предоставление ж</w:t>
      </w:r>
      <w:r w:rsidRPr="00EF6072">
        <w:rPr>
          <w:sz w:val="28"/>
          <w:szCs w:val="28"/>
        </w:rPr>
        <w:t>и</w:t>
      </w:r>
      <w:r w:rsidRPr="00EF6072">
        <w:rPr>
          <w:sz w:val="28"/>
          <w:szCs w:val="28"/>
        </w:rPr>
        <w:t xml:space="preserve">лых помещений       </w:t>
      </w:r>
    </w:p>
    <w:p w:rsidR="00E85715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>В) денежная компенсация за использование личного транспорта в служе</w:t>
      </w:r>
      <w:r w:rsidRPr="00EF6072">
        <w:rPr>
          <w:sz w:val="28"/>
          <w:szCs w:val="28"/>
        </w:rPr>
        <w:t>б</w:t>
      </w:r>
      <w:r w:rsidRPr="00EF6072">
        <w:rPr>
          <w:sz w:val="28"/>
          <w:szCs w:val="28"/>
        </w:rPr>
        <w:t xml:space="preserve">ных целях        </w:t>
      </w:r>
    </w:p>
    <w:p w:rsidR="00EF6072" w:rsidRPr="00EF6072" w:rsidRDefault="00EF6072" w:rsidP="00E85715">
      <w:pPr>
        <w:jc w:val="both"/>
        <w:rPr>
          <w:sz w:val="28"/>
          <w:szCs w:val="28"/>
        </w:rPr>
      </w:pPr>
      <w:r w:rsidRPr="00EF6072">
        <w:rPr>
          <w:sz w:val="28"/>
          <w:szCs w:val="28"/>
        </w:rPr>
        <w:t xml:space="preserve">Г) нет верного </w:t>
      </w:r>
      <w:r w:rsidR="00E85715">
        <w:rPr>
          <w:sz w:val="28"/>
          <w:szCs w:val="28"/>
        </w:rPr>
        <w:t xml:space="preserve">варианта </w:t>
      </w:r>
      <w:r w:rsidRPr="00EF6072">
        <w:rPr>
          <w:sz w:val="28"/>
          <w:szCs w:val="28"/>
        </w:rPr>
        <w:t>отв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та</w:t>
      </w:r>
    </w:p>
    <w:p w:rsidR="00EF6072" w:rsidRPr="00EF6072" w:rsidRDefault="00EF6072" w:rsidP="00EF6072">
      <w:pPr>
        <w:ind w:left="360"/>
        <w:jc w:val="both"/>
        <w:rPr>
          <w:sz w:val="28"/>
          <w:szCs w:val="28"/>
        </w:rPr>
      </w:pPr>
    </w:p>
    <w:p w:rsidR="00EF6072" w:rsidRDefault="00EF6072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6072">
        <w:rPr>
          <w:sz w:val="28"/>
          <w:szCs w:val="28"/>
        </w:rPr>
        <w:t>15. Смоленское областное государственное бюджетное учреждение «Пожа</w:t>
      </w:r>
      <w:r w:rsidRPr="00EF6072">
        <w:rPr>
          <w:sz w:val="28"/>
          <w:szCs w:val="28"/>
        </w:rPr>
        <w:t>р</w:t>
      </w:r>
      <w:r w:rsidRPr="00EF6072">
        <w:rPr>
          <w:sz w:val="28"/>
          <w:szCs w:val="28"/>
        </w:rPr>
        <w:t>но-спасательный центр» заключило с</w:t>
      </w:r>
      <w:r w:rsidR="00E85715">
        <w:rPr>
          <w:sz w:val="28"/>
          <w:szCs w:val="28"/>
        </w:rPr>
        <w:t>о</w:t>
      </w:r>
      <w:r w:rsidRPr="00EF6072">
        <w:rPr>
          <w:sz w:val="28"/>
          <w:szCs w:val="28"/>
        </w:rPr>
        <w:t xml:space="preserve"> Смоленским филиалом ЗАО "Страх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вая группа "УРАЛСИБ" договор об обязательном государственном страхов</w:t>
      </w:r>
      <w:r w:rsidRPr="00EF6072">
        <w:rPr>
          <w:sz w:val="28"/>
          <w:szCs w:val="28"/>
        </w:rPr>
        <w:t>а</w:t>
      </w:r>
      <w:r w:rsidRPr="00EF6072">
        <w:rPr>
          <w:sz w:val="28"/>
          <w:szCs w:val="28"/>
        </w:rPr>
        <w:t>нии жизни и здоровья своих сотрудников. Кто в данном случае является в</w:t>
      </w:r>
      <w:r w:rsidRPr="00EF6072">
        <w:rPr>
          <w:sz w:val="28"/>
          <w:szCs w:val="28"/>
        </w:rPr>
        <w:t>ы</w:t>
      </w:r>
      <w:r w:rsidRPr="00EF6072">
        <w:rPr>
          <w:sz w:val="28"/>
          <w:szCs w:val="28"/>
        </w:rPr>
        <w:t>годоприобретателем?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F6072">
        <w:rPr>
          <w:sz w:val="28"/>
          <w:szCs w:val="28"/>
        </w:rPr>
        <w:t>Смоленское областное государственное бюджетное учреждение «Пожа</w:t>
      </w:r>
      <w:r w:rsidRPr="00EF6072">
        <w:rPr>
          <w:sz w:val="28"/>
          <w:szCs w:val="28"/>
        </w:rPr>
        <w:t>р</w:t>
      </w:r>
      <w:r w:rsidRPr="00EF6072">
        <w:rPr>
          <w:sz w:val="28"/>
          <w:szCs w:val="28"/>
        </w:rPr>
        <w:t>но-спасательный центр»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F6072">
        <w:rPr>
          <w:sz w:val="28"/>
          <w:szCs w:val="28"/>
        </w:rPr>
        <w:t>Смоленски</w:t>
      </w:r>
      <w:r>
        <w:rPr>
          <w:sz w:val="28"/>
          <w:szCs w:val="28"/>
        </w:rPr>
        <w:t>й</w:t>
      </w:r>
      <w:r w:rsidRPr="00EF6072">
        <w:rPr>
          <w:sz w:val="28"/>
          <w:szCs w:val="28"/>
        </w:rPr>
        <w:t xml:space="preserve"> филиал ЗАО "Страх</w:t>
      </w:r>
      <w:r w:rsidRPr="00EF6072">
        <w:rPr>
          <w:sz w:val="28"/>
          <w:szCs w:val="28"/>
        </w:rPr>
        <w:t>о</w:t>
      </w:r>
      <w:r w:rsidRPr="00EF6072">
        <w:rPr>
          <w:sz w:val="28"/>
          <w:szCs w:val="28"/>
        </w:rPr>
        <w:t>вая группа "УРАЛСИБ"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сотрудники Смоленского</w:t>
      </w:r>
      <w:r w:rsidRPr="00EF6072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Pr="00EF6072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EF607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F6072">
        <w:rPr>
          <w:sz w:val="28"/>
          <w:szCs w:val="28"/>
        </w:rPr>
        <w:t xml:space="preserve"> учр</w:t>
      </w:r>
      <w:r w:rsidRPr="00EF6072">
        <w:rPr>
          <w:sz w:val="28"/>
          <w:szCs w:val="28"/>
        </w:rPr>
        <w:t>е</w:t>
      </w:r>
      <w:r w:rsidRPr="00EF6072">
        <w:rPr>
          <w:sz w:val="28"/>
          <w:szCs w:val="28"/>
        </w:rPr>
        <w:t>ждени</w:t>
      </w:r>
      <w:r>
        <w:rPr>
          <w:sz w:val="28"/>
          <w:szCs w:val="28"/>
        </w:rPr>
        <w:t>я</w:t>
      </w:r>
      <w:r w:rsidRPr="00EF6072">
        <w:rPr>
          <w:sz w:val="28"/>
          <w:szCs w:val="28"/>
        </w:rPr>
        <w:t xml:space="preserve"> «Пожа</w:t>
      </w:r>
      <w:r w:rsidRPr="00EF6072">
        <w:rPr>
          <w:sz w:val="28"/>
          <w:szCs w:val="28"/>
        </w:rPr>
        <w:t>р</w:t>
      </w:r>
      <w:r w:rsidRPr="00EF6072">
        <w:rPr>
          <w:sz w:val="28"/>
          <w:szCs w:val="28"/>
        </w:rPr>
        <w:t>но-спасательный центр»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Администрация Смоленской области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Коды ответов: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Г-В-Б-А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А, В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lastRenderedPageBreak/>
        <w:t>Г</w:t>
      </w:r>
    </w:p>
    <w:p w:rsid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6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E85715" w:rsidRDefault="00E85715" w:rsidP="00E8571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5715" w:rsidRPr="00E85715" w:rsidRDefault="00E85715" w:rsidP="00E85715">
      <w:pPr>
        <w:jc w:val="center"/>
        <w:rPr>
          <w:b/>
          <w:sz w:val="32"/>
          <w:szCs w:val="28"/>
        </w:rPr>
      </w:pPr>
      <w:r w:rsidRPr="00E85715">
        <w:rPr>
          <w:b/>
          <w:sz w:val="32"/>
          <w:szCs w:val="28"/>
        </w:rPr>
        <w:t>Тест по теме «Правовое регулирование лицензирования в обл</w:t>
      </w:r>
      <w:r w:rsidRPr="00E85715">
        <w:rPr>
          <w:b/>
          <w:sz w:val="32"/>
          <w:szCs w:val="28"/>
        </w:rPr>
        <w:t>а</w:t>
      </w:r>
      <w:r w:rsidRPr="00E85715">
        <w:rPr>
          <w:b/>
          <w:sz w:val="32"/>
          <w:szCs w:val="28"/>
        </w:rPr>
        <w:t>сти п</w:t>
      </w:r>
      <w:r w:rsidRPr="00E85715">
        <w:rPr>
          <w:b/>
          <w:sz w:val="32"/>
          <w:szCs w:val="28"/>
        </w:rPr>
        <w:t>о</w:t>
      </w:r>
      <w:r w:rsidRPr="00E85715">
        <w:rPr>
          <w:b/>
          <w:sz w:val="32"/>
          <w:szCs w:val="28"/>
        </w:rPr>
        <w:t>жарной безопасности»</w:t>
      </w:r>
    </w:p>
    <w:p w:rsidR="00E85715" w:rsidRPr="00E85715" w:rsidRDefault="00E85715" w:rsidP="00E85715">
      <w:pPr>
        <w:jc w:val="center"/>
        <w:rPr>
          <w:b/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1. С лицензиата в России взыскивается плата </w:t>
      </w:r>
      <w:proofErr w:type="gramStart"/>
      <w:r w:rsidRPr="00E85715">
        <w:rPr>
          <w:sz w:val="28"/>
          <w:szCs w:val="28"/>
        </w:rPr>
        <w:t>за</w:t>
      </w:r>
      <w:proofErr w:type="gramEnd"/>
      <w:r w:rsidRPr="00E85715">
        <w:rPr>
          <w:sz w:val="28"/>
          <w:szCs w:val="28"/>
        </w:rPr>
        <w:t>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проведение внеплановых проверок лицензирующим органом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выдачу копии лицензии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В) оформление лиценз</w:t>
      </w:r>
      <w:r w:rsidRPr="00E85715">
        <w:rPr>
          <w:sz w:val="28"/>
          <w:szCs w:val="28"/>
        </w:rPr>
        <w:t>и</w:t>
      </w:r>
      <w:r w:rsidRPr="00E85715">
        <w:rPr>
          <w:sz w:val="28"/>
          <w:szCs w:val="28"/>
        </w:rPr>
        <w:t>онного дела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E85715">
        <w:rPr>
          <w:sz w:val="28"/>
          <w:szCs w:val="28"/>
        </w:rPr>
        <w:t>ответа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2. Выберите верное утверждение: 1. Юридические лица и индивидуальные предприниматели вправе осуществлять подлежащую лицензированию де</w:t>
      </w:r>
      <w:r w:rsidRPr="00E85715">
        <w:rPr>
          <w:sz w:val="28"/>
          <w:szCs w:val="28"/>
        </w:rPr>
        <w:t>я</w:t>
      </w:r>
      <w:r w:rsidRPr="00E85715">
        <w:rPr>
          <w:sz w:val="28"/>
          <w:szCs w:val="28"/>
        </w:rPr>
        <w:t>тельность сразу в нескольких субъектах Российской Федерации. 2. Юридич</w:t>
      </w:r>
      <w:r w:rsidRPr="00E85715">
        <w:rPr>
          <w:sz w:val="28"/>
          <w:szCs w:val="28"/>
        </w:rPr>
        <w:t>е</w:t>
      </w:r>
      <w:r w:rsidRPr="00E85715">
        <w:rPr>
          <w:sz w:val="28"/>
          <w:szCs w:val="28"/>
        </w:rPr>
        <w:t>ские лица и индивидуальные предприниматели вправе одновременно ос</w:t>
      </w:r>
      <w:r w:rsidRPr="00E85715">
        <w:rPr>
          <w:sz w:val="28"/>
          <w:szCs w:val="28"/>
        </w:rPr>
        <w:t>у</w:t>
      </w:r>
      <w:r w:rsidRPr="00E85715">
        <w:rPr>
          <w:sz w:val="28"/>
          <w:szCs w:val="28"/>
        </w:rPr>
        <w:t>ществлять н</w:t>
      </w:r>
      <w:r w:rsidRPr="00E85715">
        <w:rPr>
          <w:sz w:val="28"/>
          <w:szCs w:val="28"/>
        </w:rPr>
        <w:t>е</w:t>
      </w:r>
      <w:r w:rsidRPr="00E85715">
        <w:rPr>
          <w:sz w:val="28"/>
          <w:szCs w:val="28"/>
        </w:rPr>
        <w:t>сколько видов деятельности, подлежащих лицензированию.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верно только 1 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верно только 2  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оба верны 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оба не верны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3. Лицензируемые виды деятельности в России устанавливаются: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Правительством РФ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приказами федеральных органов исполнительной власти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В) федерал</w:t>
      </w:r>
      <w:r w:rsidRPr="00E85715">
        <w:rPr>
          <w:sz w:val="28"/>
          <w:szCs w:val="28"/>
        </w:rPr>
        <w:t>ь</w:t>
      </w:r>
      <w:r w:rsidRPr="00E85715">
        <w:rPr>
          <w:sz w:val="28"/>
          <w:szCs w:val="28"/>
        </w:rPr>
        <w:t>ным законом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федеральными органами государственной власти и органами госуда</w:t>
      </w:r>
      <w:r w:rsidRPr="00E85715">
        <w:rPr>
          <w:sz w:val="28"/>
          <w:szCs w:val="28"/>
        </w:rPr>
        <w:t>р</w:t>
      </w:r>
      <w:r w:rsidRPr="00E85715">
        <w:rPr>
          <w:sz w:val="28"/>
          <w:szCs w:val="28"/>
        </w:rPr>
        <w:t>ственной власти субъектов РФ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4. Типовая форма лицензии на осуществление деятельности в области п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жарной безопасности утверждае</w:t>
      </w:r>
      <w:r w:rsidRPr="00E85715">
        <w:rPr>
          <w:sz w:val="28"/>
          <w:szCs w:val="28"/>
        </w:rPr>
        <w:t>т</w:t>
      </w:r>
      <w:r w:rsidRPr="00E85715">
        <w:rPr>
          <w:sz w:val="28"/>
          <w:szCs w:val="28"/>
        </w:rPr>
        <w:t>ся: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Правительством РФ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МЧС России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федеральным законом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федеральным агентством по лицензиров</w:t>
      </w:r>
      <w:r w:rsidRPr="00E85715">
        <w:rPr>
          <w:sz w:val="28"/>
          <w:szCs w:val="28"/>
        </w:rPr>
        <w:t>а</w:t>
      </w:r>
      <w:r w:rsidRPr="00E85715">
        <w:rPr>
          <w:sz w:val="28"/>
          <w:szCs w:val="28"/>
        </w:rPr>
        <w:t>нию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5. Если решение о предоставлении лицензии было принято 7 марта, то запись о предоставлении лицензии в реестр лицензий вн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сится: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в течение 3 календарных дней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в течение 3 рабочих дней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7 марта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9 марта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lastRenderedPageBreak/>
        <w:t xml:space="preserve">6. Лицензирующие органы не имеют право: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А) проводить проверки лиц ещё только обратившихся с заявлением о пред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ставлении лице</w:t>
      </w:r>
      <w:r w:rsidRPr="00E85715">
        <w:rPr>
          <w:sz w:val="28"/>
          <w:szCs w:val="28"/>
        </w:rPr>
        <w:t>н</w:t>
      </w:r>
      <w:r w:rsidRPr="00E85715">
        <w:rPr>
          <w:sz w:val="28"/>
          <w:szCs w:val="28"/>
        </w:rPr>
        <w:t xml:space="preserve">зии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Б) аннулировать лицензию при нарушении лицензионных требований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отказывать в предоставлении лицензии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отказывать в пред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 xml:space="preserve">ставлении копии лицензии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7. После подачи заявления  в лицензирующий орган решение о предоставл</w:t>
      </w:r>
      <w:r w:rsidRPr="00E85715">
        <w:rPr>
          <w:sz w:val="28"/>
          <w:szCs w:val="28"/>
        </w:rPr>
        <w:t>е</w:t>
      </w:r>
      <w:r w:rsidRPr="00E85715">
        <w:rPr>
          <w:sz w:val="28"/>
          <w:szCs w:val="28"/>
        </w:rPr>
        <w:t xml:space="preserve">нии лицензии принимается в срок не более: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30 календарных дней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30 рабочих дней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45 рабочих дней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45 календарных дней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8. Если решение о предоставлении лицензии было принято 31 декабря, то л</w:t>
      </w:r>
      <w:r w:rsidRPr="00E85715">
        <w:rPr>
          <w:sz w:val="28"/>
          <w:szCs w:val="28"/>
        </w:rPr>
        <w:t>и</w:t>
      </w:r>
      <w:r w:rsidRPr="00E85715">
        <w:rPr>
          <w:sz w:val="28"/>
          <w:szCs w:val="28"/>
        </w:rPr>
        <w:t>цензиат вправе осуществлять соответствующую деятел</w:t>
      </w:r>
      <w:r w:rsidRPr="00E85715">
        <w:rPr>
          <w:sz w:val="28"/>
          <w:szCs w:val="28"/>
        </w:rPr>
        <w:t>ь</w:t>
      </w:r>
      <w:r w:rsidRPr="00E85715">
        <w:rPr>
          <w:sz w:val="28"/>
          <w:szCs w:val="28"/>
        </w:rPr>
        <w:t>ность: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с 31 декабря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с 1 января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с первого рабочего дня в январе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по и</w:t>
      </w:r>
      <w:r w:rsidRPr="00E85715">
        <w:rPr>
          <w:sz w:val="28"/>
          <w:szCs w:val="28"/>
        </w:rPr>
        <w:t>с</w:t>
      </w:r>
      <w:r w:rsidRPr="00E85715">
        <w:rPr>
          <w:sz w:val="28"/>
          <w:szCs w:val="28"/>
        </w:rPr>
        <w:t>течении 3 рабочих дней в январе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9. ООО «Вода жизни», имевшее лицензию на эксплуатацию взрывопожар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опасных производственных об</w:t>
      </w:r>
      <w:r w:rsidRPr="00E85715">
        <w:rPr>
          <w:sz w:val="28"/>
          <w:szCs w:val="28"/>
        </w:rPr>
        <w:t>ъ</w:t>
      </w:r>
      <w:r w:rsidRPr="00E85715">
        <w:rPr>
          <w:sz w:val="28"/>
          <w:szCs w:val="28"/>
        </w:rPr>
        <w:t>ектов, и ЗАО «Лесник», имевшее лицензию на тушение лесных пожаров, объединились в ООО «Водная жизнь лесника». Какие лицензии из указанных будут действител</w:t>
      </w:r>
      <w:r w:rsidRPr="00E85715">
        <w:rPr>
          <w:sz w:val="28"/>
          <w:szCs w:val="28"/>
        </w:rPr>
        <w:t>ь</w:t>
      </w:r>
      <w:r w:rsidRPr="00E85715">
        <w:rPr>
          <w:sz w:val="28"/>
          <w:szCs w:val="28"/>
        </w:rPr>
        <w:t>ными после слияния двух организаций?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ни одна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обе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В) только те, что будут в течение 15 рабочих дней после государственной р</w:t>
      </w:r>
      <w:r w:rsidRPr="00E85715">
        <w:rPr>
          <w:sz w:val="28"/>
          <w:szCs w:val="28"/>
        </w:rPr>
        <w:t>е</w:t>
      </w:r>
      <w:r w:rsidRPr="00E85715">
        <w:rPr>
          <w:sz w:val="28"/>
          <w:szCs w:val="28"/>
        </w:rPr>
        <w:t>гистрации слияния пер</w:t>
      </w:r>
      <w:r w:rsidRPr="00E85715">
        <w:rPr>
          <w:sz w:val="28"/>
          <w:szCs w:val="28"/>
        </w:rPr>
        <w:t>е</w:t>
      </w:r>
      <w:r w:rsidRPr="00E85715">
        <w:rPr>
          <w:sz w:val="28"/>
          <w:szCs w:val="28"/>
        </w:rPr>
        <w:t xml:space="preserve">оформлены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только та, которая будет соответствовать деятельности вновь образова</w:t>
      </w:r>
      <w:r w:rsidRPr="00E85715">
        <w:rPr>
          <w:sz w:val="28"/>
          <w:szCs w:val="28"/>
        </w:rPr>
        <w:t>н</w:t>
      </w:r>
      <w:r w:rsidRPr="00E85715">
        <w:rPr>
          <w:sz w:val="28"/>
          <w:szCs w:val="28"/>
        </w:rPr>
        <w:t xml:space="preserve">ного юридического лица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10. Плановые проверки лицензиатов проводятся лицензирующим органом не чаще: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1 раза в год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1 раза в 2 года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1 раза в 3 года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1 раза в 4 года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11. Лицензирующим органом в области пожарной безопасности не является: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Федеральная противопожарная служба ГПС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МЧС России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В) Ро</w:t>
      </w:r>
      <w:r w:rsidRPr="00E85715">
        <w:rPr>
          <w:sz w:val="28"/>
          <w:szCs w:val="28"/>
        </w:rPr>
        <w:t>с</w:t>
      </w:r>
      <w:r w:rsidRPr="00E85715">
        <w:rPr>
          <w:sz w:val="28"/>
          <w:szCs w:val="28"/>
        </w:rPr>
        <w:t xml:space="preserve">лесхоз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Г) </w:t>
      </w:r>
      <w:proofErr w:type="spellStart"/>
      <w:r w:rsidRPr="00E85715">
        <w:rPr>
          <w:sz w:val="28"/>
          <w:szCs w:val="28"/>
        </w:rPr>
        <w:t>Ростехнадзор</w:t>
      </w:r>
      <w:proofErr w:type="spellEnd"/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12. Выберите верное утверждение: 1. К лицензионным требованиям по л</w:t>
      </w:r>
      <w:r w:rsidRPr="00E85715">
        <w:rPr>
          <w:sz w:val="28"/>
          <w:szCs w:val="28"/>
        </w:rPr>
        <w:t>и</w:t>
      </w:r>
      <w:r w:rsidRPr="00E85715">
        <w:rPr>
          <w:sz w:val="28"/>
          <w:szCs w:val="28"/>
        </w:rPr>
        <w:t xml:space="preserve">цензированию эксплуатации взрывопожароопасных и химически опасных производственных объектов </w:t>
      </w:r>
      <w:r w:rsidRPr="00E85715">
        <w:rPr>
          <w:sz w:val="28"/>
          <w:szCs w:val="28"/>
          <w:lang w:val="en-US"/>
        </w:rPr>
        <w:t>I</w:t>
      </w:r>
      <w:r w:rsidRPr="00E85715">
        <w:rPr>
          <w:sz w:val="28"/>
          <w:szCs w:val="28"/>
        </w:rPr>
        <w:t xml:space="preserve">, </w:t>
      </w:r>
      <w:r w:rsidRPr="00E85715">
        <w:rPr>
          <w:sz w:val="28"/>
          <w:szCs w:val="28"/>
          <w:lang w:val="en-US"/>
        </w:rPr>
        <w:t>II</w:t>
      </w:r>
      <w:r w:rsidRPr="00E85715">
        <w:rPr>
          <w:sz w:val="28"/>
          <w:szCs w:val="28"/>
        </w:rPr>
        <w:t xml:space="preserve"> и </w:t>
      </w:r>
      <w:r w:rsidRPr="00E85715">
        <w:rPr>
          <w:sz w:val="28"/>
          <w:szCs w:val="28"/>
          <w:lang w:val="en-US"/>
        </w:rPr>
        <w:t>III</w:t>
      </w:r>
      <w:r w:rsidRPr="00E85715">
        <w:rPr>
          <w:sz w:val="28"/>
          <w:szCs w:val="28"/>
        </w:rPr>
        <w:t xml:space="preserve"> классов опасности, предъя</w:t>
      </w:r>
      <w:r w:rsidRPr="00E85715">
        <w:rPr>
          <w:sz w:val="28"/>
          <w:szCs w:val="28"/>
        </w:rPr>
        <w:t>в</w:t>
      </w:r>
      <w:r w:rsidRPr="00E85715">
        <w:rPr>
          <w:sz w:val="28"/>
          <w:szCs w:val="28"/>
        </w:rPr>
        <w:t>ляемым к соискателю лицензии, относится предотвращение проникновения на взрыв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пожароопасные пр</w:t>
      </w:r>
      <w:r w:rsidRPr="00E85715">
        <w:rPr>
          <w:sz w:val="28"/>
          <w:szCs w:val="28"/>
        </w:rPr>
        <w:t>о</w:t>
      </w:r>
      <w:r w:rsidRPr="00E85715">
        <w:rPr>
          <w:sz w:val="28"/>
          <w:szCs w:val="28"/>
        </w:rPr>
        <w:t>изводственные объекты посторонних лиц. 2. Работники организаций, осуществляющих любой лицензируемый вид деятельности в области пожарной бе</w:t>
      </w:r>
      <w:r w:rsidRPr="00E85715">
        <w:rPr>
          <w:sz w:val="28"/>
          <w:szCs w:val="28"/>
        </w:rPr>
        <w:t>з</w:t>
      </w:r>
      <w:r w:rsidRPr="00E85715">
        <w:rPr>
          <w:sz w:val="28"/>
          <w:szCs w:val="28"/>
        </w:rPr>
        <w:t xml:space="preserve">опасности, должны повышать свою квалификацию не реже 1 раза в 5 лет.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А) верно только 1 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Б) верно только 2        </w:t>
      </w: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 xml:space="preserve">В) оба верны      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Г) оба не верны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P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13. Последним было утверждено положение о лицензировании:</w:t>
      </w:r>
    </w:p>
    <w:p w:rsidR="00E85715" w:rsidRPr="00E85715" w:rsidRDefault="00E85715" w:rsidP="00E85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715">
        <w:rPr>
          <w:rFonts w:ascii="Times New Roman" w:hAnsi="Times New Roman" w:cs="Times New Roman"/>
          <w:sz w:val="28"/>
          <w:szCs w:val="28"/>
        </w:rPr>
        <w:t>А) эксплуатации взрывопожароопасных и химически опасных произво</w:t>
      </w:r>
      <w:r w:rsidRPr="00E85715">
        <w:rPr>
          <w:rFonts w:ascii="Times New Roman" w:hAnsi="Times New Roman" w:cs="Times New Roman"/>
          <w:sz w:val="28"/>
          <w:szCs w:val="28"/>
        </w:rPr>
        <w:t>д</w:t>
      </w:r>
      <w:r w:rsidRPr="00E85715">
        <w:rPr>
          <w:rFonts w:ascii="Times New Roman" w:hAnsi="Times New Roman" w:cs="Times New Roman"/>
          <w:sz w:val="28"/>
          <w:szCs w:val="28"/>
        </w:rPr>
        <w:t xml:space="preserve">ственных объектов </w:t>
      </w:r>
      <w:r w:rsidRPr="00E857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5715">
        <w:rPr>
          <w:rFonts w:ascii="Times New Roman" w:hAnsi="Times New Roman" w:cs="Times New Roman"/>
          <w:sz w:val="28"/>
          <w:szCs w:val="28"/>
        </w:rPr>
        <w:t xml:space="preserve">, </w:t>
      </w:r>
      <w:r w:rsidRPr="00E857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5715">
        <w:rPr>
          <w:rFonts w:ascii="Times New Roman" w:hAnsi="Times New Roman" w:cs="Times New Roman"/>
          <w:sz w:val="28"/>
          <w:szCs w:val="28"/>
        </w:rPr>
        <w:t xml:space="preserve"> и </w:t>
      </w:r>
      <w:r w:rsidRPr="00E857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85715">
        <w:rPr>
          <w:rFonts w:ascii="Times New Roman" w:hAnsi="Times New Roman" w:cs="Times New Roman"/>
          <w:sz w:val="28"/>
          <w:szCs w:val="28"/>
        </w:rPr>
        <w:t xml:space="preserve"> классов опасн</w:t>
      </w:r>
      <w:r w:rsidRPr="00E85715">
        <w:rPr>
          <w:rFonts w:ascii="Times New Roman" w:hAnsi="Times New Roman" w:cs="Times New Roman"/>
          <w:sz w:val="28"/>
          <w:szCs w:val="28"/>
        </w:rPr>
        <w:t>о</w:t>
      </w:r>
      <w:r w:rsidRPr="00E85715">
        <w:rPr>
          <w:rFonts w:ascii="Times New Roman" w:hAnsi="Times New Roman" w:cs="Times New Roman"/>
          <w:sz w:val="28"/>
          <w:szCs w:val="28"/>
        </w:rPr>
        <w:t>сти</w:t>
      </w:r>
    </w:p>
    <w:p w:rsidR="00E85715" w:rsidRPr="00E85715" w:rsidRDefault="00E85715" w:rsidP="00E85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715">
        <w:rPr>
          <w:rFonts w:ascii="Times New Roman" w:hAnsi="Times New Roman" w:cs="Times New Roman"/>
          <w:sz w:val="28"/>
          <w:szCs w:val="28"/>
        </w:rPr>
        <w:t>Б) деятельности по тушению пожаров в населенных пунктах, на произво</w:t>
      </w:r>
      <w:r w:rsidRPr="00E85715">
        <w:rPr>
          <w:rFonts w:ascii="Times New Roman" w:hAnsi="Times New Roman" w:cs="Times New Roman"/>
          <w:sz w:val="28"/>
          <w:szCs w:val="28"/>
        </w:rPr>
        <w:t>д</w:t>
      </w:r>
      <w:r w:rsidRPr="00E85715">
        <w:rPr>
          <w:rFonts w:ascii="Times New Roman" w:hAnsi="Times New Roman" w:cs="Times New Roman"/>
          <w:sz w:val="28"/>
          <w:szCs w:val="28"/>
        </w:rPr>
        <w:t>ственных объектах и объектах и</w:t>
      </w:r>
      <w:r w:rsidRPr="00E85715">
        <w:rPr>
          <w:rFonts w:ascii="Times New Roman" w:hAnsi="Times New Roman" w:cs="Times New Roman"/>
          <w:sz w:val="28"/>
          <w:szCs w:val="28"/>
        </w:rPr>
        <w:t>н</w:t>
      </w:r>
      <w:r w:rsidRPr="00E85715">
        <w:rPr>
          <w:rFonts w:ascii="Times New Roman" w:hAnsi="Times New Roman" w:cs="Times New Roman"/>
          <w:sz w:val="28"/>
          <w:szCs w:val="28"/>
        </w:rPr>
        <w:t xml:space="preserve">фраструктуры </w:t>
      </w:r>
    </w:p>
    <w:p w:rsidR="00E85715" w:rsidRPr="00E85715" w:rsidRDefault="00E85715" w:rsidP="00E85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715">
        <w:rPr>
          <w:rFonts w:ascii="Times New Roman" w:hAnsi="Times New Roman" w:cs="Times New Roman"/>
          <w:sz w:val="28"/>
          <w:szCs w:val="28"/>
        </w:rPr>
        <w:t>В) деятельности по тушению ле</w:t>
      </w:r>
      <w:r w:rsidRPr="00E85715">
        <w:rPr>
          <w:rFonts w:ascii="Times New Roman" w:hAnsi="Times New Roman" w:cs="Times New Roman"/>
          <w:sz w:val="28"/>
          <w:szCs w:val="28"/>
        </w:rPr>
        <w:t>с</w:t>
      </w:r>
      <w:r w:rsidRPr="00E85715">
        <w:rPr>
          <w:rFonts w:ascii="Times New Roman" w:hAnsi="Times New Roman" w:cs="Times New Roman"/>
          <w:sz w:val="28"/>
          <w:szCs w:val="28"/>
        </w:rPr>
        <w:t>ных пожаров</w:t>
      </w:r>
    </w:p>
    <w:p w:rsidR="00E85715" w:rsidRPr="00E85715" w:rsidRDefault="00E85715" w:rsidP="00E85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5715">
        <w:rPr>
          <w:rFonts w:ascii="Times New Roman" w:hAnsi="Times New Roman" w:cs="Times New Roman"/>
          <w:sz w:val="28"/>
          <w:szCs w:val="28"/>
        </w:rPr>
        <w:t>Г) деятельности по монтажу, техническому обслуживанию и ремонту средств обеспечения пожарной безопасности зданий и с</w:t>
      </w:r>
      <w:r w:rsidRPr="00E85715">
        <w:rPr>
          <w:rFonts w:ascii="Times New Roman" w:hAnsi="Times New Roman" w:cs="Times New Roman"/>
          <w:sz w:val="28"/>
          <w:szCs w:val="28"/>
        </w:rPr>
        <w:t>о</w:t>
      </w:r>
      <w:r w:rsidRPr="00E85715">
        <w:rPr>
          <w:rFonts w:ascii="Times New Roman" w:hAnsi="Times New Roman" w:cs="Times New Roman"/>
          <w:sz w:val="28"/>
          <w:szCs w:val="28"/>
        </w:rPr>
        <w:t>оружений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14. Лицензиат планирует прекратить по заявлению лицензируемый вид де</w:t>
      </w:r>
      <w:r w:rsidRPr="00E85715">
        <w:rPr>
          <w:sz w:val="28"/>
          <w:szCs w:val="28"/>
        </w:rPr>
        <w:t>я</w:t>
      </w:r>
      <w:r w:rsidRPr="00E85715">
        <w:rPr>
          <w:sz w:val="28"/>
          <w:szCs w:val="28"/>
        </w:rPr>
        <w:t>тельности в пятницу 22 февраля. Какой день будет самым последним, когда согласно закону лицензирующий орган должен принять решение о прекр</w:t>
      </w:r>
      <w:r w:rsidRPr="00E85715">
        <w:rPr>
          <w:sz w:val="28"/>
          <w:szCs w:val="28"/>
        </w:rPr>
        <w:t>а</w:t>
      </w:r>
      <w:r w:rsidRPr="00E85715">
        <w:rPr>
          <w:sz w:val="28"/>
          <w:szCs w:val="28"/>
        </w:rPr>
        <w:t>щении де</w:t>
      </w:r>
      <w:r w:rsidRPr="00E85715">
        <w:rPr>
          <w:sz w:val="28"/>
          <w:szCs w:val="28"/>
        </w:rPr>
        <w:t>й</w:t>
      </w:r>
      <w:r w:rsidRPr="00E85715">
        <w:rPr>
          <w:sz w:val="28"/>
          <w:szCs w:val="28"/>
        </w:rPr>
        <w:t>ствия лицензии?</w:t>
      </w:r>
    </w:p>
    <w:p w:rsid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А) 19 февраля</w:t>
      </w:r>
      <w:r w:rsidRPr="00E85715">
        <w:rPr>
          <w:sz w:val="28"/>
          <w:szCs w:val="28"/>
        </w:rPr>
        <w:t xml:space="preserve">    </w:t>
      </w:r>
    </w:p>
    <w:p w:rsid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Б) 20 февраля</w:t>
      </w:r>
    </w:p>
    <w:p w:rsid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В) 21 февраля</w:t>
      </w:r>
      <w:r w:rsidRPr="00E85715">
        <w:rPr>
          <w:sz w:val="28"/>
          <w:szCs w:val="28"/>
        </w:rPr>
        <w:t xml:space="preserve"> 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Г) 22 февраля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</w:p>
    <w:p w:rsidR="00E85715" w:rsidRDefault="00E85715" w:rsidP="00E85715">
      <w:pPr>
        <w:jc w:val="both"/>
        <w:rPr>
          <w:sz w:val="28"/>
          <w:szCs w:val="28"/>
        </w:rPr>
      </w:pPr>
      <w:r w:rsidRPr="00E85715">
        <w:rPr>
          <w:sz w:val="28"/>
          <w:szCs w:val="28"/>
        </w:rPr>
        <w:t>15. Может ли ОГБОУ СПО «Смоленский промышленно-экономический ко</w:t>
      </w:r>
      <w:r w:rsidRPr="00E85715">
        <w:rPr>
          <w:sz w:val="28"/>
          <w:szCs w:val="28"/>
        </w:rPr>
        <w:t>л</w:t>
      </w:r>
      <w:r w:rsidRPr="00E85715">
        <w:rPr>
          <w:sz w:val="28"/>
          <w:szCs w:val="28"/>
        </w:rPr>
        <w:t>ледж» быть соискателем лице</w:t>
      </w:r>
      <w:r w:rsidRPr="00E85715">
        <w:rPr>
          <w:sz w:val="28"/>
          <w:szCs w:val="28"/>
        </w:rPr>
        <w:t>н</w:t>
      </w:r>
      <w:r w:rsidRPr="00E85715">
        <w:rPr>
          <w:sz w:val="28"/>
          <w:szCs w:val="28"/>
        </w:rPr>
        <w:t>зии на право осуществления деятельности по тушению пожаров в населенных пунктах, на производстве</w:t>
      </w:r>
      <w:r w:rsidRPr="00E85715">
        <w:rPr>
          <w:sz w:val="28"/>
          <w:szCs w:val="28"/>
        </w:rPr>
        <w:t>н</w:t>
      </w:r>
      <w:r w:rsidRPr="00E85715">
        <w:rPr>
          <w:sz w:val="28"/>
          <w:szCs w:val="28"/>
        </w:rPr>
        <w:t xml:space="preserve">ных объектах и объектах инфраструктуры? </w:t>
      </w:r>
    </w:p>
    <w:p w:rsid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А) Да</w:t>
      </w:r>
    </w:p>
    <w:p w:rsidR="00B9370D" w:rsidRDefault="00B9370D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>Б) Да, но только при условии, если является учредителем собственной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охраны</w:t>
      </w:r>
    </w:p>
    <w:p w:rsidR="00E85715" w:rsidRPr="00E85715" w:rsidRDefault="00E85715" w:rsidP="00E85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Нет </w:t>
      </w:r>
    </w:p>
    <w:p w:rsidR="00E85715" w:rsidRPr="00E85715" w:rsidRDefault="00E85715" w:rsidP="00E85715">
      <w:pPr>
        <w:jc w:val="center"/>
        <w:rPr>
          <w:b/>
          <w:sz w:val="28"/>
          <w:szCs w:val="28"/>
        </w:rPr>
      </w:pPr>
    </w:p>
    <w:p w:rsidR="00E85715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Коды ответов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lastRenderedPageBreak/>
        <w:t>А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Б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В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Г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 w:rsidRPr="00E85715">
        <w:rPr>
          <w:sz w:val="28"/>
          <w:szCs w:val="28"/>
        </w:rPr>
        <w:t>А</w:t>
      </w:r>
    </w:p>
    <w:p w:rsidR="00E85715" w:rsidRPr="00E85715" w:rsidRDefault="00E85715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E85715" w:rsidRDefault="00B9370D" w:rsidP="00E85715">
      <w:pPr>
        <w:numPr>
          <w:ilvl w:val="0"/>
          <w:numId w:val="7"/>
        </w:num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center"/>
        <w:rPr>
          <w:b/>
          <w:sz w:val="32"/>
          <w:szCs w:val="28"/>
        </w:rPr>
      </w:pPr>
      <w:r w:rsidRPr="00B9370D">
        <w:rPr>
          <w:b/>
          <w:sz w:val="32"/>
          <w:szCs w:val="28"/>
        </w:rPr>
        <w:t xml:space="preserve">Тест по теме </w:t>
      </w:r>
      <w:r>
        <w:rPr>
          <w:b/>
          <w:sz w:val="32"/>
          <w:szCs w:val="28"/>
        </w:rPr>
        <w:t>«</w:t>
      </w:r>
      <w:r w:rsidRPr="00B9370D">
        <w:rPr>
          <w:b/>
          <w:sz w:val="32"/>
          <w:szCs w:val="28"/>
        </w:rPr>
        <w:t>Техническое регулирование в области пожарной безопа</w:t>
      </w:r>
      <w:r w:rsidRPr="00B9370D">
        <w:rPr>
          <w:b/>
          <w:sz w:val="32"/>
          <w:szCs w:val="28"/>
        </w:rPr>
        <w:t>с</w:t>
      </w:r>
      <w:r w:rsidRPr="00B9370D">
        <w:rPr>
          <w:b/>
          <w:sz w:val="32"/>
          <w:szCs w:val="28"/>
        </w:rPr>
        <w:t>ности</w:t>
      </w:r>
      <w:r>
        <w:rPr>
          <w:b/>
          <w:sz w:val="32"/>
          <w:szCs w:val="28"/>
        </w:rPr>
        <w:t>»</w:t>
      </w:r>
    </w:p>
    <w:p w:rsidR="00B9370D" w:rsidRPr="00B9370D" w:rsidRDefault="00B9370D" w:rsidP="00B9370D">
      <w:pPr>
        <w:jc w:val="center"/>
        <w:rPr>
          <w:b/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1. Техническое регулирование в области пожарной безопасности не включает в себя: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регулирование отношений по лицензированию деятельности по тушению пожаров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установление требований пожарной безопасности при утилизации отходов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регулирование отношений по аудиту пожарной безопасности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установление требований пожарной безопасности при проектировании зданий с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доводческих объединений граждан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2. Национальные  стандарты и своды правил, в результате применения кот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рых на добровольной основе обеспечивается соблюдение требований ФЗ «Технический регламент о требованиях пожарной безопасности» были утверждены: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Правительством РФ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МЧС России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</w:t>
      </w:r>
      <w:proofErr w:type="spellStart"/>
      <w:r w:rsidRPr="00B9370D">
        <w:rPr>
          <w:sz w:val="28"/>
          <w:szCs w:val="28"/>
        </w:rPr>
        <w:t>Росстандартом</w:t>
      </w:r>
      <w:proofErr w:type="spellEnd"/>
      <w:r w:rsidRPr="00B9370D">
        <w:rPr>
          <w:sz w:val="28"/>
          <w:szCs w:val="28"/>
        </w:rPr>
        <w:t xml:space="preserve">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</w:t>
      </w:r>
      <w:proofErr w:type="spellStart"/>
      <w:r w:rsidRPr="00B9370D">
        <w:rPr>
          <w:sz w:val="28"/>
          <w:szCs w:val="28"/>
        </w:rPr>
        <w:t>Росте</w:t>
      </w:r>
      <w:r w:rsidRPr="00B9370D">
        <w:rPr>
          <w:sz w:val="28"/>
          <w:szCs w:val="28"/>
        </w:rPr>
        <w:t>х</w:t>
      </w:r>
      <w:r w:rsidRPr="00B9370D">
        <w:rPr>
          <w:sz w:val="28"/>
          <w:szCs w:val="28"/>
        </w:rPr>
        <w:t>надзором</w:t>
      </w:r>
      <w:proofErr w:type="spellEnd"/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3. Определите верное суждение. 1. Собственник вправе сам выбирать, какой использовать порядок подтверждения объекта требованиям пожарной бе</w:t>
      </w:r>
      <w:r w:rsidRPr="00B9370D">
        <w:rPr>
          <w:sz w:val="28"/>
          <w:szCs w:val="28"/>
        </w:rPr>
        <w:t>з</w:t>
      </w:r>
      <w:r w:rsidRPr="00B9370D">
        <w:rPr>
          <w:sz w:val="28"/>
          <w:szCs w:val="28"/>
        </w:rPr>
        <w:t>опасности. 2. Оценка соответствия объекта защиты является одной из форм по</w:t>
      </w:r>
      <w:r w:rsidRPr="00B9370D">
        <w:rPr>
          <w:sz w:val="28"/>
          <w:szCs w:val="28"/>
        </w:rPr>
        <w:t>д</w:t>
      </w:r>
      <w:r w:rsidRPr="00B9370D">
        <w:rPr>
          <w:sz w:val="28"/>
          <w:szCs w:val="28"/>
        </w:rPr>
        <w:t xml:space="preserve">тверждения его соответствия требованиям пожарной безопасности.                             А) верно только 1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верно тол</w:t>
      </w:r>
      <w:r w:rsidRPr="00B9370D">
        <w:rPr>
          <w:sz w:val="28"/>
          <w:szCs w:val="28"/>
        </w:rPr>
        <w:t>ь</w:t>
      </w:r>
      <w:r w:rsidRPr="00B9370D">
        <w:rPr>
          <w:sz w:val="28"/>
          <w:szCs w:val="28"/>
        </w:rPr>
        <w:t xml:space="preserve">ко 2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оба верны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оба не верны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>4. Система обеспечения пожарной безопасности объекта защиты не включает себя: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мероприятия, направленные на предотвращение опасности причинения вреда тр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тьим лицам в результате пожара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мероприятия, направленные на обеспечение возможности превышения значений допустимого пожарного риска, устано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ленного законом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обучение лиц, ответственных за пожарную безопасность в организации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систему оповещения людей о пожаре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5. Аккредитацию как одну из форм оценки соответствия объектов защиты требованиям пожарной безопасности должны пр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ходить: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организации, выдающие сертификаты соответствия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индивидуальные предприниматели, проводящие независимую оценку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жарного ри</w:t>
      </w:r>
      <w:r w:rsidRPr="00B9370D">
        <w:rPr>
          <w:sz w:val="28"/>
          <w:szCs w:val="28"/>
        </w:rPr>
        <w:t>с</w:t>
      </w:r>
      <w:r w:rsidRPr="00B9370D">
        <w:rPr>
          <w:sz w:val="28"/>
          <w:szCs w:val="28"/>
        </w:rPr>
        <w:t>ка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лаборатории, проводящие испытания образцов продукции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все перечисленные лица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6. В сфере технического регулирования федеральный государственный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жарный надзор: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осуществляет контроль деятельности органов по сертификации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формирует и ведет реестр сертификатов соответствия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является одной из форм оценки соответствия объектов защиты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по результатам инспекционного контроля решает вопрос о прекращении действия се</w:t>
      </w:r>
      <w:r w:rsidRPr="00B9370D">
        <w:rPr>
          <w:sz w:val="28"/>
          <w:szCs w:val="28"/>
        </w:rPr>
        <w:t>р</w:t>
      </w:r>
      <w:r w:rsidRPr="00B9370D">
        <w:rPr>
          <w:sz w:val="28"/>
          <w:szCs w:val="28"/>
        </w:rPr>
        <w:t>тификатов соответствия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7. Максимальный срок действия декларации соответствия продукции треб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ваниям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 xml:space="preserve">жарной безопасности: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1 год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3 года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5 лет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 </w:t>
      </w:r>
      <w:proofErr w:type="gramStart"/>
      <w:r w:rsidRPr="00B9370D">
        <w:rPr>
          <w:sz w:val="28"/>
          <w:szCs w:val="28"/>
        </w:rPr>
        <w:t>ограничен</w:t>
      </w:r>
      <w:proofErr w:type="gramEnd"/>
      <w:r w:rsidRPr="00B9370D">
        <w:rPr>
          <w:sz w:val="28"/>
          <w:szCs w:val="28"/>
        </w:rPr>
        <w:t xml:space="preserve"> законом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8. Инспекционный контроль сертифицированной продукции в форме пери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 xml:space="preserve">дических проверок осуществляется: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органами </w:t>
      </w:r>
      <w:proofErr w:type="gramStart"/>
      <w:r w:rsidRPr="00B9370D">
        <w:rPr>
          <w:sz w:val="28"/>
          <w:szCs w:val="28"/>
        </w:rPr>
        <w:t>федерального</w:t>
      </w:r>
      <w:proofErr w:type="gramEnd"/>
      <w:r w:rsidRPr="00B9370D">
        <w:rPr>
          <w:sz w:val="28"/>
          <w:szCs w:val="28"/>
        </w:rPr>
        <w:t xml:space="preserve"> ГПН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</w:t>
      </w:r>
      <w:proofErr w:type="spellStart"/>
      <w:r w:rsidRPr="00B9370D">
        <w:rPr>
          <w:sz w:val="28"/>
          <w:szCs w:val="28"/>
        </w:rPr>
        <w:t>Ростехнадзор</w:t>
      </w:r>
      <w:proofErr w:type="spellEnd"/>
      <w:r w:rsidRPr="00B9370D">
        <w:rPr>
          <w:sz w:val="28"/>
          <w:szCs w:val="28"/>
        </w:rPr>
        <w:t xml:space="preserve">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органом, выдавшим сертификат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Государственной </w:t>
      </w:r>
      <w:r w:rsidRPr="00B9370D">
        <w:rPr>
          <w:bCs/>
          <w:sz w:val="28"/>
          <w:szCs w:val="28"/>
        </w:rPr>
        <w:t>инспекцией</w:t>
      </w:r>
      <w:r w:rsidRPr="00B9370D">
        <w:rPr>
          <w:sz w:val="28"/>
          <w:szCs w:val="28"/>
        </w:rPr>
        <w:t xml:space="preserve"> по торговле, качеству т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варов и защите прав потребителей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9. Решение о возможности выдачи сертификата органом по сертификации должно быть принято со дня подачи заявл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ния: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через 5 рабочих дней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 течение 30 дней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в течение 15 дней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>Г) в теч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ние 45 рабочих дней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10. При сроке действия сертификата в 1 год инспекционный контроль: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проводится не более 1 раза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проводится не менее 1 раза 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проводится не менее 2 раз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 проводится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11. Основанием для рассмотрения вопроса о прекращении действия сертиф</w:t>
      </w:r>
      <w:r w:rsidRPr="00B9370D">
        <w:rPr>
          <w:sz w:val="28"/>
          <w:szCs w:val="28"/>
        </w:rPr>
        <w:t>и</w:t>
      </w:r>
      <w:r w:rsidRPr="00B9370D">
        <w:rPr>
          <w:sz w:val="28"/>
          <w:szCs w:val="28"/>
        </w:rPr>
        <w:t>ката не я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ляется: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сообщение гражданином информации о несоответствии продукции треб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ваниям, ко</w:t>
      </w:r>
      <w:r w:rsidRPr="00B9370D">
        <w:rPr>
          <w:sz w:val="28"/>
          <w:szCs w:val="28"/>
        </w:rPr>
        <w:t>н</w:t>
      </w:r>
      <w:r w:rsidRPr="00B9370D">
        <w:rPr>
          <w:sz w:val="28"/>
          <w:szCs w:val="28"/>
        </w:rPr>
        <w:t>тролируемым при сертификации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изменение технологии производства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любая форма реорганизации юридического лица, имеющего сертификат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результаты проверок, осуществляемых надзорными органами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12. Декларирование соответствия продукции требованиям пожарной бе</w:t>
      </w:r>
      <w:r w:rsidRPr="00B9370D">
        <w:rPr>
          <w:sz w:val="28"/>
          <w:szCs w:val="28"/>
        </w:rPr>
        <w:t>з</w:t>
      </w:r>
      <w:r w:rsidRPr="00B9370D">
        <w:rPr>
          <w:sz w:val="28"/>
          <w:szCs w:val="28"/>
        </w:rPr>
        <w:t>опасн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сти не может осуществляться: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индивидуальным предпринимателем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изготовителем продукции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продавцом продукции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нет верного ответа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13. Определите верное суждение. 1. Оценка пожарного риска, обеспеченного на объекте защиты, рассчитывается только для объектов, на которых выявл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ны нарушения нормативных документов по пожарной безопасности. 2. Д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кларацию пожарной безопасности не обязательно подавать лично, можно просто в</w:t>
      </w:r>
      <w:r w:rsidRPr="00B9370D">
        <w:rPr>
          <w:sz w:val="28"/>
          <w:szCs w:val="28"/>
        </w:rPr>
        <w:t>ы</w:t>
      </w:r>
      <w:r w:rsidRPr="00B9370D">
        <w:rPr>
          <w:sz w:val="28"/>
          <w:szCs w:val="28"/>
        </w:rPr>
        <w:t>слать по почте.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верно только 1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верно только 2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оба верны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оба не верны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14. Декларацию пожарной безопасности следует подавать </w:t>
      </w:r>
      <w:proofErr w:type="gramStart"/>
      <w:r w:rsidRPr="00B9370D">
        <w:rPr>
          <w:sz w:val="28"/>
          <w:szCs w:val="28"/>
        </w:rPr>
        <w:t>в</w:t>
      </w:r>
      <w:proofErr w:type="gramEnd"/>
      <w:r w:rsidRPr="00B9370D">
        <w:rPr>
          <w:sz w:val="28"/>
          <w:szCs w:val="28"/>
        </w:rPr>
        <w:t xml:space="preserve">: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орган по сертификации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ГПН МЧС России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</w:t>
      </w:r>
      <w:proofErr w:type="spellStart"/>
      <w:r w:rsidRPr="00B9370D">
        <w:rPr>
          <w:sz w:val="28"/>
          <w:szCs w:val="28"/>
        </w:rPr>
        <w:t>Ростехнадзор</w:t>
      </w:r>
      <w:proofErr w:type="spellEnd"/>
      <w:r w:rsidRPr="00B9370D">
        <w:rPr>
          <w:sz w:val="28"/>
          <w:szCs w:val="28"/>
        </w:rPr>
        <w:t xml:space="preserve">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т</w:t>
      </w:r>
      <w:r w:rsidRPr="00B9370D">
        <w:rPr>
          <w:sz w:val="28"/>
          <w:szCs w:val="28"/>
        </w:rPr>
        <w:t>вета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ответов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>В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Default="00B9370D" w:rsidP="00B9370D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center"/>
        <w:rPr>
          <w:b/>
          <w:sz w:val="32"/>
          <w:szCs w:val="28"/>
        </w:rPr>
      </w:pPr>
      <w:r w:rsidRPr="00B9370D">
        <w:rPr>
          <w:b/>
          <w:bCs/>
          <w:sz w:val="32"/>
          <w:szCs w:val="28"/>
        </w:rPr>
        <w:t>Тест по теме «</w:t>
      </w:r>
      <w:r w:rsidRPr="00B9370D">
        <w:rPr>
          <w:b/>
          <w:sz w:val="32"/>
          <w:szCs w:val="28"/>
        </w:rPr>
        <w:t>Правовое регулирование расследования и учета пожаров»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1. Физический или имущественный вред, причинённый в результате сове</w:t>
      </w:r>
      <w:r w:rsidRPr="00B9370D">
        <w:rPr>
          <w:sz w:val="28"/>
          <w:szCs w:val="28"/>
        </w:rPr>
        <w:t>р</w:t>
      </w:r>
      <w:r w:rsidRPr="00B9370D">
        <w:rPr>
          <w:sz w:val="28"/>
          <w:szCs w:val="28"/>
        </w:rPr>
        <w:t xml:space="preserve">шения преступления относится </w:t>
      </w:r>
      <w:proofErr w:type="gramStart"/>
      <w:r w:rsidRPr="00B9370D">
        <w:rPr>
          <w:sz w:val="28"/>
          <w:szCs w:val="28"/>
        </w:rPr>
        <w:t>к</w:t>
      </w:r>
      <w:proofErr w:type="gramEnd"/>
      <w:r w:rsidRPr="00B9370D">
        <w:rPr>
          <w:sz w:val="28"/>
          <w:szCs w:val="28"/>
        </w:rPr>
        <w:t xml:space="preserve"> …... престу</w:t>
      </w:r>
      <w:r w:rsidRPr="00B9370D">
        <w:rPr>
          <w:sz w:val="28"/>
          <w:szCs w:val="28"/>
        </w:rPr>
        <w:t>п</w:t>
      </w:r>
      <w:r w:rsidRPr="00B9370D">
        <w:rPr>
          <w:sz w:val="28"/>
          <w:szCs w:val="28"/>
        </w:rPr>
        <w:t>ления: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объекту 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субъекту  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объективной стороне  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субъекти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ной стороне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2. Ведут расследование дел о поджогах в России: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А) МВД, прокуратура, суд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Б) ГПС, МВД, ФСБ, прокуратура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В) ГПС, суде</w:t>
      </w:r>
      <w:r w:rsidRPr="00B9370D">
        <w:rPr>
          <w:spacing w:val="-4"/>
          <w:sz w:val="28"/>
          <w:szCs w:val="28"/>
        </w:rPr>
        <w:t>б</w:t>
      </w:r>
      <w:r w:rsidRPr="00B9370D">
        <w:rPr>
          <w:spacing w:val="-4"/>
          <w:sz w:val="28"/>
          <w:szCs w:val="28"/>
        </w:rPr>
        <w:t xml:space="preserve">но-экспертные учреждения, МВД   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Г) ГПС, МВД, прокуратура, суд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3. </w:t>
      </w:r>
      <w:proofErr w:type="gramStart"/>
      <w:r w:rsidRPr="00B9370D">
        <w:rPr>
          <w:spacing w:val="-4"/>
          <w:sz w:val="28"/>
          <w:szCs w:val="28"/>
        </w:rPr>
        <w:t xml:space="preserve">Уголовная ответственность за </w:t>
      </w:r>
      <w:r w:rsidRPr="00B9370D">
        <w:rPr>
          <w:sz w:val="28"/>
          <w:szCs w:val="28"/>
        </w:rPr>
        <w:t xml:space="preserve">совершение террористического акта – взрыва, поджога или </w:t>
      </w:r>
      <w:hyperlink r:id="rId14" w:tooltip="Постановление Пленума Верховного Суда РФ от 09.02.2012 N 1 &quot;О некоторых вопросах судебной практики по уголовным делам о преступлениях террористической направленности&quot;" w:history="1">
        <w:r w:rsidRPr="00B9370D">
          <w:rPr>
            <w:sz w:val="28"/>
            <w:szCs w:val="28"/>
          </w:rPr>
          <w:t>иных</w:t>
        </w:r>
      </w:hyperlink>
      <w:r w:rsidRPr="00B9370D">
        <w:rPr>
          <w:sz w:val="28"/>
          <w:szCs w:val="28"/>
        </w:rPr>
        <w:t xml:space="preserve"> действий, устрашающих население и создающих опа</w:t>
      </w:r>
      <w:r w:rsidRPr="00B9370D">
        <w:rPr>
          <w:sz w:val="28"/>
          <w:szCs w:val="28"/>
        </w:rPr>
        <w:t>с</w:t>
      </w:r>
      <w:r w:rsidRPr="00B9370D">
        <w:rPr>
          <w:sz w:val="28"/>
          <w:szCs w:val="28"/>
        </w:rPr>
        <w:t>ность гибели чел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века, причинения значительного имущественного ущерба либо наступления иных тяжких последствий, в целях воздействия на прин</w:t>
      </w:r>
      <w:r w:rsidRPr="00B9370D">
        <w:rPr>
          <w:sz w:val="28"/>
          <w:szCs w:val="28"/>
        </w:rPr>
        <w:t>я</w:t>
      </w:r>
      <w:r w:rsidRPr="00B9370D">
        <w:rPr>
          <w:sz w:val="28"/>
          <w:szCs w:val="28"/>
        </w:rPr>
        <w:t>тие решения органами власти или международн</w:t>
      </w:r>
      <w:r w:rsidRPr="00B9370D">
        <w:rPr>
          <w:sz w:val="28"/>
          <w:szCs w:val="28"/>
        </w:rPr>
        <w:t>ы</w:t>
      </w:r>
      <w:r w:rsidRPr="00B9370D">
        <w:rPr>
          <w:sz w:val="28"/>
          <w:szCs w:val="28"/>
        </w:rPr>
        <w:t xml:space="preserve">ми организациями, а также угроза совершения указанных действий в тех же целях – устанавливается с возраста:  </w:t>
      </w:r>
      <w:proofErr w:type="gramEnd"/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12 лет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14 лет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16 лет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18 лет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4. Выберите правильное утверждение.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служебное расследование пожара проводится независимо от проведения расследования государственными орган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 xml:space="preserve">ми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служебное расследование пожара – начальный этап расследования дела уполномоченными государственными орг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нами власти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>В) служебное расследование пожара проводится только в случае наличия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стр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давших от пожара людей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сотрудники органов государственной власти, уполномоченных расслед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вать дела о пожарах, руководят работой ведомственных органов, проводящих служебное рассл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дование пожара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5. Служебное расследование случая пожара на железнодорожном транспорте должно быть закончено: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 5-дневный срок с момента возникновения пожара           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 10-дневный срок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в 30-дневный срок с момента возбуждения уголовного дела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B9370D">
        <w:rPr>
          <w:sz w:val="28"/>
          <w:szCs w:val="28"/>
        </w:rPr>
        <w:t>отв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6. В отношении пожара, явившегося причиной или следствием технологич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 xml:space="preserve">ского нарушения в работе оборудования на объектах энергетики </w:t>
      </w:r>
      <w:proofErr w:type="spellStart"/>
      <w:r w:rsidRPr="00B9370D">
        <w:rPr>
          <w:sz w:val="28"/>
          <w:szCs w:val="28"/>
        </w:rPr>
        <w:t>соста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ля</w:t>
      </w:r>
      <w:proofErr w:type="gramStart"/>
      <w:r w:rsidRPr="00B9370D">
        <w:rPr>
          <w:sz w:val="28"/>
          <w:szCs w:val="28"/>
        </w:rPr>
        <w:t>е</w:t>
      </w:r>
      <w:proofErr w:type="spellEnd"/>
      <w:r w:rsidRPr="00B9370D">
        <w:rPr>
          <w:sz w:val="28"/>
          <w:szCs w:val="28"/>
        </w:rPr>
        <w:t>(</w:t>
      </w:r>
      <w:proofErr w:type="gramEnd"/>
      <w:r w:rsidRPr="00B9370D">
        <w:rPr>
          <w:sz w:val="28"/>
          <w:szCs w:val="28"/>
        </w:rPr>
        <w:t>ю)</w:t>
      </w:r>
      <w:proofErr w:type="spellStart"/>
      <w:r w:rsidRPr="00B9370D">
        <w:rPr>
          <w:sz w:val="28"/>
          <w:szCs w:val="28"/>
        </w:rPr>
        <w:t>тся</w:t>
      </w:r>
      <w:proofErr w:type="spellEnd"/>
      <w:r w:rsidRPr="00B9370D">
        <w:rPr>
          <w:sz w:val="28"/>
          <w:szCs w:val="28"/>
        </w:rPr>
        <w:t xml:space="preserve">: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акт расследования пожара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акт расследования технологического наруш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ния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акт расследования пожара и акт расследования технологического наруш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ния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акт расследования пожара, либо акт расследования технологического нарушения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pacing w:val="-4"/>
          <w:sz w:val="28"/>
          <w:szCs w:val="28"/>
        </w:rPr>
        <w:t>7. К</w:t>
      </w:r>
      <w:r w:rsidRPr="00B9370D">
        <w:rPr>
          <w:sz w:val="28"/>
          <w:szCs w:val="28"/>
        </w:rPr>
        <w:t>оличество пострадавших от чрезвычайно ситуации составляет свыше 50 человек, но не более 500 человек либо размер материального ущерба соста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ляет свыше 5 млн. рублей, но не более 500 млн. рублей – это признаки ……… чрезвычайной ситу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ции: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А) межмуниципальной либо региональной 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Б) региональной 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В) регионал</w:t>
      </w:r>
      <w:r w:rsidRPr="00B9370D">
        <w:rPr>
          <w:spacing w:val="-4"/>
          <w:sz w:val="28"/>
          <w:szCs w:val="28"/>
        </w:rPr>
        <w:t>ь</w:t>
      </w:r>
      <w:r w:rsidRPr="00B9370D">
        <w:rPr>
          <w:spacing w:val="-4"/>
          <w:sz w:val="28"/>
          <w:szCs w:val="28"/>
        </w:rPr>
        <w:t xml:space="preserve">ной либо межрегиональной     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Г) региональной либо федеральной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8. </w:t>
      </w:r>
      <w:r w:rsidRPr="00B9370D">
        <w:rPr>
          <w:sz w:val="28"/>
          <w:szCs w:val="28"/>
        </w:rPr>
        <w:t>Установленный порядок учета пожаров и их последствий не обязателен для испо</w:t>
      </w:r>
      <w:r w:rsidRPr="00B9370D">
        <w:rPr>
          <w:sz w:val="28"/>
          <w:szCs w:val="28"/>
        </w:rPr>
        <w:t>л</w:t>
      </w:r>
      <w:r w:rsidRPr="00B9370D">
        <w:rPr>
          <w:sz w:val="28"/>
          <w:szCs w:val="28"/>
        </w:rPr>
        <w:t>нения</w:t>
      </w:r>
      <w:r w:rsidRPr="00B9370D">
        <w:rPr>
          <w:spacing w:val="-4"/>
          <w:sz w:val="28"/>
          <w:szCs w:val="28"/>
        </w:rPr>
        <w:t>: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А) некоммерческими организациями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Б) органами местного самоуправления    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В) гражданами     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Г) нет верного варианта отв</w:t>
      </w:r>
      <w:r w:rsidRPr="00B9370D">
        <w:rPr>
          <w:spacing w:val="-4"/>
          <w:sz w:val="28"/>
          <w:szCs w:val="28"/>
        </w:rPr>
        <w:t>е</w:t>
      </w:r>
      <w:r w:rsidRPr="00B9370D">
        <w:rPr>
          <w:spacing w:val="-4"/>
          <w:sz w:val="28"/>
          <w:szCs w:val="28"/>
        </w:rPr>
        <w:t>та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9. Официальному статистическому учету подлежит: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случай горения зарегистрированного автотранспортного средства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пожар, во</w:t>
      </w:r>
      <w:r w:rsidRPr="00B9370D">
        <w:rPr>
          <w:sz w:val="28"/>
          <w:szCs w:val="28"/>
        </w:rPr>
        <w:t>з</w:t>
      </w:r>
      <w:r w:rsidRPr="00B9370D">
        <w:rPr>
          <w:sz w:val="28"/>
          <w:szCs w:val="28"/>
        </w:rPr>
        <w:t>никший из-за землетрясения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В) каждое загорание       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Г) пожар в здании американского посольства в Москве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>10. Первичные статистические данные по форме N 1-ПОЖАРЫ предоста</w:t>
      </w:r>
      <w:r w:rsidRPr="00B9370D">
        <w:rPr>
          <w:sz w:val="28"/>
          <w:szCs w:val="28"/>
        </w:rPr>
        <w:t>в</w:t>
      </w:r>
      <w:r w:rsidRPr="00B9370D">
        <w:rPr>
          <w:sz w:val="28"/>
          <w:szCs w:val="28"/>
        </w:rPr>
        <w:t>ляются р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спондентами……: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до 10 числа месяца, следующего за </w:t>
      </w:r>
      <w:proofErr w:type="gramStart"/>
      <w:r w:rsidRPr="00B9370D">
        <w:rPr>
          <w:sz w:val="28"/>
          <w:szCs w:val="28"/>
        </w:rPr>
        <w:t>отчетным</w:t>
      </w:r>
      <w:proofErr w:type="gramEnd"/>
      <w:r w:rsidRPr="00B9370D">
        <w:rPr>
          <w:sz w:val="28"/>
          <w:szCs w:val="28"/>
        </w:rPr>
        <w:t xml:space="preserve">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2 раза в год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до 20 числа месяца, следующего за </w:t>
      </w:r>
      <w:proofErr w:type="gramStart"/>
      <w:r w:rsidRPr="00B9370D">
        <w:rPr>
          <w:sz w:val="28"/>
          <w:szCs w:val="28"/>
        </w:rPr>
        <w:t>отчетным</w:t>
      </w:r>
      <w:proofErr w:type="gramEnd"/>
      <w:r w:rsidRPr="00B9370D">
        <w:rPr>
          <w:sz w:val="28"/>
          <w:szCs w:val="28"/>
        </w:rPr>
        <w:t xml:space="preserve">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4 р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за в год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11. Какой лесной пожар из </w:t>
      </w:r>
      <w:proofErr w:type="gramStart"/>
      <w:r w:rsidRPr="00B9370D">
        <w:rPr>
          <w:sz w:val="28"/>
          <w:szCs w:val="28"/>
        </w:rPr>
        <w:t>указанных</w:t>
      </w:r>
      <w:proofErr w:type="gramEnd"/>
      <w:r w:rsidRPr="00B9370D">
        <w:rPr>
          <w:sz w:val="28"/>
          <w:szCs w:val="28"/>
        </w:rPr>
        <w:t xml:space="preserve"> подлежит учёту: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</w:t>
      </w:r>
      <w:proofErr w:type="gramStart"/>
      <w:r w:rsidRPr="00B9370D">
        <w:rPr>
          <w:sz w:val="28"/>
          <w:szCs w:val="28"/>
        </w:rPr>
        <w:t>возникший</w:t>
      </w:r>
      <w:proofErr w:type="gramEnd"/>
      <w:r w:rsidRPr="00B9370D">
        <w:rPr>
          <w:sz w:val="28"/>
          <w:szCs w:val="28"/>
        </w:rPr>
        <w:t xml:space="preserve"> из-за извержения вулкана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</w:t>
      </w:r>
      <w:proofErr w:type="gramStart"/>
      <w:r w:rsidRPr="00B9370D">
        <w:rPr>
          <w:sz w:val="28"/>
          <w:szCs w:val="28"/>
        </w:rPr>
        <w:t>возникший</w:t>
      </w:r>
      <w:proofErr w:type="gramEnd"/>
      <w:r w:rsidRPr="00B9370D">
        <w:rPr>
          <w:sz w:val="28"/>
          <w:szCs w:val="28"/>
        </w:rPr>
        <w:t xml:space="preserve"> из-за горения м</w:t>
      </w:r>
      <w:r w:rsidRPr="00B9370D">
        <w:rPr>
          <w:sz w:val="28"/>
          <w:szCs w:val="28"/>
        </w:rPr>
        <w:t>у</w:t>
      </w:r>
      <w:r w:rsidRPr="00B9370D">
        <w:rPr>
          <w:sz w:val="28"/>
          <w:szCs w:val="28"/>
        </w:rPr>
        <w:t xml:space="preserve">сора на свалке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</w:t>
      </w:r>
      <w:proofErr w:type="gramStart"/>
      <w:r w:rsidRPr="00B9370D">
        <w:rPr>
          <w:sz w:val="28"/>
          <w:szCs w:val="28"/>
        </w:rPr>
        <w:t>ограниченный</w:t>
      </w:r>
      <w:proofErr w:type="gramEnd"/>
      <w:r w:rsidRPr="00B9370D">
        <w:rPr>
          <w:sz w:val="28"/>
          <w:szCs w:val="28"/>
        </w:rPr>
        <w:t xml:space="preserve"> территорией, относящейся к частной собственности      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Г) все вар</w:t>
      </w:r>
      <w:r w:rsidRPr="00B9370D">
        <w:rPr>
          <w:sz w:val="28"/>
          <w:szCs w:val="28"/>
        </w:rPr>
        <w:t>и</w:t>
      </w:r>
      <w:r w:rsidRPr="00B9370D">
        <w:rPr>
          <w:sz w:val="28"/>
          <w:szCs w:val="28"/>
        </w:rPr>
        <w:t>анты верны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12. Согласно </w:t>
      </w:r>
      <w:r w:rsidRPr="00B9370D">
        <w:rPr>
          <w:sz w:val="28"/>
          <w:szCs w:val="28"/>
        </w:rPr>
        <w:t>Инструкции по служебному расследованию, учету пожаров и после</w:t>
      </w:r>
      <w:r w:rsidRPr="00B9370D">
        <w:rPr>
          <w:sz w:val="28"/>
          <w:szCs w:val="28"/>
        </w:rPr>
        <w:t>д</w:t>
      </w:r>
      <w:r w:rsidRPr="00B9370D">
        <w:rPr>
          <w:sz w:val="28"/>
          <w:szCs w:val="28"/>
        </w:rPr>
        <w:t>ствий от них на железнодорожном транспорте: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погибшим при пожаре лицом считается лицо, травмированное или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страдавшее на пожаре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травмированным при пожаре лицом считается лицо, погибшее или постр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давшее на пожаре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пострадавшим при пожаре лицом считается лицо, травмированное или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гибшее на пожаре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пострадавшее при пожаре лицо – это лицо, погибшее на пожаре или умершее в т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чение трех месяцев (90 дней) со дня происшествия от телесных повреждений (травм) полученных вследствие воздействия опасных факторов пожара</w:t>
      </w: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</w:p>
    <w:p w:rsidR="00B9370D" w:rsidRP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13. Ведомственный учет пожаров на ОАО «РЖД» осуществляет: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А) Федеральная служба государственной статистики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pacing w:val="-4"/>
          <w:sz w:val="28"/>
          <w:szCs w:val="28"/>
        </w:rPr>
        <w:t xml:space="preserve">Б) </w:t>
      </w:r>
      <w:hyperlink r:id="rId15" w:tooltip="Федеральное агентство железнодорожного транспорта" w:history="1">
        <w:r w:rsidRPr="00B9370D">
          <w:rPr>
            <w:rStyle w:val="a5"/>
            <w:color w:val="auto"/>
            <w:sz w:val="28"/>
            <w:szCs w:val="28"/>
            <w:u w:val="none"/>
          </w:rPr>
          <w:t>Федеральное агентство ж</w:t>
        </w:r>
        <w:r w:rsidRPr="00B9370D">
          <w:rPr>
            <w:rStyle w:val="a5"/>
            <w:color w:val="auto"/>
            <w:sz w:val="28"/>
            <w:szCs w:val="28"/>
            <w:u w:val="none"/>
          </w:rPr>
          <w:t>е</w:t>
        </w:r>
        <w:r w:rsidRPr="00B9370D">
          <w:rPr>
            <w:rStyle w:val="a5"/>
            <w:color w:val="auto"/>
            <w:sz w:val="28"/>
            <w:szCs w:val="28"/>
            <w:u w:val="none"/>
          </w:rPr>
          <w:t>лезнодорожного транспорта</w:t>
        </w:r>
      </w:hyperlink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Министерство транспорта РФ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B9370D">
        <w:rPr>
          <w:sz w:val="28"/>
          <w:szCs w:val="28"/>
        </w:rPr>
        <w:t>ответа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14. Выберите правильное утверждение. 1. Пожары, происшедшие в зданиях энергетических предприятий, арендуемых сторонними организациями, ра</w:t>
      </w:r>
      <w:r w:rsidRPr="00B9370D">
        <w:rPr>
          <w:sz w:val="28"/>
          <w:szCs w:val="28"/>
        </w:rPr>
        <w:t>с</w:t>
      </w:r>
      <w:r w:rsidRPr="00B9370D">
        <w:rPr>
          <w:sz w:val="28"/>
          <w:szCs w:val="28"/>
        </w:rPr>
        <w:t>следуются коми</w:t>
      </w:r>
      <w:r w:rsidRPr="00B9370D">
        <w:rPr>
          <w:sz w:val="28"/>
          <w:szCs w:val="28"/>
        </w:rPr>
        <w:t>с</w:t>
      </w:r>
      <w:r w:rsidRPr="00B9370D">
        <w:rPr>
          <w:sz w:val="28"/>
          <w:szCs w:val="28"/>
        </w:rPr>
        <w:t>сией, создаваемой арендаторами. 2. Обязательной частью акта расследования пожара на объекте энергетики являются мероприятия, направленные на предотвращение аналогичных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жаров.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верно только 1   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верно только 2           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оба верны   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оба не верны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15. Официальный статистический учет пожаров и их последствий в Росси</w:t>
      </w:r>
      <w:r w:rsidRPr="00B9370D">
        <w:rPr>
          <w:sz w:val="28"/>
          <w:szCs w:val="28"/>
        </w:rPr>
        <w:t>й</w:t>
      </w:r>
      <w:r w:rsidRPr="00B9370D">
        <w:rPr>
          <w:sz w:val="28"/>
          <w:szCs w:val="28"/>
        </w:rPr>
        <w:t>ской Фед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рации осуществляется:</w:t>
      </w:r>
    </w:p>
    <w:p w:rsidR="00B9370D" w:rsidRDefault="00B9370D" w:rsidP="00B9370D">
      <w:pPr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 xml:space="preserve">А) </w:t>
      </w:r>
      <w:r w:rsidRPr="00B9370D">
        <w:rPr>
          <w:spacing w:val="-4"/>
          <w:sz w:val="28"/>
          <w:szCs w:val="28"/>
        </w:rPr>
        <w:t xml:space="preserve">Федеральной службой государственной статистики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pacing w:val="-4"/>
          <w:sz w:val="28"/>
          <w:szCs w:val="28"/>
        </w:rPr>
        <w:lastRenderedPageBreak/>
        <w:t xml:space="preserve">Б) управлениями </w:t>
      </w:r>
      <w:r w:rsidRPr="00B9370D">
        <w:rPr>
          <w:sz w:val="28"/>
          <w:szCs w:val="28"/>
        </w:rPr>
        <w:t>противопожа</w:t>
      </w:r>
      <w:r w:rsidRPr="00B9370D">
        <w:rPr>
          <w:sz w:val="28"/>
          <w:szCs w:val="28"/>
        </w:rPr>
        <w:t>р</w:t>
      </w:r>
      <w:r w:rsidRPr="00B9370D">
        <w:rPr>
          <w:sz w:val="28"/>
          <w:szCs w:val="28"/>
        </w:rPr>
        <w:t>ной службы субъектов Российской Федерации</w:t>
      </w:r>
    </w:p>
    <w:p w:rsid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ФПС МЧС России 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Правительством РФ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>
        <w:rPr>
          <w:sz w:val="28"/>
          <w:szCs w:val="28"/>
        </w:rPr>
        <w:t>Коды ответов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А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В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Г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Б</w:t>
      </w:r>
    </w:p>
    <w:p w:rsidR="00B9370D" w:rsidRPr="00B9370D" w:rsidRDefault="00B9370D" w:rsidP="00B9370D">
      <w:pPr>
        <w:numPr>
          <w:ilvl w:val="0"/>
          <w:numId w:val="9"/>
        </w:numPr>
        <w:ind w:hanging="540"/>
        <w:jc w:val="both"/>
        <w:rPr>
          <w:spacing w:val="-4"/>
          <w:sz w:val="28"/>
          <w:szCs w:val="28"/>
        </w:rPr>
      </w:pPr>
      <w:r w:rsidRPr="00B9370D">
        <w:rPr>
          <w:spacing w:val="-4"/>
          <w:sz w:val="28"/>
          <w:szCs w:val="28"/>
        </w:rPr>
        <w:t>В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center"/>
        <w:rPr>
          <w:b/>
          <w:sz w:val="32"/>
          <w:szCs w:val="28"/>
        </w:rPr>
      </w:pPr>
      <w:r w:rsidRPr="00B9370D">
        <w:rPr>
          <w:b/>
          <w:sz w:val="32"/>
          <w:szCs w:val="28"/>
        </w:rPr>
        <w:t>Тест по теме «Организация государственного надзора за в</w:t>
      </w:r>
      <w:r w:rsidRPr="00B9370D">
        <w:rPr>
          <w:b/>
          <w:sz w:val="32"/>
          <w:szCs w:val="28"/>
        </w:rPr>
        <w:t>ы</w:t>
      </w:r>
      <w:r w:rsidRPr="00B9370D">
        <w:rPr>
          <w:b/>
          <w:sz w:val="32"/>
          <w:szCs w:val="28"/>
        </w:rPr>
        <w:t>полнением тр</w:t>
      </w:r>
      <w:r w:rsidRPr="00B9370D">
        <w:rPr>
          <w:b/>
          <w:sz w:val="32"/>
          <w:szCs w:val="28"/>
        </w:rPr>
        <w:t>е</w:t>
      </w:r>
      <w:r w:rsidRPr="00B9370D">
        <w:rPr>
          <w:b/>
          <w:sz w:val="32"/>
          <w:szCs w:val="28"/>
        </w:rPr>
        <w:t>бований пожарной безопасности»</w:t>
      </w:r>
    </w:p>
    <w:p w:rsidR="00B9370D" w:rsidRPr="00B9370D" w:rsidRDefault="00B9370D" w:rsidP="00B9370D">
      <w:pPr>
        <w:jc w:val="center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1. Федеральный государственный пожарный надзор не осуществляется: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на объектах защиты граждан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 лесах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при проведении го</w:t>
      </w:r>
      <w:r w:rsidRPr="00B9370D">
        <w:rPr>
          <w:sz w:val="28"/>
          <w:szCs w:val="28"/>
        </w:rPr>
        <w:t>р</w:t>
      </w:r>
      <w:r w:rsidRPr="00B9370D">
        <w:rPr>
          <w:sz w:val="28"/>
          <w:szCs w:val="28"/>
        </w:rPr>
        <w:t xml:space="preserve">ных работ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Г) нет верного </w:t>
      </w:r>
      <w:r w:rsidR="0060150F">
        <w:rPr>
          <w:sz w:val="28"/>
          <w:szCs w:val="28"/>
        </w:rPr>
        <w:t xml:space="preserve">варианта </w:t>
      </w:r>
      <w:r w:rsidRPr="00B9370D">
        <w:rPr>
          <w:sz w:val="28"/>
          <w:szCs w:val="28"/>
        </w:rPr>
        <w:t>ответа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2. Руководит в МЧС России надзором за выполнением требований п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жарной бе</w:t>
      </w:r>
      <w:r w:rsidRPr="00B9370D">
        <w:rPr>
          <w:sz w:val="28"/>
          <w:szCs w:val="28"/>
        </w:rPr>
        <w:t>з</w:t>
      </w:r>
      <w:r w:rsidRPr="00B9370D">
        <w:rPr>
          <w:sz w:val="28"/>
          <w:szCs w:val="28"/>
        </w:rPr>
        <w:t xml:space="preserve">опасности: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министр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заместитель министра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директор Департамента надзорной деятельн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 xml:space="preserve">сти (ДНД)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государственный инспектор РФ по пожарному надзору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3. Заместитель директора ДНД МЧС России одновременно является: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начальником  регионального центра МЧС России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заместителем главного государственного инспектора РФ по пожарному надзору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заместителем министра МЧС России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заместителем  начальника регионального центра МЧС России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lastRenderedPageBreak/>
        <w:t xml:space="preserve">4. Проверять деятельность федеральных органов исполнительной власти </w:t>
      </w:r>
      <w:proofErr w:type="spellStart"/>
      <w:r w:rsidRPr="00B9370D">
        <w:rPr>
          <w:sz w:val="28"/>
          <w:szCs w:val="28"/>
        </w:rPr>
        <w:t>име</w:t>
      </w:r>
      <w:proofErr w:type="gramStart"/>
      <w:r w:rsidRPr="00B9370D">
        <w:rPr>
          <w:sz w:val="28"/>
          <w:szCs w:val="28"/>
        </w:rPr>
        <w:t>е</w:t>
      </w:r>
      <w:proofErr w:type="spellEnd"/>
      <w:r w:rsidRPr="00B9370D">
        <w:rPr>
          <w:sz w:val="28"/>
          <w:szCs w:val="28"/>
        </w:rPr>
        <w:t>(</w:t>
      </w:r>
      <w:proofErr w:type="gramEnd"/>
      <w:r w:rsidRPr="00B9370D">
        <w:rPr>
          <w:sz w:val="28"/>
          <w:szCs w:val="28"/>
        </w:rPr>
        <w:t>ю)т право: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сотрудники региональных центров МЧС России 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сотрудники ДНД МЧС России 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главный государственный инспектор РФ по пожарному надзору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все перечисленные государственные инспект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ры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5. К предмету ГПН не относится: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соблюдение требований пожарной бе</w:t>
      </w:r>
      <w:r w:rsidRPr="00B9370D">
        <w:rPr>
          <w:sz w:val="28"/>
          <w:szCs w:val="28"/>
        </w:rPr>
        <w:t>з</w:t>
      </w:r>
      <w:r w:rsidRPr="00B9370D">
        <w:rPr>
          <w:sz w:val="28"/>
          <w:szCs w:val="28"/>
        </w:rPr>
        <w:t>опасности на бесхозных объектах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соблюдение требований к перевозке пиротехнических изделий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соблюдение требований пожарной безопасности лицами без гражданства на об</w:t>
      </w:r>
      <w:r w:rsidRPr="00B9370D">
        <w:rPr>
          <w:sz w:val="28"/>
          <w:szCs w:val="28"/>
        </w:rPr>
        <w:t>ъ</w:t>
      </w:r>
      <w:r w:rsidRPr="00B9370D">
        <w:rPr>
          <w:sz w:val="28"/>
          <w:szCs w:val="28"/>
        </w:rPr>
        <w:t>ектах защиты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выполнение предписаний органов ГПН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6. Максимально возможный срок проведения проверки органами ГПН малых предпр</w:t>
      </w:r>
      <w:r w:rsidRPr="00B9370D">
        <w:rPr>
          <w:sz w:val="28"/>
          <w:szCs w:val="28"/>
        </w:rPr>
        <w:t>и</w:t>
      </w:r>
      <w:r w:rsidRPr="00B9370D">
        <w:rPr>
          <w:sz w:val="28"/>
          <w:szCs w:val="28"/>
        </w:rPr>
        <w:t>ятий, предусмотренный административным регламентом, составляет:     А) 20 раб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 xml:space="preserve">чих дней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50 часов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65 часов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40 рабочих дней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7. Общий срок проведения проверки предприятия, где работают 10 человек, а оборот по хозяйственной деятельности составляет 500 млн</w:t>
      </w:r>
      <w:r w:rsidR="0060150F">
        <w:rPr>
          <w:sz w:val="28"/>
          <w:szCs w:val="28"/>
        </w:rPr>
        <w:t>.</w:t>
      </w:r>
      <w:r w:rsidRPr="00B9370D">
        <w:rPr>
          <w:sz w:val="28"/>
          <w:szCs w:val="28"/>
        </w:rPr>
        <w:t xml:space="preserve"> рублей в год не может превышать: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20 рабочих дней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50 часов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15 часов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8 часов в рабочий день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8. Объект был введен в эксплуатацию в 2012 году, а в 2013 году собственник на нём произвёл текущий ремонт. Когда на данном объекте должна пройти плановая прове</w:t>
      </w:r>
      <w:r w:rsidRPr="00B9370D">
        <w:rPr>
          <w:sz w:val="28"/>
          <w:szCs w:val="28"/>
        </w:rPr>
        <w:t>р</w:t>
      </w:r>
      <w:r w:rsidRPr="00B9370D">
        <w:rPr>
          <w:sz w:val="28"/>
          <w:szCs w:val="28"/>
        </w:rPr>
        <w:t xml:space="preserve">ка органами ГПН?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 2012 году и в 2013 году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в 2013 году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в 2014 году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в 2015 году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9. В ходе проверки должностное лицо органа ГПН имеет право: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А) превышать по уважительным причинам установленные сроки проведения проверки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отбирать образцы продукции  для проведения их исследований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требовать представления информации, не относящейся к предмету пр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верки, но влияющей на оформление её р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зультатов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осуществлять проверку в случае, если уполномоченное лицо объекта з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щиты находится в служебной командировке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10. Если начало плановой проверки объекта защиты намечено на вторник, то орган ГПН должен уведомить о ней: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 понедельник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до пятницы на предыдущей неделе   </w:t>
      </w:r>
    </w:p>
    <w:p w:rsidR="0060150F" w:rsidRDefault="00B9370D" w:rsidP="00B9370D">
      <w:pPr>
        <w:jc w:val="both"/>
        <w:rPr>
          <w:sz w:val="28"/>
          <w:szCs w:val="28"/>
        </w:rPr>
      </w:pPr>
      <w:proofErr w:type="gramStart"/>
      <w:r w:rsidRPr="00B9370D">
        <w:rPr>
          <w:sz w:val="28"/>
          <w:szCs w:val="28"/>
        </w:rPr>
        <w:t>В) в четверг на предыд</w:t>
      </w:r>
      <w:r w:rsidRPr="00B9370D">
        <w:rPr>
          <w:sz w:val="28"/>
          <w:szCs w:val="28"/>
        </w:rPr>
        <w:t>у</w:t>
      </w:r>
      <w:r w:rsidRPr="00B9370D">
        <w:rPr>
          <w:sz w:val="28"/>
          <w:szCs w:val="28"/>
        </w:rPr>
        <w:t xml:space="preserve">щей недели    </w:t>
      </w:r>
      <w:proofErr w:type="gramEnd"/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до четверга на предыдущей неделе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11. </w:t>
      </w:r>
      <w:proofErr w:type="spellStart"/>
      <w:r w:rsidRPr="00B9370D">
        <w:rPr>
          <w:sz w:val="28"/>
          <w:szCs w:val="28"/>
        </w:rPr>
        <w:t>Стукачев</w:t>
      </w:r>
      <w:proofErr w:type="spellEnd"/>
      <w:r w:rsidRPr="00B9370D">
        <w:rPr>
          <w:sz w:val="28"/>
          <w:szCs w:val="28"/>
        </w:rPr>
        <w:t xml:space="preserve"> Олег сообщил в орган ГПН, что его сосед по даче построил в 2 метрах от его дома свой дом с соломенной крышей. Когда может быть пр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ведена внеплановая проверка соседского дома органами ГПН?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по истечении трех лет </w:t>
      </w:r>
      <w:proofErr w:type="gramStart"/>
      <w:r w:rsidRPr="00B9370D">
        <w:rPr>
          <w:sz w:val="28"/>
          <w:szCs w:val="28"/>
        </w:rPr>
        <w:t>с даты ввода</w:t>
      </w:r>
      <w:proofErr w:type="gramEnd"/>
      <w:r w:rsidRPr="00B9370D">
        <w:rPr>
          <w:sz w:val="28"/>
          <w:szCs w:val="28"/>
        </w:rPr>
        <w:t xml:space="preserve"> дома в эксплуатацию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по истечении 24 ч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сов после уведомления соседа органами ГПН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после согласования проверки с органом прокуратуры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в тот же день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12. Внеплановая проверка с целью контроля выполнения предписаний об устранении нарушений, выявленных в ходе проведения плановой проверки объекта защиты, должна быть проведена: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через месяц после окончания плановой проверки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через год после окончания плановой проверки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через три года после окончания плановой проверки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срок законод</w:t>
      </w:r>
      <w:r w:rsidRPr="00B9370D">
        <w:rPr>
          <w:sz w:val="28"/>
          <w:szCs w:val="28"/>
        </w:rPr>
        <w:t>а</w:t>
      </w:r>
      <w:r w:rsidRPr="00B9370D">
        <w:rPr>
          <w:sz w:val="28"/>
          <w:szCs w:val="28"/>
        </w:rPr>
        <w:t>тельством не определен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13. Обжалование действий должностного лица органа ГПН, предпринятых им по р</w:t>
      </w:r>
      <w:r w:rsidRPr="00B9370D">
        <w:rPr>
          <w:sz w:val="28"/>
          <w:szCs w:val="28"/>
        </w:rPr>
        <w:t>е</w:t>
      </w:r>
      <w:r w:rsidRPr="00B9370D">
        <w:rPr>
          <w:sz w:val="28"/>
          <w:szCs w:val="28"/>
        </w:rPr>
        <w:t>зультатам проверки, возможно: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в течение 15 дней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через 15 дней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в течение 15 рабочих дней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через 15 рабочих дней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14. При рассмотрении жалобы государственный инспектор по пожарному надзору вправе запрашивать необходимые документы у: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Следственного комитета МВД РФ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Б) судов       </w:t>
      </w:r>
    </w:p>
    <w:p w:rsidR="0060150F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В) губернатора 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нет верного</w:t>
      </w:r>
      <w:r w:rsidR="0060150F">
        <w:rPr>
          <w:sz w:val="28"/>
          <w:szCs w:val="28"/>
        </w:rPr>
        <w:t xml:space="preserve"> варианта </w:t>
      </w:r>
      <w:r w:rsidRPr="00B9370D">
        <w:rPr>
          <w:sz w:val="28"/>
          <w:szCs w:val="28"/>
        </w:rPr>
        <w:t>ответа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15. В </w:t>
      </w:r>
      <w:proofErr w:type="gramStart"/>
      <w:r w:rsidRPr="00B9370D">
        <w:rPr>
          <w:sz w:val="28"/>
          <w:szCs w:val="28"/>
        </w:rPr>
        <w:t>отношении</w:t>
      </w:r>
      <w:proofErr w:type="gramEnd"/>
      <w:r w:rsidRPr="00B9370D">
        <w:rPr>
          <w:sz w:val="28"/>
          <w:szCs w:val="28"/>
        </w:rPr>
        <w:t xml:space="preserve"> каких субъектов составляется единый план проведения пр</w:t>
      </w:r>
      <w:r w:rsidRPr="00B9370D">
        <w:rPr>
          <w:sz w:val="28"/>
          <w:szCs w:val="28"/>
        </w:rPr>
        <w:t>о</w:t>
      </w:r>
      <w:r w:rsidRPr="00B9370D">
        <w:rPr>
          <w:sz w:val="28"/>
          <w:szCs w:val="28"/>
        </w:rPr>
        <w:t>верок?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 xml:space="preserve">А) юридических лиц и индивидуальных предпринимателей     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Б) физических лиц-правообладателей и индивидуальных предпринимателей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В) юридических лиц и органов власти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  <w:r w:rsidRPr="00B9370D">
        <w:rPr>
          <w:sz w:val="28"/>
          <w:szCs w:val="28"/>
        </w:rPr>
        <w:t>Г) юридических лиц и физических лиц-правообладателей</w:t>
      </w:r>
    </w:p>
    <w:p w:rsidR="00B9370D" w:rsidRPr="00B9370D" w:rsidRDefault="00B9370D" w:rsidP="00B9370D">
      <w:pPr>
        <w:jc w:val="both"/>
        <w:rPr>
          <w:sz w:val="28"/>
          <w:szCs w:val="28"/>
        </w:rPr>
      </w:pPr>
    </w:p>
    <w:p w:rsidR="00B9370D" w:rsidRPr="00B9370D" w:rsidRDefault="0060150F" w:rsidP="006015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Коды ответов: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Б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Г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В</w:t>
      </w:r>
    </w:p>
    <w:p w:rsidR="00B9370D" w:rsidRPr="00B9370D" w:rsidRDefault="00B9370D" w:rsidP="0060150F">
      <w:pPr>
        <w:pStyle w:val="a4"/>
        <w:numPr>
          <w:ilvl w:val="0"/>
          <w:numId w:val="10"/>
        </w:numPr>
        <w:ind w:hanging="578"/>
        <w:rPr>
          <w:sz w:val="28"/>
          <w:szCs w:val="28"/>
        </w:rPr>
      </w:pPr>
      <w:r w:rsidRPr="00B9370D">
        <w:rPr>
          <w:sz w:val="28"/>
          <w:szCs w:val="28"/>
        </w:rPr>
        <w:t>А</w:t>
      </w:r>
    </w:p>
    <w:p w:rsidR="00B9370D" w:rsidRPr="00B9370D" w:rsidRDefault="00B9370D" w:rsidP="00B9370D">
      <w:pPr>
        <w:pStyle w:val="a4"/>
        <w:rPr>
          <w:sz w:val="28"/>
          <w:szCs w:val="28"/>
        </w:rPr>
      </w:pPr>
    </w:p>
    <w:p w:rsidR="0060150F" w:rsidRPr="0060150F" w:rsidRDefault="0060150F" w:rsidP="0060150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Тест по теме</w:t>
      </w:r>
      <w:r w:rsidRPr="0060150F">
        <w:rPr>
          <w:b/>
          <w:sz w:val="32"/>
          <w:szCs w:val="28"/>
        </w:rPr>
        <w:t xml:space="preserve"> «Порядок взаимодействия субъектов правоотн</w:t>
      </w:r>
      <w:r w:rsidRPr="0060150F">
        <w:rPr>
          <w:b/>
          <w:sz w:val="32"/>
          <w:szCs w:val="28"/>
        </w:rPr>
        <w:t>о</w:t>
      </w:r>
      <w:r w:rsidRPr="0060150F">
        <w:rPr>
          <w:b/>
          <w:sz w:val="32"/>
          <w:szCs w:val="28"/>
        </w:rPr>
        <w:t>шений в области обеспечения пожарной безопасности»</w:t>
      </w:r>
    </w:p>
    <w:p w:rsidR="0060150F" w:rsidRPr="0060150F" w:rsidRDefault="0060150F" w:rsidP="0060150F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1. Орган, координирующий деятельность органов управления по предупр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ждению и ликвидации чрезвычайных ситуаций в каждом субъекте Росси</w:t>
      </w:r>
      <w:r w:rsidRPr="0060150F">
        <w:rPr>
          <w:sz w:val="28"/>
          <w:szCs w:val="28"/>
        </w:rPr>
        <w:t>й</w:t>
      </w:r>
      <w:r w:rsidRPr="0060150F">
        <w:rPr>
          <w:sz w:val="28"/>
          <w:szCs w:val="28"/>
        </w:rPr>
        <w:t xml:space="preserve">ской Федерации: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правительство (администрация)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комиссия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коллегия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коорд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национный центр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2. Документ, всегда адресованный руководителю: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справка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постановление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распоряжение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д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кладная записка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3. Какой орган власти не участвует в едином учете преступлений на террит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рии Ро</w:t>
      </w:r>
      <w:r w:rsidRPr="0060150F">
        <w:rPr>
          <w:sz w:val="28"/>
          <w:szCs w:val="28"/>
        </w:rPr>
        <w:t>с</w:t>
      </w:r>
      <w:r w:rsidRPr="0060150F">
        <w:rPr>
          <w:sz w:val="28"/>
          <w:szCs w:val="28"/>
        </w:rPr>
        <w:t>сии: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ФСБ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Министерство промышленности и торговли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Министерство обороны  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Генеральная пр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куратура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4. Секретарь коллегиального органа уполномочен подписывать: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постановление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 xml:space="preserve">Б) распоряжение 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приказ  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регламент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5. Из двух утверждений выберите </w:t>
      </w:r>
      <w:proofErr w:type="gramStart"/>
      <w:r w:rsidRPr="0060150F">
        <w:rPr>
          <w:sz w:val="28"/>
          <w:szCs w:val="28"/>
        </w:rPr>
        <w:t>верное</w:t>
      </w:r>
      <w:proofErr w:type="gramEnd"/>
      <w:r w:rsidRPr="0060150F">
        <w:rPr>
          <w:sz w:val="28"/>
          <w:szCs w:val="28"/>
        </w:rPr>
        <w:t>. 1. Органы внутренних дел и орг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ны ГПС могут совместно осуществлять расследование уголовных дел, св</w:t>
      </w:r>
      <w:r w:rsidRPr="0060150F">
        <w:rPr>
          <w:sz w:val="28"/>
          <w:szCs w:val="28"/>
        </w:rPr>
        <w:t>я</w:t>
      </w:r>
      <w:r w:rsidRPr="0060150F">
        <w:rPr>
          <w:sz w:val="28"/>
          <w:szCs w:val="28"/>
        </w:rPr>
        <w:t>занных с пожарами. 2. Органы ГПН могут привлекать подразделения внев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домственной охраны к пр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верке наличия лицензий на выполнение работ по установке систем охранно-пожарной сигнализации.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верно только 1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верно только 2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оба верны 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оба не верны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6. Разработчик нормативного документа по пожарной безопасности должен согласов</w:t>
      </w:r>
      <w:r w:rsidRPr="0060150F">
        <w:rPr>
          <w:rStyle w:val="FontStyle68"/>
          <w:sz w:val="28"/>
          <w:szCs w:val="28"/>
        </w:rPr>
        <w:t>ы</w:t>
      </w:r>
      <w:r w:rsidRPr="0060150F">
        <w:rPr>
          <w:rStyle w:val="FontStyle68"/>
          <w:sz w:val="28"/>
          <w:szCs w:val="28"/>
        </w:rPr>
        <w:t>вать в органах ГПН: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А) техническое задание на разработку нормативного документа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Б) проект нормативн</w:t>
      </w:r>
      <w:r w:rsidRPr="0060150F">
        <w:rPr>
          <w:rStyle w:val="FontStyle68"/>
          <w:sz w:val="28"/>
          <w:szCs w:val="28"/>
        </w:rPr>
        <w:t>о</w:t>
      </w:r>
      <w:r w:rsidRPr="0060150F">
        <w:rPr>
          <w:rStyle w:val="FontStyle68"/>
          <w:sz w:val="28"/>
          <w:szCs w:val="28"/>
        </w:rPr>
        <w:t>го документа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В) нормативный документ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Г) все указанные документы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7. В рамках осуществления государственного строительного надзора органы ГПН: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осуществляют </w:t>
      </w:r>
      <w:proofErr w:type="gramStart"/>
      <w:r w:rsidRPr="0060150F">
        <w:rPr>
          <w:sz w:val="28"/>
          <w:szCs w:val="28"/>
        </w:rPr>
        <w:t>контроль за</w:t>
      </w:r>
      <w:proofErr w:type="gramEnd"/>
      <w:r w:rsidRPr="0060150F">
        <w:rPr>
          <w:sz w:val="28"/>
          <w:szCs w:val="28"/>
        </w:rPr>
        <w:t xml:space="preserve"> деятельностью органов государственного строительного надзора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разрабатывают программу проверок объектов капитального строительства органами государственного строител</w:t>
      </w:r>
      <w:r w:rsidRPr="0060150F">
        <w:rPr>
          <w:sz w:val="28"/>
          <w:szCs w:val="28"/>
        </w:rPr>
        <w:t>ь</w:t>
      </w:r>
      <w:r w:rsidRPr="0060150F">
        <w:rPr>
          <w:sz w:val="28"/>
          <w:szCs w:val="28"/>
        </w:rPr>
        <w:t>ного надзора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дают заключение о соответствии объекта капитального строительства тр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бованиям пожарной безопасности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рассматривают жалобы и заявления застройщиков на действия органов государственного строительного надз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ра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sz w:val="28"/>
          <w:szCs w:val="28"/>
        </w:rPr>
      </w:pP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8. Продолжительность времени консультирования граждан органами ГПН: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А) не менее 4 часов в неделю   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Б) не менее16 часов в неделю        </w:t>
      </w:r>
    </w:p>
    <w:p w:rsid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В) не менее 24 часов в неделю     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Г) определяется количеством обращений граждан за консультацией</w:t>
      </w:r>
    </w:p>
    <w:p w:rsidR="0060150F" w:rsidRPr="0060150F" w:rsidRDefault="0060150F" w:rsidP="0060150F">
      <w:pPr>
        <w:pStyle w:val="Style17"/>
        <w:widowControl/>
        <w:spacing w:line="240" w:lineRule="auto"/>
        <w:jc w:val="both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9. О продлении срока рассмотрения обращения гражданина заместитель р</w:t>
      </w:r>
      <w:r w:rsidRPr="0060150F">
        <w:rPr>
          <w:rStyle w:val="FontStyle68"/>
          <w:sz w:val="28"/>
          <w:szCs w:val="28"/>
        </w:rPr>
        <w:t>у</w:t>
      </w:r>
      <w:r w:rsidRPr="0060150F">
        <w:rPr>
          <w:rStyle w:val="FontStyle68"/>
          <w:sz w:val="28"/>
          <w:szCs w:val="28"/>
        </w:rPr>
        <w:t>ководителя органа ГПН должен ув</w:t>
      </w:r>
      <w:r w:rsidRPr="0060150F">
        <w:rPr>
          <w:rStyle w:val="FontStyle68"/>
          <w:sz w:val="28"/>
          <w:szCs w:val="28"/>
        </w:rPr>
        <w:t>е</w:t>
      </w:r>
      <w:r w:rsidRPr="0060150F">
        <w:rPr>
          <w:rStyle w:val="FontStyle68"/>
          <w:sz w:val="28"/>
          <w:szCs w:val="28"/>
        </w:rPr>
        <w:t>домить: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А) прокуратуру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Б) самого гражданина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В) самого гражданина и своего руководителя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Г) своего руководителя и прокуратуру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lastRenderedPageBreak/>
        <w:t>10. Нормативный документ по пожарной безопасности не может разработать: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А) ООО «Фирма «Подряд»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Б) Администрация г. Смоленска 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В) Смоленская облас</w:t>
      </w:r>
      <w:r w:rsidRPr="0060150F">
        <w:rPr>
          <w:rStyle w:val="FontStyle68"/>
          <w:sz w:val="28"/>
          <w:szCs w:val="28"/>
        </w:rPr>
        <w:t>т</w:t>
      </w:r>
      <w:r w:rsidRPr="0060150F">
        <w:rPr>
          <w:rStyle w:val="FontStyle68"/>
          <w:sz w:val="28"/>
          <w:szCs w:val="28"/>
        </w:rPr>
        <w:t xml:space="preserve">ная Дума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Г) нет верного </w:t>
      </w:r>
      <w:r>
        <w:rPr>
          <w:rStyle w:val="FontStyle68"/>
          <w:sz w:val="28"/>
          <w:szCs w:val="28"/>
        </w:rPr>
        <w:t xml:space="preserve">варианта </w:t>
      </w:r>
      <w:r w:rsidRPr="0060150F">
        <w:rPr>
          <w:rStyle w:val="FontStyle68"/>
          <w:sz w:val="28"/>
          <w:szCs w:val="28"/>
        </w:rPr>
        <w:t>ответа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11. Документы, согласованные </w:t>
      </w:r>
      <w:r w:rsidRPr="0060150F">
        <w:rPr>
          <w:sz w:val="28"/>
          <w:szCs w:val="28"/>
        </w:rPr>
        <w:t>заместителем Министра МЧС России, дол</w:t>
      </w:r>
      <w:r w:rsidRPr="0060150F">
        <w:rPr>
          <w:sz w:val="28"/>
          <w:szCs w:val="28"/>
        </w:rPr>
        <w:t>ж</w:t>
      </w:r>
      <w:r w:rsidRPr="0060150F">
        <w:rPr>
          <w:sz w:val="28"/>
          <w:szCs w:val="28"/>
        </w:rPr>
        <w:t>ны публик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ваться на сайте: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А) МЧС России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Б) ФГБУ ВНИИПО МЧС России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В) ДНД МЧС России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sz w:val="28"/>
          <w:szCs w:val="28"/>
        </w:rPr>
        <w:t>Г) все варианты верны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12. Разработанные нормативные документы по пожарной безопасности с</w:t>
      </w:r>
      <w:r w:rsidRPr="0060150F">
        <w:rPr>
          <w:rStyle w:val="FontStyle68"/>
          <w:sz w:val="28"/>
          <w:szCs w:val="28"/>
        </w:rPr>
        <w:t>о</w:t>
      </w:r>
      <w:r w:rsidRPr="0060150F">
        <w:rPr>
          <w:rStyle w:val="FontStyle68"/>
          <w:sz w:val="28"/>
          <w:szCs w:val="28"/>
        </w:rPr>
        <w:t>гласуются о</w:t>
      </w:r>
      <w:r w:rsidRPr="0060150F">
        <w:rPr>
          <w:rStyle w:val="FontStyle68"/>
          <w:sz w:val="28"/>
          <w:szCs w:val="28"/>
        </w:rPr>
        <w:t>р</w:t>
      </w:r>
      <w:r w:rsidRPr="0060150F">
        <w:rPr>
          <w:rStyle w:val="FontStyle68"/>
          <w:sz w:val="28"/>
          <w:szCs w:val="28"/>
        </w:rPr>
        <w:t>ганами ГПН в течение: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А) 30 рабочих дней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Б) 60 рабочих дней 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 xml:space="preserve">В) 60 дней  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Г) неопределе</w:t>
      </w:r>
      <w:r w:rsidRPr="0060150F">
        <w:rPr>
          <w:rStyle w:val="FontStyle68"/>
          <w:sz w:val="28"/>
          <w:szCs w:val="28"/>
        </w:rPr>
        <w:t>н</w:t>
      </w:r>
      <w:r w:rsidRPr="0060150F">
        <w:rPr>
          <w:rStyle w:val="FontStyle68"/>
          <w:sz w:val="28"/>
          <w:szCs w:val="28"/>
        </w:rPr>
        <w:t>ного срока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  <w:r w:rsidRPr="0060150F">
        <w:rPr>
          <w:rStyle w:val="FontStyle68"/>
          <w:sz w:val="28"/>
          <w:szCs w:val="28"/>
        </w:rPr>
        <w:t>13. Федеральный государственный строительный надзор не осуществляет: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>А) ОГАУ "Управление государственной экспертизы по Смоленской области"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Б) </w:t>
      </w:r>
      <w:proofErr w:type="spellStart"/>
      <w:r w:rsidRPr="0060150F">
        <w:rPr>
          <w:sz w:val="28"/>
          <w:szCs w:val="28"/>
        </w:rPr>
        <w:t>Ростехнадзор</w:t>
      </w:r>
      <w:proofErr w:type="spellEnd"/>
      <w:r w:rsidRPr="0060150F">
        <w:rPr>
          <w:sz w:val="28"/>
          <w:szCs w:val="28"/>
        </w:rPr>
        <w:t xml:space="preserve">  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В) Министерство обороны Российской Федерации   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>Г) нет верного вариа</w:t>
      </w:r>
      <w:r w:rsidRPr="0060150F">
        <w:rPr>
          <w:sz w:val="28"/>
          <w:szCs w:val="28"/>
        </w:rPr>
        <w:t>н</w:t>
      </w:r>
      <w:r w:rsidRPr="0060150F">
        <w:rPr>
          <w:sz w:val="28"/>
          <w:szCs w:val="28"/>
        </w:rPr>
        <w:t>та ответа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>14. Порядок разработки проектов нормативных документов по пожарной безопасности для ОАО «Газпром» опр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деляется: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А) Приказом МЧС России от 16.03.2007 N 140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 xml:space="preserve">Б) ОАО «Газпром»     </w:t>
      </w:r>
    </w:p>
    <w:p w:rsid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>В) Правител</w:t>
      </w:r>
      <w:r w:rsidRPr="0060150F">
        <w:rPr>
          <w:sz w:val="28"/>
          <w:szCs w:val="28"/>
        </w:rPr>
        <w:t>ь</w:t>
      </w:r>
      <w:r w:rsidRPr="0060150F">
        <w:rPr>
          <w:sz w:val="28"/>
          <w:szCs w:val="28"/>
        </w:rPr>
        <w:t xml:space="preserve">ством РФ      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sz w:val="28"/>
          <w:szCs w:val="28"/>
        </w:rPr>
      </w:pPr>
      <w:r w:rsidRPr="0060150F">
        <w:rPr>
          <w:sz w:val="28"/>
          <w:szCs w:val="28"/>
        </w:rPr>
        <w:t>Г) ДНД МЧС РФ</w:t>
      </w:r>
    </w:p>
    <w:p w:rsidR="0060150F" w:rsidRPr="0060150F" w:rsidRDefault="0060150F" w:rsidP="0060150F">
      <w:pPr>
        <w:pStyle w:val="Style6"/>
        <w:widowControl/>
        <w:tabs>
          <w:tab w:val="left" w:pos="1274"/>
        </w:tabs>
        <w:spacing w:line="240" w:lineRule="auto"/>
        <w:ind w:firstLine="0"/>
        <w:rPr>
          <w:rStyle w:val="FontStyle68"/>
          <w:sz w:val="28"/>
          <w:szCs w:val="28"/>
        </w:rPr>
      </w:pPr>
    </w:p>
    <w:p w:rsidR="0060150F" w:rsidRPr="0060150F" w:rsidRDefault="0060150F" w:rsidP="006015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Коды ответов: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>Г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ind w:hanging="43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E85715" w:rsidRDefault="00E85715" w:rsidP="00B9370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150F" w:rsidRPr="0060150F" w:rsidRDefault="0060150F" w:rsidP="0060150F">
      <w:pPr>
        <w:jc w:val="center"/>
        <w:rPr>
          <w:b/>
          <w:sz w:val="32"/>
          <w:szCs w:val="28"/>
        </w:rPr>
      </w:pPr>
      <w:r w:rsidRPr="0060150F">
        <w:rPr>
          <w:b/>
          <w:sz w:val="32"/>
          <w:szCs w:val="28"/>
        </w:rPr>
        <w:t>Тест по теме «Административное правонарушение и админ</w:t>
      </w:r>
      <w:r w:rsidRPr="0060150F">
        <w:rPr>
          <w:b/>
          <w:sz w:val="32"/>
          <w:szCs w:val="28"/>
        </w:rPr>
        <w:t>и</w:t>
      </w:r>
      <w:r w:rsidRPr="0060150F">
        <w:rPr>
          <w:b/>
          <w:sz w:val="32"/>
          <w:szCs w:val="28"/>
        </w:rPr>
        <w:t>стративная ответственность»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1. Выберите верное суждение. </w:t>
      </w:r>
      <w:proofErr w:type="gramStart"/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>. За одно и то же правонарушение к руков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дителю организации и самой организации не могут применятся одновреме</w:t>
      </w:r>
      <w:r w:rsidRPr="0060150F">
        <w:rPr>
          <w:sz w:val="28"/>
          <w:szCs w:val="28"/>
        </w:rPr>
        <w:t>н</w:t>
      </w:r>
      <w:r w:rsidRPr="0060150F">
        <w:rPr>
          <w:sz w:val="28"/>
          <w:szCs w:val="28"/>
        </w:rPr>
        <w:t>но меры административной ответственности.</w:t>
      </w:r>
      <w:proofErr w:type="gramEnd"/>
      <w:r w:rsidRPr="0060150F">
        <w:rPr>
          <w:sz w:val="28"/>
          <w:szCs w:val="28"/>
        </w:rPr>
        <w:t xml:space="preserve">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>. Субъектами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>ного правонарушения могут быть только юридические лица и их должнос</w:t>
      </w:r>
      <w:r w:rsidRPr="0060150F">
        <w:rPr>
          <w:sz w:val="28"/>
          <w:szCs w:val="28"/>
        </w:rPr>
        <w:t>т</w:t>
      </w:r>
      <w:r w:rsidRPr="0060150F">
        <w:rPr>
          <w:sz w:val="28"/>
          <w:szCs w:val="28"/>
        </w:rPr>
        <w:t xml:space="preserve">ные лица.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верно только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верно только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верно и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, и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оба не верны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2. В отношении юридического лица может применяться: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предупреждение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дисквалификация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административный арест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60150F">
        <w:rPr>
          <w:sz w:val="28"/>
          <w:szCs w:val="28"/>
        </w:rPr>
        <w:t>ответа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3. Административный арест может применяться </w:t>
      </w:r>
      <w:proofErr w:type="gramStart"/>
      <w:r w:rsidRPr="0060150F">
        <w:rPr>
          <w:sz w:val="28"/>
          <w:szCs w:val="28"/>
        </w:rPr>
        <w:t>к</w:t>
      </w:r>
      <w:proofErr w:type="gramEnd"/>
      <w:r w:rsidRPr="0060150F">
        <w:rPr>
          <w:sz w:val="28"/>
          <w:szCs w:val="28"/>
        </w:rPr>
        <w:t>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женщинам, имеющим детей в возрасте до 14 лет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несовершенн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летним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лицам старше 65 лет                                               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нет верного вар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анта ответа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4. К административной ответственности привлекаются лица: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</w:t>
      </w:r>
      <w:proofErr w:type="gramStart"/>
      <w:r w:rsidRPr="0060150F">
        <w:rPr>
          <w:sz w:val="28"/>
          <w:szCs w:val="28"/>
        </w:rPr>
        <w:t>достигшие</w:t>
      </w:r>
      <w:proofErr w:type="gramEnd"/>
      <w:r w:rsidRPr="0060150F">
        <w:rPr>
          <w:sz w:val="28"/>
          <w:szCs w:val="28"/>
        </w:rPr>
        <w:t xml:space="preserve"> 14 лет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</w:t>
      </w:r>
      <w:proofErr w:type="gramStart"/>
      <w:r w:rsidRPr="0060150F">
        <w:rPr>
          <w:sz w:val="28"/>
          <w:szCs w:val="28"/>
        </w:rPr>
        <w:t>достигшие</w:t>
      </w:r>
      <w:proofErr w:type="gramEnd"/>
      <w:r w:rsidRPr="0060150F">
        <w:rPr>
          <w:sz w:val="28"/>
          <w:szCs w:val="28"/>
        </w:rPr>
        <w:t xml:space="preserve"> 16 лет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</w:t>
      </w:r>
      <w:proofErr w:type="gramStart"/>
      <w:r w:rsidRPr="0060150F">
        <w:rPr>
          <w:sz w:val="28"/>
          <w:szCs w:val="28"/>
        </w:rPr>
        <w:t>достигшие</w:t>
      </w:r>
      <w:proofErr w:type="gramEnd"/>
      <w:r w:rsidRPr="0060150F">
        <w:rPr>
          <w:sz w:val="28"/>
          <w:szCs w:val="28"/>
        </w:rPr>
        <w:t xml:space="preserve"> 18 лет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только в случае, если они обладают статусом должностного лица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5. Какое административное наказание может назначать не только судья?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дисквалификация                                                       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 xml:space="preserve">ный арест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административное приостановление деятельности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лишение спец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ального права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6. Определите лишнее звено в цепочке: А) предупреждение – Б) штраф – В) исправительные работы – Г) админ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стративный арест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 xml:space="preserve">7. К имеющим </w:t>
      </w:r>
      <w:hyperlink r:id="rId16" w:tooltip="Ссылка на список документов: Указ Президента РФ от 05.06.2003 N 613 (ред. от 18.05.2012) &quot;О правоохранительной службе в органах по контролю за оборотом наркотических средств и психотропных веществ&quot; --------------------  Указ Президента РФ от 31.10.2009 N 1" w:history="1">
        <w:r w:rsidRPr="0060150F">
          <w:rPr>
            <w:sz w:val="28"/>
            <w:szCs w:val="28"/>
          </w:rPr>
          <w:t>специальные звания</w:t>
        </w:r>
      </w:hyperlink>
      <w:r w:rsidRPr="0060150F">
        <w:rPr>
          <w:sz w:val="28"/>
          <w:szCs w:val="28"/>
        </w:rPr>
        <w:t xml:space="preserve"> сотрудникам Государственной против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пожарной службы за совершение административных правонарушений пр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меняются меры: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административной ответственности на общих основаниях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административной и уголовной ответстве</w:t>
      </w:r>
      <w:r w:rsidRPr="0060150F">
        <w:rPr>
          <w:sz w:val="28"/>
          <w:szCs w:val="28"/>
        </w:rPr>
        <w:t>н</w:t>
      </w:r>
      <w:r w:rsidRPr="0060150F">
        <w:rPr>
          <w:sz w:val="28"/>
          <w:szCs w:val="28"/>
        </w:rPr>
        <w:t>ности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административной либо дисциплинарной ответственности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административной либо уголовной отве</w:t>
      </w:r>
      <w:r w:rsidRPr="0060150F">
        <w:rPr>
          <w:sz w:val="28"/>
          <w:szCs w:val="28"/>
        </w:rPr>
        <w:t>т</w:t>
      </w:r>
      <w:r w:rsidRPr="0060150F">
        <w:rPr>
          <w:sz w:val="28"/>
          <w:szCs w:val="28"/>
        </w:rPr>
        <w:t>ственности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8. Какое административное наказание устанавливается не только КоАП РФ?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А) конфискация орудия совершения или предмета административного пр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вонарушения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административный штраф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дисквалификация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лишение специального права, предоставленного физическому лицу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9. Срок привлечения к административной ответственности, как правило, с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 xml:space="preserve">ставляет: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10 дней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3 дня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2 месяца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2 года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10. Административное право не регулирует отношения </w:t>
      </w:r>
      <w:proofErr w:type="gramStart"/>
      <w:r w:rsidRPr="0060150F">
        <w:rPr>
          <w:sz w:val="28"/>
          <w:szCs w:val="28"/>
        </w:rPr>
        <w:t>по</w:t>
      </w:r>
      <w:proofErr w:type="gramEnd"/>
      <w:r w:rsidRPr="0060150F">
        <w:rPr>
          <w:sz w:val="28"/>
          <w:szCs w:val="28"/>
        </w:rPr>
        <w:t xml:space="preserve">: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компенсации морального вреда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лиценз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рованию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распределению обязанностей между работниками аппарата органа упра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 xml:space="preserve">ления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замене паспорта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11. Как </w:t>
      </w:r>
      <w:proofErr w:type="gramStart"/>
      <w:r w:rsidRPr="0060150F">
        <w:rPr>
          <w:sz w:val="28"/>
          <w:szCs w:val="28"/>
        </w:rPr>
        <w:t>основным</w:t>
      </w:r>
      <w:proofErr w:type="gramEnd"/>
      <w:r w:rsidRPr="0060150F">
        <w:rPr>
          <w:sz w:val="28"/>
          <w:szCs w:val="28"/>
        </w:rPr>
        <w:t xml:space="preserve"> так и дополнительным административным наказанием я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 xml:space="preserve">ляется: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А) админ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стративный штраф  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лишение специального права, предоставленного физическому лицу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административное пр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остановление деятельности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Г) административное </w:t>
      </w:r>
      <w:proofErr w:type="gramStart"/>
      <w:r w:rsidRPr="0060150F">
        <w:rPr>
          <w:sz w:val="28"/>
          <w:szCs w:val="28"/>
        </w:rPr>
        <w:t>выдворение</w:t>
      </w:r>
      <w:proofErr w:type="gramEnd"/>
      <w:r w:rsidRPr="0060150F">
        <w:rPr>
          <w:sz w:val="28"/>
          <w:szCs w:val="28"/>
        </w:rPr>
        <w:t xml:space="preserve"> за пределы РФ иностранного гражданина или лица без гражданства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12. На срок до 90 суток назначается: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административный арест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административное приостановление де</w:t>
      </w:r>
      <w:r w:rsidRPr="0060150F">
        <w:rPr>
          <w:sz w:val="28"/>
          <w:szCs w:val="28"/>
        </w:rPr>
        <w:t>я</w:t>
      </w:r>
      <w:r w:rsidRPr="0060150F">
        <w:rPr>
          <w:sz w:val="28"/>
          <w:szCs w:val="28"/>
        </w:rPr>
        <w:t>тельности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дисквалификация           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обязательные работы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13. В КоАП РФ не дается исчерпывающий перечень: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видов административных наказаний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>Б) обстоятельств, отягчающих административную отве</w:t>
      </w:r>
      <w:r w:rsidRPr="0060150F">
        <w:rPr>
          <w:sz w:val="28"/>
          <w:szCs w:val="28"/>
        </w:rPr>
        <w:t>т</w:t>
      </w:r>
      <w:r w:rsidRPr="0060150F">
        <w:rPr>
          <w:sz w:val="28"/>
          <w:szCs w:val="28"/>
        </w:rPr>
        <w:t>ственность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субъектов административных правонарушений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обстоятельств, смягчающих административную отве</w:t>
      </w:r>
      <w:r w:rsidRPr="0060150F">
        <w:rPr>
          <w:sz w:val="28"/>
          <w:szCs w:val="28"/>
        </w:rPr>
        <w:t>т</w:t>
      </w:r>
      <w:r w:rsidRPr="0060150F">
        <w:rPr>
          <w:sz w:val="28"/>
          <w:szCs w:val="28"/>
        </w:rPr>
        <w:t>ственность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14. Лицо считается не подвергавшимся административному взысканию, если в течение ____ со дня оконч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 xml:space="preserve">ния исполнения взыскания не совершило нового административного правонарушения.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2 месяцев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6 месяцев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1 года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5 лет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15. Сотруднику Государственной противопожарной службы, имеющему сп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циальное звание, может быть назнач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но административное наказание в виде: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лишения специального права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административного ареста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обязательных работ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Г) нет верного </w:t>
      </w:r>
      <w:r>
        <w:rPr>
          <w:sz w:val="28"/>
          <w:szCs w:val="28"/>
        </w:rPr>
        <w:t xml:space="preserve">варианта </w:t>
      </w:r>
      <w:r w:rsidRPr="0060150F">
        <w:rPr>
          <w:sz w:val="28"/>
          <w:szCs w:val="28"/>
        </w:rPr>
        <w:t>отв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та</w:t>
      </w:r>
    </w:p>
    <w:p w:rsidR="0060150F" w:rsidRPr="0060150F" w:rsidRDefault="0060150F" w:rsidP="0060150F">
      <w:pPr>
        <w:jc w:val="center"/>
        <w:rPr>
          <w:sz w:val="28"/>
          <w:szCs w:val="28"/>
        </w:rPr>
      </w:pPr>
    </w:p>
    <w:p w:rsidR="0060150F" w:rsidRPr="0060150F" w:rsidRDefault="0060150F" w:rsidP="0060150F">
      <w:pPr>
        <w:rPr>
          <w:sz w:val="28"/>
          <w:szCs w:val="28"/>
        </w:rPr>
      </w:pPr>
      <w:r>
        <w:rPr>
          <w:sz w:val="28"/>
          <w:szCs w:val="28"/>
        </w:rPr>
        <w:t>Коды ответов: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60150F">
      <w:pPr>
        <w:pStyle w:val="a4"/>
        <w:numPr>
          <w:ilvl w:val="0"/>
          <w:numId w:val="12"/>
        </w:numPr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center"/>
        <w:rPr>
          <w:b/>
          <w:sz w:val="32"/>
          <w:szCs w:val="28"/>
        </w:rPr>
      </w:pPr>
      <w:r w:rsidRPr="0060150F">
        <w:rPr>
          <w:b/>
          <w:sz w:val="32"/>
          <w:szCs w:val="28"/>
        </w:rPr>
        <w:t>Тест по теме «Административное производство по делам о нарушении правил пожарной безопасности»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1. Задачей производства по делам об административных правонарушениях не явл</w:t>
      </w:r>
      <w:r w:rsidRPr="0060150F">
        <w:rPr>
          <w:sz w:val="28"/>
          <w:szCs w:val="28"/>
        </w:rPr>
        <w:t>я</w:t>
      </w:r>
      <w:r w:rsidRPr="0060150F">
        <w:rPr>
          <w:sz w:val="28"/>
          <w:szCs w:val="28"/>
        </w:rPr>
        <w:t>ется: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А) выявление причин и условий, способствовавших совершению админ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стративных правонарушений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своевременное выяснение обстоятельств каждого дела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>В) обеспечение исполнения вынесенного постановления об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>ном пр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 xml:space="preserve">вонарушении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нет верного варианта ответа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2. Выберите верное суждение. </w:t>
      </w:r>
      <w:proofErr w:type="gramStart"/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>. Как правило, если при совершении физич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ским лицом административного правонарушения назначается наказание в виде административного штрафа, то протокол об административном прав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нарушении не составляется.</w:t>
      </w:r>
      <w:proofErr w:type="gramEnd"/>
      <w:r w:rsidRPr="0060150F">
        <w:rPr>
          <w:sz w:val="28"/>
          <w:szCs w:val="28"/>
        </w:rPr>
        <w:t xml:space="preserve">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>. По всем случаям выявления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>ного правонарушения в области пожарной безопасности проводится админ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стративное расследование.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верно только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верно только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верно и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, и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оба не верны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3. По окончании административного расследования: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А) выносится определение о рассмотрении дела по существу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составляется протокол об административном правонарушении либо </w:t>
      </w:r>
      <w:proofErr w:type="gramStart"/>
      <w:r w:rsidRPr="0060150F">
        <w:rPr>
          <w:sz w:val="28"/>
          <w:szCs w:val="28"/>
        </w:rPr>
        <w:t>вын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сится</w:t>
      </w:r>
      <w:proofErr w:type="gramEnd"/>
      <w:r w:rsidRPr="0060150F">
        <w:rPr>
          <w:sz w:val="28"/>
          <w:szCs w:val="28"/>
        </w:rPr>
        <w:t xml:space="preserve"> пост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 xml:space="preserve">новление о прекращении дела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выносится постановление об административном правонарушении либо о прекращ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 xml:space="preserve">нии дела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нет верного варианта ответа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4. Общий срок административного расследования: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не может превышать 10 дней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не может превышать 1 месяц 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не может пр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 xml:space="preserve">вышать 2 месяца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Г) законом не </w:t>
      </w:r>
      <w:proofErr w:type="gramStart"/>
      <w:r w:rsidRPr="0060150F">
        <w:rPr>
          <w:sz w:val="28"/>
          <w:szCs w:val="28"/>
        </w:rPr>
        <w:t>ограничен</w:t>
      </w:r>
      <w:proofErr w:type="gramEnd"/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5. Не заинтересованное в исходе дела лицо, привлекаемое для удостоверения факта производства процессуального действия – это: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свидетель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представитель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прокурор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понятой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6. </w:t>
      </w:r>
      <w:r w:rsidRPr="00296832">
        <w:rPr>
          <w:spacing w:val="-6"/>
          <w:sz w:val="28"/>
          <w:szCs w:val="28"/>
        </w:rPr>
        <w:t>Свидетелем по делу об административном правонарушении не может быть: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физическое лицо младше 18 лет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физическое лицо младше 16 лет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физич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 xml:space="preserve">ское лицо младше 14 лет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любое юридическое лицо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7. Свидетелем по делу об административном правонарушении может быть: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родной дядя судьи, рассматривающего дело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Б) супру</w:t>
      </w:r>
      <w:proofErr w:type="gramStart"/>
      <w:r w:rsidRPr="0060150F">
        <w:rPr>
          <w:sz w:val="28"/>
          <w:szCs w:val="28"/>
        </w:rPr>
        <w:t>г(</w:t>
      </w:r>
      <w:proofErr w:type="gramEnd"/>
      <w:r w:rsidRPr="0060150F">
        <w:rPr>
          <w:sz w:val="28"/>
          <w:szCs w:val="28"/>
        </w:rPr>
        <w:t>а) защитника или пре</w:t>
      </w:r>
      <w:r w:rsidRPr="0060150F">
        <w:rPr>
          <w:sz w:val="28"/>
          <w:szCs w:val="28"/>
        </w:rPr>
        <w:t>д</w:t>
      </w:r>
      <w:r w:rsidRPr="0060150F">
        <w:rPr>
          <w:sz w:val="28"/>
          <w:szCs w:val="28"/>
        </w:rPr>
        <w:t xml:space="preserve">ставителя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>В) бабушка лица, в отношении которого ведется производство по делу об а</w:t>
      </w:r>
      <w:r w:rsidRPr="0060150F">
        <w:rPr>
          <w:sz w:val="28"/>
          <w:szCs w:val="28"/>
        </w:rPr>
        <w:t>д</w:t>
      </w:r>
      <w:r w:rsidRPr="0060150F">
        <w:rPr>
          <w:sz w:val="28"/>
          <w:szCs w:val="28"/>
        </w:rPr>
        <w:t>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 xml:space="preserve">стративном правонарушении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все перечисленные лица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8. Приносить протест на постановление по делу об административном прав</w:t>
      </w:r>
      <w:r w:rsidRPr="0060150F">
        <w:rPr>
          <w:sz w:val="28"/>
          <w:szCs w:val="28"/>
        </w:rPr>
        <w:t>о</w:t>
      </w:r>
      <w:r w:rsidRPr="0060150F">
        <w:rPr>
          <w:sz w:val="28"/>
          <w:szCs w:val="28"/>
        </w:rPr>
        <w:t>наруш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нии вправе: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все участники административного процесса      </w:t>
      </w:r>
    </w:p>
    <w:p w:rsid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потерпевший и его представитель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В) прокурор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лицо, в отношении которого ведется производство по делу об администр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тивном правонарушении, и его защитник</w:t>
      </w:r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9. Выберите верное суждение. </w:t>
      </w:r>
      <w:proofErr w:type="gramStart"/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>. Возможны случаи, когда дело об админ</w:t>
      </w:r>
      <w:r w:rsidRPr="0060150F">
        <w:rPr>
          <w:sz w:val="28"/>
          <w:szCs w:val="28"/>
        </w:rPr>
        <w:t>и</w:t>
      </w:r>
      <w:r w:rsidRPr="0060150F">
        <w:rPr>
          <w:sz w:val="28"/>
          <w:szCs w:val="28"/>
        </w:rPr>
        <w:t>стративном правонарушении рассматривается и при отсутствии лица, в о</w:t>
      </w:r>
      <w:r w:rsidRPr="0060150F">
        <w:rPr>
          <w:sz w:val="28"/>
          <w:szCs w:val="28"/>
        </w:rPr>
        <w:t>т</w:t>
      </w:r>
      <w:r w:rsidRPr="0060150F">
        <w:rPr>
          <w:sz w:val="28"/>
          <w:szCs w:val="28"/>
        </w:rPr>
        <w:t>ношении которого в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дется производство.</w:t>
      </w:r>
      <w:proofErr w:type="gramEnd"/>
      <w:r w:rsidRPr="0060150F">
        <w:rPr>
          <w:sz w:val="28"/>
          <w:szCs w:val="28"/>
        </w:rPr>
        <w:t xml:space="preserve">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>. Заключение эксперта не является обязательным для судьи, органа, должностного лица, в производстве которых находится дело об администр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тивном правонарушении.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верно только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верно только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верно и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, и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оба не верны</w:t>
      </w:r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10. </w:t>
      </w:r>
      <w:r w:rsidRPr="00296832">
        <w:rPr>
          <w:spacing w:val="-6"/>
          <w:sz w:val="28"/>
          <w:szCs w:val="28"/>
        </w:rPr>
        <w:t xml:space="preserve">Дело об административном правонарушении рассматривается в срок ____ со дня получения органом, должностным лицом, </w:t>
      </w:r>
      <w:proofErr w:type="gramStart"/>
      <w:r w:rsidRPr="00296832">
        <w:rPr>
          <w:spacing w:val="-6"/>
          <w:sz w:val="28"/>
          <w:szCs w:val="28"/>
        </w:rPr>
        <w:t>правомочными</w:t>
      </w:r>
      <w:proofErr w:type="gramEnd"/>
      <w:r w:rsidRPr="00296832">
        <w:rPr>
          <w:spacing w:val="-6"/>
          <w:sz w:val="28"/>
          <w:szCs w:val="28"/>
        </w:rPr>
        <w:t xml:space="preserve"> рассматривать д</w:t>
      </w:r>
      <w:r w:rsidRPr="00296832">
        <w:rPr>
          <w:spacing w:val="-6"/>
          <w:sz w:val="28"/>
          <w:szCs w:val="28"/>
        </w:rPr>
        <w:t>е</w:t>
      </w:r>
      <w:r w:rsidRPr="00296832">
        <w:rPr>
          <w:spacing w:val="-6"/>
          <w:sz w:val="28"/>
          <w:szCs w:val="28"/>
        </w:rPr>
        <w:t>ло, протокола об административном правонарушении и других материалов д</w:t>
      </w:r>
      <w:r w:rsidRPr="00296832">
        <w:rPr>
          <w:spacing w:val="-6"/>
          <w:sz w:val="28"/>
          <w:szCs w:val="28"/>
        </w:rPr>
        <w:t>е</w:t>
      </w:r>
      <w:r w:rsidRPr="00296832">
        <w:rPr>
          <w:spacing w:val="-6"/>
          <w:sz w:val="28"/>
          <w:szCs w:val="28"/>
        </w:rPr>
        <w:t>ла.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10 дней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15 дней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1 месяц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2 месяца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11. О передаче дела судье, в орган, должностному лицу, уполномоченным назначать административные наказания иного вида или размера либо прим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нять иные меры воздействия в соответствии с законодательством Российской Федер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ции, выносится: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определение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постановление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решение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представление</w:t>
      </w:r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12. Постановление по делу об административном правонарушении, вынесе</w:t>
      </w:r>
      <w:r w:rsidRPr="0060150F">
        <w:rPr>
          <w:sz w:val="28"/>
          <w:szCs w:val="28"/>
        </w:rPr>
        <w:t>н</w:t>
      </w:r>
      <w:r w:rsidRPr="0060150F">
        <w:rPr>
          <w:sz w:val="28"/>
          <w:szCs w:val="28"/>
        </w:rPr>
        <w:t>ное должностным лицом, может быть обж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ловано:</w:t>
      </w:r>
    </w:p>
    <w:p w:rsidR="0060150F" w:rsidRPr="0060150F" w:rsidRDefault="0060150F" w:rsidP="0060150F">
      <w:pPr>
        <w:pStyle w:val="u"/>
        <w:spacing w:before="0" w:beforeAutospacing="0" w:after="0" w:afterAutospacing="0"/>
        <w:rPr>
          <w:sz w:val="28"/>
          <w:szCs w:val="28"/>
        </w:rPr>
      </w:pPr>
      <w:bookmarkStart w:id="0" w:name="p9684"/>
      <w:bookmarkEnd w:id="0"/>
      <w:r w:rsidRPr="0060150F">
        <w:rPr>
          <w:sz w:val="28"/>
          <w:szCs w:val="28"/>
        </w:rPr>
        <w:t>А) в районный суд по месту рассмотрения дела,  в вышестоящий орган и в</w:t>
      </w:r>
      <w:r w:rsidRPr="0060150F">
        <w:rPr>
          <w:sz w:val="28"/>
          <w:szCs w:val="28"/>
        </w:rPr>
        <w:t>ы</w:t>
      </w:r>
      <w:r w:rsidRPr="0060150F">
        <w:rPr>
          <w:sz w:val="28"/>
          <w:szCs w:val="28"/>
        </w:rPr>
        <w:t>шестоящ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 xml:space="preserve">му должностному лицу    </w:t>
      </w:r>
    </w:p>
    <w:p w:rsidR="0060150F" w:rsidRPr="0060150F" w:rsidRDefault="0060150F" w:rsidP="0060150F">
      <w:pPr>
        <w:pStyle w:val="u"/>
        <w:spacing w:before="0" w:beforeAutospacing="0" w:after="0" w:afterAutospacing="0"/>
        <w:rPr>
          <w:sz w:val="28"/>
          <w:szCs w:val="28"/>
        </w:rPr>
      </w:pPr>
      <w:r w:rsidRPr="0060150F">
        <w:rPr>
          <w:sz w:val="28"/>
          <w:szCs w:val="28"/>
        </w:rPr>
        <w:t>Б) в районный суд по месту рассмотрения дела,  в вышестоящий орган, в</w:t>
      </w:r>
      <w:r w:rsidRPr="0060150F">
        <w:rPr>
          <w:sz w:val="28"/>
          <w:szCs w:val="28"/>
        </w:rPr>
        <w:t>ы</w:t>
      </w:r>
      <w:r w:rsidRPr="0060150F">
        <w:rPr>
          <w:sz w:val="28"/>
          <w:szCs w:val="28"/>
        </w:rPr>
        <w:t xml:space="preserve">шестоящему должностному лицу и прокурору   </w:t>
      </w:r>
    </w:p>
    <w:p w:rsidR="0060150F" w:rsidRPr="0060150F" w:rsidRDefault="0060150F" w:rsidP="0060150F">
      <w:pPr>
        <w:pStyle w:val="u"/>
        <w:spacing w:before="0" w:beforeAutospacing="0" w:after="0" w:afterAutospacing="0"/>
        <w:rPr>
          <w:sz w:val="28"/>
          <w:szCs w:val="28"/>
        </w:rPr>
      </w:pPr>
      <w:r w:rsidRPr="0060150F">
        <w:rPr>
          <w:sz w:val="28"/>
          <w:szCs w:val="28"/>
        </w:rPr>
        <w:lastRenderedPageBreak/>
        <w:t xml:space="preserve">В) сначала в вышестоящий орган или вышестоящему должностному лицу, а затем в районный суд по месту рассмотрения дела     </w:t>
      </w:r>
    </w:p>
    <w:p w:rsidR="0060150F" w:rsidRPr="0060150F" w:rsidRDefault="0060150F" w:rsidP="0060150F">
      <w:pPr>
        <w:pStyle w:val="u"/>
        <w:spacing w:before="0" w:beforeAutospacing="0" w:after="0" w:afterAutospacing="0"/>
        <w:rPr>
          <w:sz w:val="28"/>
          <w:szCs w:val="28"/>
        </w:rPr>
      </w:pPr>
      <w:r w:rsidRPr="0060150F">
        <w:rPr>
          <w:sz w:val="28"/>
          <w:szCs w:val="28"/>
        </w:rPr>
        <w:t>Г) только в районный суд по месту рассмотрения дела</w:t>
      </w:r>
    </w:p>
    <w:p w:rsidR="0060150F" w:rsidRPr="0060150F" w:rsidRDefault="0060150F" w:rsidP="0060150F">
      <w:pPr>
        <w:rPr>
          <w:sz w:val="28"/>
          <w:szCs w:val="28"/>
        </w:rPr>
      </w:pPr>
    </w:p>
    <w:p w:rsidR="00296832" w:rsidRDefault="0060150F" w:rsidP="0060150F">
      <w:pPr>
        <w:rPr>
          <w:sz w:val="28"/>
          <w:szCs w:val="28"/>
        </w:rPr>
      </w:pPr>
      <w:r w:rsidRPr="0060150F">
        <w:rPr>
          <w:sz w:val="28"/>
          <w:szCs w:val="28"/>
        </w:rPr>
        <w:t xml:space="preserve">13. Жалоба на постановление по делу об административном правонарушении может быть подана в течение _______ со дня вручения или получения копии постановления:  </w:t>
      </w:r>
    </w:p>
    <w:p w:rsidR="00296832" w:rsidRDefault="0060150F" w:rsidP="0060150F">
      <w:pPr>
        <w:rPr>
          <w:sz w:val="28"/>
          <w:szCs w:val="28"/>
        </w:rPr>
      </w:pPr>
      <w:r w:rsidRPr="0060150F">
        <w:rPr>
          <w:sz w:val="28"/>
          <w:szCs w:val="28"/>
        </w:rPr>
        <w:t xml:space="preserve">А) 7 дней      </w:t>
      </w:r>
    </w:p>
    <w:p w:rsidR="00296832" w:rsidRDefault="0060150F" w:rsidP="0060150F">
      <w:pPr>
        <w:rPr>
          <w:sz w:val="28"/>
          <w:szCs w:val="28"/>
        </w:rPr>
      </w:pPr>
      <w:r w:rsidRPr="0060150F">
        <w:rPr>
          <w:sz w:val="28"/>
          <w:szCs w:val="28"/>
        </w:rPr>
        <w:t xml:space="preserve">Б) 10 дней     </w:t>
      </w:r>
    </w:p>
    <w:p w:rsidR="00296832" w:rsidRDefault="0060150F" w:rsidP="0060150F">
      <w:pPr>
        <w:rPr>
          <w:sz w:val="28"/>
          <w:szCs w:val="28"/>
        </w:rPr>
      </w:pPr>
      <w:r w:rsidRPr="0060150F">
        <w:rPr>
          <w:sz w:val="28"/>
          <w:szCs w:val="28"/>
        </w:rPr>
        <w:t xml:space="preserve">В) 14 дней      </w:t>
      </w:r>
    </w:p>
    <w:p w:rsidR="0060150F" w:rsidRPr="0060150F" w:rsidRDefault="0060150F" w:rsidP="0060150F">
      <w:pPr>
        <w:rPr>
          <w:sz w:val="28"/>
          <w:szCs w:val="28"/>
        </w:rPr>
      </w:pPr>
      <w:r w:rsidRPr="0060150F">
        <w:rPr>
          <w:sz w:val="28"/>
          <w:szCs w:val="28"/>
        </w:rPr>
        <w:t>Г) 15 дней</w:t>
      </w:r>
    </w:p>
    <w:p w:rsidR="0060150F" w:rsidRPr="0060150F" w:rsidRDefault="0060150F" w:rsidP="0060150F">
      <w:pPr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14. Выберите верное суждение. </w:t>
      </w:r>
      <w:proofErr w:type="gramStart"/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>. Можно обжаловать решение, вынесенное по жалобе на постановление по делу об а</w:t>
      </w:r>
      <w:r w:rsidRPr="0060150F">
        <w:rPr>
          <w:sz w:val="28"/>
          <w:szCs w:val="28"/>
        </w:rPr>
        <w:t>д</w:t>
      </w:r>
      <w:r w:rsidRPr="0060150F">
        <w:rPr>
          <w:sz w:val="28"/>
          <w:szCs w:val="28"/>
        </w:rPr>
        <w:t>министративном правонарушении.</w:t>
      </w:r>
      <w:proofErr w:type="gramEnd"/>
      <w:r w:rsidRPr="0060150F">
        <w:rPr>
          <w:sz w:val="28"/>
          <w:szCs w:val="28"/>
        </w:rPr>
        <w:t xml:space="preserve">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>. Вступившее в законную силу постановление по делу об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>ном правонарушении обж</w:t>
      </w:r>
      <w:r w:rsidRPr="0060150F">
        <w:rPr>
          <w:sz w:val="28"/>
          <w:szCs w:val="28"/>
        </w:rPr>
        <w:t>а</w:t>
      </w:r>
      <w:r w:rsidRPr="0060150F">
        <w:rPr>
          <w:sz w:val="28"/>
          <w:szCs w:val="28"/>
        </w:rPr>
        <w:t>ловать нельзя.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верно только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верно только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верно и </w:t>
      </w:r>
      <w:r w:rsidRPr="0060150F">
        <w:rPr>
          <w:sz w:val="28"/>
          <w:szCs w:val="28"/>
          <w:lang w:val="en-US"/>
        </w:rPr>
        <w:t>I</w:t>
      </w:r>
      <w:r w:rsidRPr="0060150F">
        <w:rPr>
          <w:sz w:val="28"/>
          <w:szCs w:val="28"/>
        </w:rPr>
        <w:t xml:space="preserve">, и </w:t>
      </w:r>
      <w:r w:rsidRPr="0060150F">
        <w:rPr>
          <w:sz w:val="28"/>
          <w:szCs w:val="28"/>
          <w:lang w:val="en-US"/>
        </w:rPr>
        <w:t>II</w:t>
      </w:r>
      <w:r w:rsidRPr="0060150F">
        <w:rPr>
          <w:sz w:val="28"/>
          <w:szCs w:val="28"/>
        </w:rPr>
        <w:t xml:space="preserve">  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Г) оба не верны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>15. Вступившее в законную силу постановление по делу об администрати</w:t>
      </w:r>
      <w:r w:rsidRPr="0060150F">
        <w:rPr>
          <w:sz w:val="28"/>
          <w:szCs w:val="28"/>
        </w:rPr>
        <w:t>в</w:t>
      </w:r>
      <w:r w:rsidRPr="0060150F">
        <w:rPr>
          <w:sz w:val="28"/>
          <w:szCs w:val="28"/>
        </w:rPr>
        <w:t>ном правонарушении в отношении юридического лица пер</w:t>
      </w:r>
      <w:r w:rsidRPr="0060150F">
        <w:rPr>
          <w:sz w:val="28"/>
          <w:szCs w:val="28"/>
        </w:rPr>
        <w:t>е</w:t>
      </w:r>
      <w:r w:rsidRPr="0060150F">
        <w:rPr>
          <w:sz w:val="28"/>
          <w:szCs w:val="28"/>
        </w:rPr>
        <w:t>сматриваются в порядке надзора: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А) прокурором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Б) Верховным Судом РФ      </w:t>
      </w:r>
    </w:p>
    <w:p w:rsidR="00296832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В) </w:t>
      </w:r>
      <w:r w:rsidR="00296832" w:rsidRPr="0060150F">
        <w:rPr>
          <w:sz w:val="28"/>
          <w:szCs w:val="28"/>
        </w:rPr>
        <w:t>Г</w:t>
      </w:r>
      <w:r w:rsidR="00296832" w:rsidRPr="0060150F">
        <w:rPr>
          <w:sz w:val="28"/>
          <w:szCs w:val="28"/>
        </w:rPr>
        <w:t>е</w:t>
      </w:r>
      <w:r w:rsidR="00296832" w:rsidRPr="0060150F">
        <w:rPr>
          <w:sz w:val="28"/>
          <w:szCs w:val="28"/>
        </w:rPr>
        <w:t>неральным прокурором</w:t>
      </w:r>
      <w:r w:rsidRPr="0060150F">
        <w:rPr>
          <w:sz w:val="28"/>
          <w:szCs w:val="28"/>
        </w:rPr>
        <w:t xml:space="preserve">       </w:t>
      </w:r>
    </w:p>
    <w:p w:rsidR="0060150F" w:rsidRPr="0060150F" w:rsidRDefault="0060150F" w:rsidP="0060150F">
      <w:pPr>
        <w:jc w:val="both"/>
        <w:rPr>
          <w:sz w:val="28"/>
          <w:szCs w:val="28"/>
        </w:rPr>
      </w:pPr>
      <w:r w:rsidRPr="0060150F">
        <w:rPr>
          <w:sz w:val="28"/>
          <w:szCs w:val="28"/>
        </w:rPr>
        <w:t xml:space="preserve">Г) </w:t>
      </w:r>
      <w:r w:rsidR="00296832">
        <w:rPr>
          <w:sz w:val="28"/>
          <w:szCs w:val="28"/>
        </w:rPr>
        <w:t>все варианты верны</w:t>
      </w:r>
    </w:p>
    <w:p w:rsidR="0060150F" w:rsidRPr="0060150F" w:rsidRDefault="0060150F" w:rsidP="0060150F">
      <w:pPr>
        <w:jc w:val="center"/>
        <w:rPr>
          <w:sz w:val="28"/>
          <w:szCs w:val="28"/>
        </w:rPr>
      </w:pPr>
    </w:p>
    <w:p w:rsidR="0060150F" w:rsidRPr="0060150F" w:rsidRDefault="00296832" w:rsidP="00296832">
      <w:pPr>
        <w:rPr>
          <w:sz w:val="28"/>
          <w:szCs w:val="28"/>
        </w:rPr>
      </w:pPr>
      <w:r>
        <w:rPr>
          <w:sz w:val="28"/>
          <w:szCs w:val="28"/>
        </w:rPr>
        <w:t>Коды ответов: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Г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В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Б</w:t>
      </w:r>
    </w:p>
    <w:p w:rsidR="0060150F" w:rsidRPr="0060150F" w:rsidRDefault="0060150F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 w:rsidRPr="0060150F">
        <w:rPr>
          <w:sz w:val="28"/>
          <w:szCs w:val="28"/>
        </w:rPr>
        <w:t>А</w:t>
      </w:r>
    </w:p>
    <w:p w:rsidR="0060150F" w:rsidRPr="00296832" w:rsidRDefault="00296832" w:rsidP="00296832">
      <w:pPr>
        <w:pStyle w:val="a4"/>
        <w:numPr>
          <w:ilvl w:val="0"/>
          <w:numId w:val="1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Б</w:t>
      </w:r>
      <w:bookmarkStart w:id="1" w:name="_GoBack"/>
      <w:bookmarkEnd w:id="1"/>
    </w:p>
    <w:sectPr w:rsidR="0060150F" w:rsidRPr="00296832" w:rsidSect="0020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05" w:rsidRDefault="00705205" w:rsidP="00410D6A">
      <w:r>
        <w:separator/>
      </w:r>
    </w:p>
  </w:endnote>
  <w:endnote w:type="continuationSeparator" w:id="0">
    <w:p w:rsidR="00705205" w:rsidRDefault="00705205" w:rsidP="0041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05" w:rsidRDefault="00705205" w:rsidP="00410D6A">
      <w:r>
        <w:separator/>
      </w:r>
    </w:p>
  </w:footnote>
  <w:footnote w:type="continuationSeparator" w:id="0">
    <w:p w:rsidR="00705205" w:rsidRDefault="00705205" w:rsidP="0041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242"/>
    <w:multiLevelType w:val="hybridMultilevel"/>
    <w:tmpl w:val="E9445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FE5"/>
    <w:multiLevelType w:val="hybridMultilevel"/>
    <w:tmpl w:val="3F4CCFFA"/>
    <w:lvl w:ilvl="0" w:tplc="45ECC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A85"/>
    <w:multiLevelType w:val="hybridMultilevel"/>
    <w:tmpl w:val="0F88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B44F6"/>
    <w:multiLevelType w:val="hybridMultilevel"/>
    <w:tmpl w:val="4F6A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7349"/>
    <w:multiLevelType w:val="hybridMultilevel"/>
    <w:tmpl w:val="33F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38F6"/>
    <w:multiLevelType w:val="hybridMultilevel"/>
    <w:tmpl w:val="42729996"/>
    <w:lvl w:ilvl="0" w:tplc="DF64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77341"/>
    <w:multiLevelType w:val="hybridMultilevel"/>
    <w:tmpl w:val="279E5B64"/>
    <w:lvl w:ilvl="0" w:tplc="DF64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17F38"/>
    <w:multiLevelType w:val="hybridMultilevel"/>
    <w:tmpl w:val="778C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748"/>
    <w:multiLevelType w:val="hybridMultilevel"/>
    <w:tmpl w:val="0D04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706A"/>
    <w:multiLevelType w:val="hybridMultilevel"/>
    <w:tmpl w:val="AD1212FE"/>
    <w:lvl w:ilvl="0" w:tplc="DF64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6569B"/>
    <w:multiLevelType w:val="hybridMultilevel"/>
    <w:tmpl w:val="14C0874C"/>
    <w:lvl w:ilvl="0" w:tplc="DF64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A7374B"/>
    <w:multiLevelType w:val="hybridMultilevel"/>
    <w:tmpl w:val="EC4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03372"/>
    <w:multiLevelType w:val="hybridMultilevel"/>
    <w:tmpl w:val="DC12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5C"/>
    <w:rsid w:val="000166A1"/>
    <w:rsid w:val="0001684A"/>
    <w:rsid w:val="00032770"/>
    <w:rsid w:val="00066C8E"/>
    <w:rsid w:val="000D1BFD"/>
    <w:rsid w:val="001014D7"/>
    <w:rsid w:val="00102226"/>
    <w:rsid w:val="00131944"/>
    <w:rsid w:val="00175777"/>
    <w:rsid w:val="00196D4E"/>
    <w:rsid w:val="001B1A04"/>
    <w:rsid w:val="001C10C2"/>
    <w:rsid w:val="001F77BC"/>
    <w:rsid w:val="00205A01"/>
    <w:rsid w:val="0026735A"/>
    <w:rsid w:val="0029317F"/>
    <w:rsid w:val="00296832"/>
    <w:rsid w:val="002B1441"/>
    <w:rsid w:val="002C6BD6"/>
    <w:rsid w:val="002D7FF0"/>
    <w:rsid w:val="00331E3C"/>
    <w:rsid w:val="003404CA"/>
    <w:rsid w:val="00364FAA"/>
    <w:rsid w:val="00377731"/>
    <w:rsid w:val="003B07D0"/>
    <w:rsid w:val="003C1501"/>
    <w:rsid w:val="003D7CAF"/>
    <w:rsid w:val="00400612"/>
    <w:rsid w:val="0040760F"/>
    <w:rsid w:val="00410D6A"/>
    <w:rsid w:val="004569D9"/>
    <w:rsid w:val="004708E2"/>
    <w:rsid w:val="004921AE"/>
    <w:rsid w:val="00510B0A"/>
    <w:rsid w:val="00512BA1"/>
    <w:rsid w:val="00594CB5"/>
    <w:rsid w:val="005C21F9"/>
    <w:rsid w:val="0060150F"/>
    <w:rsid w:val="00664849"/>
    <w:rsid w:val="006A37C1"/>
    <w:rsid w:val="006B3EDD"/>
    <w:rsid w:val="00705205"/>
    <w:rsid w:val="00723627"/>
    <w:rsid w:val="00726564"/>
    <w:rsid w:val="00755E76"/>
    <w:rsid w:val="007B1322"/>
    <w:rsid w:val="007C4B34"/>
    <w:rsid w:val="007C654A"/>
    <w:rsid w:val="007C6BDA"/>
    <w:rsid w:val="007E4071"/>
    <w:rsid w:val="007E58DA"/>
    <w:rsid w:val="007F57E5"/>
    <w:rsid w:val="008B022C"/>
    <w:rsid w:val="008B2ABF"/>
    <w:rsid w:val="008F4BC3"/>
    <w:rsid w:val="0093163A"/>
    <w:rsid w:val="009C7383"/>
    <w:rsid w:val="009E4EBF"/>
    <w:rsid w:val="00A1418A"/>
    <w:rsid w:val="00A63975"/>
    <w:rsid w:val="00A74F5C"/>
    <w:rsid w:val="00AD4FB0"/>
    <w:rsid w:val="00AE00E6"/>
    <w:rsid w:val="00B02F5D"/>
    <w:rsid w:val="00B73B91"/>
    <w:rsid w:val="00B9370D"/>
    <w:rsid w:val="00B97033"/>
    <w:rsid w:val="00BE05D0"/>
    <w:rsid w:val="00BE1950"/>
    <w:rsid w:val="00C017CA"/>
    <w:rsid w:val="00C25B88"/>
    <w:rsid w:val="00C70B3D"/>
    <w:rsid w:val="00C7542A"/>
    <w:rsid w:val="00C81C79"/>
    <w:rsid w:val="00C86BDB"/>
    <w:rsid w:val="00CB6AF4"/>
    <w:rsid w:val="00CB7050"/>
    <w:rsid w:val="00CC2FBF"/>
    <w:rsid w:val="00CD2B89"/>
    <w:rsid w:val="00CF533C"/>
    <w:rsid w:val="00D03F91"/>
    <w:rsid w:val="00D044EC"/>
    <w:rsid w:val="00D1424F"/>
    <w:rsid w:val="00D32FA2"/>
    <w:rsid w:val="00D33512"/>
    <w:rsid w:val="00D37AA3"/>
    <w:rsid w:val="00D73259"/>
    <w:rsid w:val="00DA0BD1"/>
    <w:rsid w:val="00DB3D53"/>
    <w:rsid w:val="00DB537D"/>
    <w:rsid w:val="00DE7AB4"/>
    <w:rsid w:val="00DF624D"/>
    <w:rsid w:val="00E16B19"/>
    <w:rsid w:val="00E40713"/>
    <w:rsid w:val="00E4678C"/>
    <w:rsid w:val="00E731EA"/>
    <w:rsid w:val="00E85715"/>
    <w:rsid w:val="00EE045E"/>
    <w:rsid w:val="00EF6072"/>
    <w:rsid w:val="00F11919"/>
    <w:rsid w:val="00F42315"/>
    <w:rsid w:val="00F51827"/>
    <w:rsid w:val="00F650C0"/>
    <w:rsid w:val="00F67B7B"/>
    <w:rsid w:val="00F820FD"/>
    <w:rsid w:val="00FA381A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B1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E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316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rsid w:val="0093163A"/>
    <w:pPr>
      <w:spacing w:line="320" w:lineRule="exact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E1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AF4"/>
    <w:pPr>
      <w:ind w:left="720"/>
      <w:contextualSpacing/>
    </w:pPr>
  </w:style>
  <w:style w:type="character" w:styleId="a5">
    <w:name w:val="Hyperlink"/>
    <w:basedOn w:val="a0"/>
    <w:uiPriority w:val="99"/>
    <w:rsid w:val="00D335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26564"/>
    <w:rPr>
      <w:b/>
      <w:bCs/>
    </w:rPr>
  </w:style>
  <w:style w:type="paragraph" w:customStyle="1" w:styleId="ConsPlusNormal">
    <w:name w:val="ConsPlusNormal"/>
    <w:rsid w:val="0072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yline">
    <w:name w:val="byline"/>
    <w:basedOn w:val="a"/>
    <w:uiPriority w:val="99"/>
    <w:rsid w:val="00726564"/>
    <w:pPr>
      <w:spacing w:before="100" w:beforeAutospacing="1" w:after="100" w:afterAutospacing="1"/>
    </w:pPr>
  </w:style>
  <w:style w:type="paragraph" w:customStyle="1" w:styleId="uni">
    <w:name w:val="uni"/>
    <w:basedOn w:val="a"/>
    <w:rsid w:val="00726564"/>
    <w:pPr>
      <w:spacing w:before="100" w:beforeAutospacing="1" w:after="100" w:afterAutospacing="1"/>
    </w:pPr>
  </w:style>
  <w:style w:type="character" w:customStyle="1" w:styleId="FontStyle58">
    <w:name w:val="Font Style58"/>
    <w:basedOn w:val="a0"/>
    <w:uiPriority w:val="99"/>
    <w:rsid w:val="006A37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E7AB4"/>
    <w:pPr>
      <w:widowControl w:val="0"/>
      <w:autoSpaceDE w:val="0"/>
      <w:autoSpaceDN w:val="0"/>
      <w:adjustRightInd w:val="0"/>
      <w:spacing w:line="317" w:lineRule="exact"/>
      <w:ind w:firstLine="713"/>
      <w:jc w:val="both"/>
    </w:pPr>
  </w:style>
  <w:style w:type="paragraph" w:customStyle="1" w:styleId="Style17">
    <w:name w:val="Style17"/>
    <w:basedOn w:val="a"/>
    <w:uiPriority w:val="99"/>
    <w:rsid w:val="00DE7AB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68">
    <w:name w:val="Font Style68"/>
    <w:basedOn w:val="a0"/>
    <w:uiPriority w:val="99"/>
    <w:rsid w:val="00DE7AB4"/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DE7AB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F820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2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20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820FD"/>
    <w:pPr>
      <w:widowControl w:val="0"/>
      <w:ind w:right="-768" w:firstLine="720"/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3C1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75777"/>
    <w:rPr>
      <w:i/>
      <w:iCs/>
    </w:rPr>
  </w:style>
  <w:style w:type="paragraph" w:customStyle="1" w:styleId="tekstvpr">
    <w:name w:val="tekstvpr"/>
    <w:basedOn w:val="a"/>
    <w:rsid w:val="004921AE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uiPriority w:val="99"/>
    <w:rsid w:val="003B07D0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410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0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0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C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uiPriority w:val="99"/>
    <w:unhideWhenUsed/>
    <w:rsid w:val="00FA381A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FA381A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B1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E5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316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1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Письмо"/>
    <w:basedOn w:val="a"/>
    <w:rsid w:val="0093163A"/>
    <w:pPr>
      <w:spacing w:line="320" w:lineRule="exact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E1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B6AF4"/>
    <w:pPr>
      <w:ind w:left="720"/>
      <w:contextualSpacing/>
    </w:pPr>
  </w:style>
  <w:style w:type="character" w:styleId="a5">
    <w:name w:val="Hyperlink"/>
    <w:basedOn w:val="a0"/>
    <w:uiPriority w:val="99"/>
    <w:rsid w:val="00D3351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E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26564"/>
    <w:rPr>
      <w:b/>
      <w:bCs/>
    </w:rPr>
  </w:style>
  <w:style w:type="paragraph" w:customStyle="1" w:styleId="ConsPlusNormal">
    <w:name w:val="ConsPlusNormal"/>
    <w:rsid w:val="0072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yline">
    <w:name w:val="byline"/>
    <w:basedOn w:val="a"/>
    <w:uiPriority w:val="99"/>
    <w:rsid w:val="00726564"/>
    <w:pPr>
      <w:spacing w:before="100" w:beforeAutospacing="1" w:after="100" w:afterAutospacing="1"/>
    </w:pPr>
  </w:style>
  <w:style w:type="paragraph" w:customStyle="1" w:styleId="uni">
    <w:name w:val="uni"/>
    <w:basedOn w:val="a"/>
    <w:rsid w:val="00726564"/>
    <w:pPr>
      <w:spacing w:before="100" w:beforeAutospacing="1" w:after="100" w:afterAutospacing="1"/>
    </w:pPr>
  </w:style>
  <w:style w:type="character" w:customStyle="1" w:styleId="FontStyle58">
    <w:name w:val="Font Style58"/>
    <w:basedOn w:val="a0"/>
    <w:uiPriority w:val="99"/>
    <w:rsid w:val="006A37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DE7AB4"/>
    <w:pPr>
      <w:widowControl w:val="0"/>
      <w:autoSpaceDE w:val="0"/>
      <w:autoSpaceDN w:val="0"/>
      <w:adjustRightInd w:val="0"/>
      <w:spacing w:line="317" w:lineRule="exact"/>
      <w:ind w:firstLine="713"/>
      <w:jc w:val="both"/>
    </w:pPr>
  </w:style>
  <w:style w:type="paragraph" w:customStyle="1" w:styleId="Style17">
    <w:name w:val="Style17"/>
    <w:basedOn w:val="a"/>
    <w:uiPriority w:val="99"/>
    <w:rsid w:val="00DE7AB4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68">
    <w:name w:val="Font Style68"/>
    <w:basedOn w:val="a0"/>
    <w:uiPriority w:val="99"/>
    <w:rsid w:val="00DE7AB4"/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E7AB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F820F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82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20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820FD"/>
    <w:pPr>
      <w:widowControl w:val="0"/>
      <w:ind w:right="-768" w:firstLine="720"/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3C1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175777"/>
    <w:rPr>
      <w:i/>
      <w:iCs/>
    </w:rPr>
  </w:style>
  <w:style w:type="paragraph" w:customStyle="1" w:styleId="tekstvpr">
    <w:name w:val="tekstvpr"/>
    <w:basedOn w:val="a"/>
    <w:rsid w:val="004921AE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uiPriority w:val="99"/>
    <w:rsid w:val="003B07D0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410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0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0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0D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C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re.mchs.gov.ru/training/education/detail.php?ID=84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n-smolensk.ru/%7Eddh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s_C21702D55204E58BEEB8680E640F6A88B4C761332A9C4D800003922F7476DC7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zhproekt.ru/nsis/PPB/pravila-pp-rezhim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4%D0%B5%D0%B4%D0%B5%D1%80%D0%B0%D0%BB%D1%8C%D0%BD%D0%BE%D0%B5_%D0%B0%D0%B3%D0%B5%D0%BD%D1%82%D1%81%D1%82%D0%B2%D0%BE_%D0%B6%D0%B5%D0%BB%D0%B5%D0%B7%D0%BD%D0%BE%D0%B4%D0%BE%D1%80%D0%BE%D0%B6%D0%BD%D0%BE%D0%B3%D0%BE_%D1%82%D1%80%D0%B0%D0%BD%D1%81%D0%BF%D0%BE%D1%80%D1%82%D0%B0" TargetMode="External"/><Relationship Id="rId10" Type="http://schemas.openxmlformats.org/officeDocument/2006/relationships/hyperlink" Target="http://pozhproekt.ru/nsis/PPB/pravila-pp-rezhima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zhproekt.ru/nsis/PPB/pravila-pp-rezhima.htm" TargetMode="External"/><Relationship Id="rId14" Type="http://schemas.openxmlformats.org/officeDocument/2006/relationships/hyperlink" Target="http://www.consultant.ru/document/cons_s_85A9B690E1DC291E0522CD14030FFCF044AD040292C93FBA6DE7F5659B9D1B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C3B0-65A7-4E40-8A72-A2AF0B3E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30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60</cp:revision>
  <dcterms:created xsi:type="dcterms:W3CDTF">2013-04-04T12:42:00Z</dcterms:created>
  <dcterms:modified xsi:type="dcterms:W3CDTF">2014-09-11T08:19:00Z</dcterms:modified>
</cp:coreProperties>
</file>