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24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ОП.04 </w:t>
      </w:r>
      <w:r>
        <w:rPr/>
        <w:t xml:space="preserve">Основы алгоритмизации и программирования»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«Основы алгоритмизации и программирования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«Основы алгоритмизации и программирования»: Цель дисциплины «Основы алгоритмизации и программирования»: формирование у обучающихся знаний современных информационных, компьютерных и сетевых технологий, умений разработки алгоритмов и программ при решении задач поиска, хранения, обработки и анализа информации из различных источников и баз данных.. </w:t>
      </w:r>
    </w:p>
    <w:p>
      <w:pPr>
        <w:pStyle w:val="1e"/>
        <w:ind w:left="0" w:right="0" w:firstLine="709"/>
      </w:pPr>
      <w:r>
        <w:rPr/>
        <w:t xml:space="preserve">Дисциплина «Основы алгоритмизации и программирования»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процедуры восстановления данных, определять точки восстановления данных, работать с серверами архивирования и средствами управления операционных систем, пользоваться нормативно-технической документацией в области инфокоммуникационных технологий, 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общих принципов функционирования аппаратных, программных и программно-аппаратных средств администрируемой информационно-коммуникационной системы, международных стандартов локальных вычислительных сетей, регламентов проведения профилактических работ на администрируемой информационно-коммуникационной системе, 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процедуру установки прикладного программного обеспечения в соответствии с требованиями организации-производителя, идентифицировать инциденты, возникающие при установке программного обеспечения, и принимать решение по изменению процедуры установки, пользоваться нормативно-технической документацией в области инфокоммуникационных технологий, 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лицензионных требования по настройке устанавливаемого программного обеспечения, типовых причин инцидентов, возникающих при установке программного обеспечения, требований охраны труда при работе с аппаратными, программно-аппаратными и программными средствами администрируемой инфокоммуникационной системы, типовых процедур и стандартов обновления программного обеспечения технических средств, лицензионных требований по настройке обновляемого программного обеспечения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36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152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116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Основы алгоритмизации и технологии программирования (12ч)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12/2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Алгоритмизация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 Введение. Понятие алгоритма и его свойства. Типы алгоритмов. Способы описания алгоритмов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Схемы алгоритмов. Основные алгоритмические конструкции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№1. Разработка алгоритмов линейной, разветвляющейся и циклической 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обучающегося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технологии программирования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Введение. Элементы технологии программирования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Понятие структурного, модульного, объектно- ориентированного программирования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обучающегося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Основы программирования (52ч)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91/58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Алфавит языка программирования. Типы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11/6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Идентификаторы. Ключевые слова и имена. Символы операций и разделители. Литералы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Типы данных и объявления переменных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Типы данных и объявления переменных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2. Разработка программ линейной 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3. Разработка программ разветвляющей 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4. Разработка программ циклической 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обучающегося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Операторы языка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13/6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Организация ветвлений и циклов. Составные и пустые операторы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Условные операторы. Оператор-переключатель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Организация циклических вычислений. Операторы цикла. Вложенные циклы. Операторы перехода и возврата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2. Разработка программ линейной 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3. Разработка программ разветвляющей 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4. Разработка программ циклической 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обучающегося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Массивы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Массивы как структурированный тип данных. Объявление массивов. Ввод-вывод одномерных массивов. Обработка одномерных массивов.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Двумерные массивы. Ввод-вывод двумерных массивов. Обработка двумерных массивов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5. Разработка программ с использованием одномерных массивов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6. Разработка программ с использованием двумерных массивов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Строки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Строки. Объявление строковых типов данных. Стандартные функции для работы со строками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Поиск, удаление, замена символа в строке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7. Разработка программ с использованием стандартных функций для работы со строками и массивами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23/16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 Понятие функции, их сущность и назначение. Организация функций.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Функции, определенные пользователем, передача аргументов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Рекурсия.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9. Разработка функций с использованием одномерных массивов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10. Разработка функций с использованием двумерных массивов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11. Разработка программ с использованием рекурсии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12. Разработка функций с использованием данных строкового типа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обучающегося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с файлами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Типы файлов. Открытие и закрытие файла. Запись в файл, чтение данных из файла. Функции работы с файлами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13. Создание файла. Чтение из файла. Изменение данных в файле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Динамические структуры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20/16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Стеки. Программирование алгоритмов с использованием стеков. Очереди. Программирование алгоритмов с использованием очередей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Списки. Программирование алгоритмов с использованием списков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14. Разработка программ с использованием однонаправленных списков типа «стек»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15. Разработка программ с использованием однонаправленных списков типа «очередь».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16. Разработка программ с использованием двусвязных списков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17. Разработка алгоритмов с использованием динамических структур данных: очередей и стеков.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обучающегося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(152ч)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103/60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Информационных технологий, программирования и баз данных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Андрианова, А. А. Алгоритмизация и программирование. Практикум: учебное пособие для СПО / А. А. Андрианова, Л. Н. Исмагилов, Т. М. Мухтарова. — 2-е изд., стер. — Санкт- Петербург: Издательство Лань, 2022. — 240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Кривцов, А. Н. Алгоритмизация и программирование. Основы программирования на С/С++: учебное пособие / А. Н. Кривцов, С. В. Хорошенко. — Санкт-Петербург: Издательство СПбГУТ им. М.А. Бонч-Бруевича, 2020. — 202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Программирование. Сборник задач: учебное пособие для СПО / В. С. Батасова, П. В. Гречкина, А. А. Горкина [и др.]. — 2-е изд., стер. — Санкт-Петербург: Издательство Лань, 2022. — 168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Андрианова, А. А. Алгоритмизация и программирование. Практикум: учебное пособие для СПО / А. А. Андрианова, Л. Н. Исмагилов, Т. М. Мухтарова. — 2-е изд., стер. — Санкт- Петербург: Издательство Лань, 2022. — 240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Кривцов, А. Н. Алгоритмизация и программирование. Основы программирования на С/С++: учебное пособие / А. Н. Кривцов, С. В. Хорошенко. — Санкт-Петербург: Издательство СПбГУТ им. М.А. Бонч-Бруевича, 2020. — 202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Программирование. Сборник задач: учебное пособие для СПО / В. С. Батасова, П. В. Гречкина, А. А. Горкина [и др.]. — 2-е изд., стер. — Санкт-Петербург: Издательство Лань, 2022. — 168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 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Компьютерное тестирование на знание терминологии по теме
Контрольная работа
Выполнение проекта
Наблюдение за выполнением практического задания. (деятельностью студента)
Оценка выполнения практического задания(работы)
Решение ситуационной задачи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A6975DD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2A022585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B9A3D550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AA562B2C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9AD9574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38D0CDF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63DDC92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282E6E0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3248627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09A6612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7D1FB19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B314B24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974F00A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E5ABC8A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9425FFC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5B5E5D5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8998532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