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27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ОП.07 </w:t>
      </w:r>
      <w:r>
        <w:rPr/>
        <w:t xml:space="preserve">Операционные системы и среды»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«Операционные системы и среды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«Операционные системы и среды»: Цель дисциплины «Операционные системы и среды»: состоит в формировании у студентов понимания ключевых принципов работы операционных систем, их структуры и функций, а также способности к анализу и выбору оптимальных решений по управлению ресурсами компьютерной системы.. </w:t>
      </w:r>
    </w:p>
    <w:p>
      <w:pPr>
        <w:pStyle w:val="1e"/>
        <w:ind w:left="0" w:right="0" w:firstLine="709"/>
      </w:pPr>
      <w:r>
        <w:rPr/>
        <w:t xml:space="preserve">Дисциплина «Операционные системы и среды»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идентифицировать и оценивать степень критичности инцидентов, возникающих при установке и работе программного обеспечения, и принимать решение по изменению процедуры установки, устранять возникающие инциденты, локализовать отказ и инициировать корректирующие действия, пользоваться нормативно-технической документацией в области инфокоммуникационных технологий, выполнять мониторинг администрируемой информационно-коммуникационной системы, конфигурировать операционные системы сетевых устройств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лицензионных требований по настройке и эксплуатации устанавливаемого программного обеспечения, основ архитектуры, устройства и функционирования вычислительных систем, принципов организации, состава и схем работы операционных систем, требований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современные методы контроля производительности информационно-коммуникационной систем, локализовать отказ и инициировать корректирующие действия, применять программно-аппаратные средства для диагностики отказов и ошибок сетевых устройств, применять внешние и штатные программно-аппаратные средства для контроля производительности сетевой инфраструктуры информационно-коммуникационной системы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принципов функционирования аппаратных, программных и программно-аппаратных средств администрируемой сети, регламентов проведения профилактических работ на администрируемой информационно-коммуникационной системе, устройства и принципов работы кабельных и сетевых анализаторов, средств глубокого анализа информационно-коммуникационной системы, метрики производительности администрируемой информационно-коммуникационной системы, регламентов проведения профилактических работ на администрируемой информационно-коммуникационной системе, 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процедуру установки прикладного программного обеспечения в соответствии с требованиями организации-производителя, идентифицировать инциденты, возникающие при установке программного обеспечения, и принимать решение по изменению процедуры установки, пользоваться нормативно-технической документацией в области инфокоммуникационных технологий, 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лицензионных требования по настройке устанавливаемого программного обеспечения, типовых причин инцидентов, возникающих при установке программного обеспечения, требований охраны труда при работе с аппаратными, программно-аппаратными и программными средствами администрируемой инфокоммуникационной системы, типовых процедур и стандартов обновления программного обеспечения технических средств, лицензионных требований по настройке обновляемого программного обеспечения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идентифицировать инциденты, возникающие при проведении предварительных испытаний, использовать процедуры восстановления данных; определять точки восстановления данных, оценивать риски перерывов в предоставлении сервисов при проведении испытаний, применять нормативно-техническую документацию в области инфокоммуникационных технологий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принципов функционирования аппаратных, программных и программно-аппаратных средств администрируемой сети, архитектуры аппаратных, программных и программно-аппаратных средств администрируемой информационно-коммуникационной системы, регламентов проведения профилактических работ на администрируемой информационно-коммуникационной системы, требований охраны труда при работе с сетевой аппаратурой администрируемой информационно-коммуникационной системы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Операционные системы и среды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73/32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 Основные понятия об операционных системах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С1. Понятие операционной системы. Общие сведения об операционных системах. Цели и задачи операционной системы. Основная классификация операционных систем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С2. 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Пр1. Работа в оболочке командной строки: PowerShell, CMD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 Архитектура операционной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11/4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С3. Различные модели операционных систем. Структуры операционных систем. Устройство мобильных операционных систем. Виды ядер. Экзоядро. Модель клиент-сервер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С4. Диагностика и коррекция ошибок операционной системы, контроль доступа к операционной системе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С5. Работа с реестром ОС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Пр2. Исследование процесса загрузки ОС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Пр3. Работа с конфигурационными файлами ОC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 Общие сведения о процессах и потоках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С6. Понятие процесса. Понятие потока. Межпроцессорное взаимодействие. Процессы. Создание процесса. Завершение процесса. Иерархии процессов. Состояния процессов. Контекст и дескриптор процесса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Пр4. Мониторинг процессов и потоков средствами операционной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Пр5. Оптимизация работы процессов и управление ресурсами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 Взаимодействие и планирование процессов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9/4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С7. Межпроцессорное взаимодействие. Понятие взаимоблокировки. Ресурсы, обнаружение взаимоблокировок. Избегание взаимоблокировок. Предотвращение взаимоблокировок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С8. Управление процессами с помощью команд операционной системы для работы с процессами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Пр6. Управление процессами ОС Linux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Пр7. Создание пользовательских скриптов ОС Unix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 Управление памятью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С9. Основное управление памятью. Подкачка. Виртуальная память. Системные вызовы управления памятью. Реализация управления памятью. Ввод – вывод информации в операционных системах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С10. 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Пр8. Управление памятью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 Работа с файлами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С11. Работа с файлами. Файловая система. Виды файловых систем. Физическая организация файловой системы. Цели и задачи файловой системы. Структура файловой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Пр9. Работа с программой «Файл-менеджер Проводник». Работа с файловыми системами и дисками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Пр10. Работа с конфигурационными файлами ОC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 Работа в операционных системах и средах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26/12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С12. Планирование и установка операционной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С13. Основные понятия безопасности. Классификация угроз. Базовые технологии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С14-15. Изучение эмуляторов операционных систем. Установка операционной системы.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С16. Настройка сетевых протоколов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Пр11. Установка и настройка системы. Установка параметров автоматического обновления системы. Установка новых устройств. Управление дисковыми ресурсами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Пр12. Работа с командами в операционной системе. Использование команд работы с файлами и каталогами. Работа с дисками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Пр13. Создание и управление учетными записями пользователей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Пр14. Разграничение доступа в Windows. Конфигурирование полномочий доступа к файловой системе Windows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Пр15. Архивация и восстановление данных. Конфигурирование и работа с сетью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Пр16. Изучение способов аутентификации пользователей в ОС. Настройка ОС для реализации политики парольной защиты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Обобщение разделов дисциплины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(84ч)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73/32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Информационных технологий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Батаев, А. В. Операционные системы и среды: учебник / А. В. Батаев, Н. Ю. Налютин, С. В. Синицын. Изд. 4-е, стереотип. - М.: Издательский Центр "Академия", 2020. - 272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Безопасность операционных систем: учеб. пособие / Под ред. С. В. Скрыля. - М.: ИЦ «Академия», 2021. - 256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Партыка, Т. Л. Операционные системы, среды и оболочки [Электронный ресурс]: учебное пособие / Т. Л. Партыка, И. И. Попов. — 5-е изд., перераб. и доп. — М.: ФОРУМ: ИНФРА-М, 2021. — 560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Рудаков А.В. Операционные системы и среды. Учебник для СПО/ А.В. Рудаков, – М.: Издательство КУРС. - 2022. – 304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Батаев, А. В. Операционные системы и среды: учебник / А. В. Батаев, Н. Ю. Налютин, С. В. Синицын. Изд. 4-е, стереотип. - М.: Издательский Центр "Академия", 2020. - 272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Безопасность операционных систем: учеб. пособие / Под ред. С. В. Скрыля. - М.: ИЦ «Академия», 2021. - 256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Партыка, Т. Л. Операционные системы, среды и оболочки [Электронный ресурс]: учебное пособие / Т. Л. Партыка, И. И. Попов. — 5-е изд., перераб. и доп. — М.: ФОРУМ: ИНФРА-М, 2021. — 560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Рудаков А.В. Операционные системы и среды. Учебник для СПО/ А.В. Рудаков, – М.: Издательство КУРС. - 2022. – 304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 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
Соответствие результатов выполнения и оформления практических заданий модельным результатам и/или примерам выполнения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
Письменный опрос в форме тестирования
Экспертное наблюдение и оценивание выполнения практических работ
Текущий контроль в форме защиты практических работ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B4D574C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61CAFCAD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49880662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6663103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33F13A7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118F09C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2541FDF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6414779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B2B0CEA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82AB3BA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B320EE2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2FBB67F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A6A8E65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104356E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DA4E95A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107C482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0DA1083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