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38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ОП.18 </w:t>
      </w:r>
      <w:r>
        <w:rPr/>
        <w:t xml:space="preserve">Экономика отрасли»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«Экономика отрасли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«Экономика отрасли»: . </w:t>
      </w:r>
    </w:p>
    <w:p>
      <w:pPr>
        <w:pStyle w:val="1e"/>
        <w:ind w:left="0" w:right="0" w:firstLine="709"/>
      </w:pPr>
      <w:r>
        <w:rPr/>
        <w:t xml:space="preserve">Дисциплина «Экономика отрасли» включена в </w:t>
      </w:r>
      <w:r>
        <w:rPr/>
        <w:t xml:space="preserve"> </w:t>
      </w:r>
      <w:r>
        <w:rPr/>
        <w:t xml:space="preserve"/>
      </w:r>
      <w:r>
        <w:rPr/>
        <w:t xml:space="preserve"> вариативную часть образовательной программы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</w:t>
            </w:r>
          </w:p>
        </w:tc>
      </w:tr>
    </w:tbl>
    <w:p>
      <w:pPr>
        <w:rPr/>
      </w:pPr>
    </w:p>
    <w:p>
      <w:pPr>
        <w:ind w:left="0" w:right="0" w:firstLine="709"/>
        <w:spacing w:after="120"/>
      </w:pPr>
      <w:r>
        <w:rPr>
          <w:rFonts w:ascii="Times New Roman" w:hAnsi="Times New Roman" w:eastAsia="Times New Roman" w:cs="Times New Roman"/>
          <w:lang w:val="en-US"/>
        </w:rPr>
        <w:t xml:space="preserve"/>
      </w:r>
      <w:r>
        <w:rPr>
          <w:rFonts w:ascii="Times New Roman" w:hAnsi="Times New Roman" w:eastAsia="Times New Roman" w:cs="Times New Roman"/>
          <w:lang w:val="en-US"/>
        </w:rPr>
        <w:t xml:space="preserve"/>
      </w:r>
    </w:p>
    <w:p>
      <w:pPr>
        <w:pStyle w:val="a4"/>
        <w:ind w:left="426" w:right="0" w:firstLine="0" w:hanging="426"/>
        <w:spacing w:after="120"/>
        <w:numPr>
          <w:ilvl w:val="1"/>
          <w:numId w:val="1"/>
        </w:numPr>
        <w:ind w:left="426" w:right="0" w:firstLine="0" w:hanging="426"/>
        <w:spacing w:after="12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Обоснование часов вариативной части ОПОП-П</w:t>
      </w:r>
    </w:p>
    <w:p>
      <w:pPr>
        <w:rPr>
          <w:rStyle w:val="a4"/>
        </w:rPr>
      </w:pPr>
    </w:p>
    <w:tbl>
      <w:tblGrid>
        <w:gridCol w:w="770" w:type="dxa"/>
        <w:gridCol w:w="3217" w:type="dxa"/>
        <w:gridCol w:w="1774" w:type="dxa"/>
        <w:gridCol w:w="1488" w:type="dxa"/>
        <w:gridCol w:w="2390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77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№№ п/п</w:t>
            </w:r>
          </w:p>
        </w:tc>
        <w:tc>
          <w:tcPr>
            <w:tcW w:w="3217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Дополнительные знания, умения,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b w:val="1"/>
                <w:bCs w:val="1"/>
              </w:rPr>
              <w:t xml:space="preserve">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  <w:i w:val="1"/>
                <w:iCs w:val="1"/>
              </w:rPr>
              <w:t xml:space="preserve">(если указаны ПК)</w:t>
            </w:r>
          </w:p>
        </w:tc>
        <w:tc>
          <w:tcPr>
            <w:tcW w:w="1774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№, наименование темы</w:t>
            </w:r>
          </w:p>
        </w:tc>
        <w:tc>
          <w:tcPr>
            <w:tcW w:w="1488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 часов</w:t>
            </w:r>
          </w:p>
        </w:tc>
        <w:tc>
          <w:tcPr>
            <w:tcW w:w="2390" w:type="dxa"/>
            <w:noWrap/>
          </w:tcPr>
          <w:p>
            <w:pPr>
              <w:pStyle w:val="a4"/>
              <w:jc w:val="center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Обоснование включения в рабочую программу</w:t>
            </w:r>
          </w:p>
        </w:tc>
      </w:tr>
      <w:tr>
        <w:trPr/>
        <w:tc>
          <w:tcPr>
            <w:tcW w:w="770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3217" w:type="dxa"/>
            <w:noWrap/>
          </w:tcPr>
          <w:p>
            <w:pPr>
              <w:pStyle w:val="a4"/>
              <w:ind w:left="0" w:right="0" w:firstLine="0"/>
              <w:spacing w:after="120"/>
            </w:pP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/>
            </w:r>
          </w:p>
        </w:tc>
        <w:tc>
          <w:tcPr>
            <w:tcW w:w="1774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1488" w:type="dxa"/>
            <w:noWrap/>
          </w:tcPr>
          <w:p>
            <w:pPr>
              <w:rPr>
                <w:rStyle w:val="a4"/>
              </w:rPr>
            </w:pPr>
          </w:p>
        </w:tc>
        <w:tc>
          <w:tcPr>
            <w:tcW w:w="2390" w:type="dxa"/>
            <w:noWrap/>
          </w:tcPr>
          <w:p>
            <w:pPr>
              <w:rPr>
                <w:rStyle w:val="a4"/>
              </w:rPr>
            </w:pPr>
          </w:p>
        </w:tc>
      </w:tr>
    </w:tbl>
    <w:p>
      <w:pPr>
        <w:rPr/>
      </w:pPr>
    </w:p>
    <w:p>
      <w:pPr>
        <w:ind w:left="0" w:right="0" w:firstLine="709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/>
      </w: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60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14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20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 Организация в системе рыночной экономики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 1 Организация и ее отраслевые особенности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в системе рыночной экономики. Организационно-правовые формы организаций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Типы производства, их технико-экономическая характеристика. Формы организации производства.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Экономические ресурсы организации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38/26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Основные и оборотные средства организации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Классификация и структура промышленно-производственных основных средств, их оценка. Показатели эффективного использования основных средств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Оборотные средства организации, состав, структура, кругооборот.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8/6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 амортизации основных средств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показателей эффективного использования основных средств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показателей оборачиваемости оборотных средств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 Трудовые  ресурсы организации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 организации, его состав и структура.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Производительность и нормирование труда.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численности персонала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показателей производительности труда. Расчет норм труда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 Оплата труда в организации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Формы и системы оплаты труда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заработной платы отдельных категорий работников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Планирование фонда заработной платы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современных систем заработной платы с учетом KPI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 Основные показатели деятельности организации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 Издержки производства, прибыль, ценообразование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17/12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 себестоимости продукции (работ, услуг). Классификацию затрат.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Сущность прибыли,  источники формирования,   виды.Распределение  чистой  прибыли.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8/6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плановой калькуляции изделия.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прибыли и рентабельности организации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Определение  оптовой цены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плановой калькуляции на работы (услуги) по заданию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3.2Планирование и развитие деятельности хозяйствующего субъекта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Бизнес-план как одна из основных форм внутрифирменного планирования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бизнес-плана на производство продукта по заданию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65/38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rPr>
          <w:rStyle w:val="af4"/>
        </w:rPr>
      </w:pP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CCE6381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F3A001EF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227FE9D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7E1000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499EFCB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AAEF6E1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98278CB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19EB85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C83828E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66E91B1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0717090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999CF0C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F7A7908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33586ED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764891F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7961D62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EFCCE71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