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12EB" w14:textId="77777777" w:rsidR="0007120E" w:rsidRPr="00C63506" w:rsidRDefault="000970F4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</w:t>
      </w:r>
      <w:r w:rsidR="0007120E" w:rsidRPr="00C635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2E9">
        <w:rPr>
          <w:rFonts w:ascii="Times New Roman" w:hAnsi="Times New Roman" w:cs="Times New Roman"/>
          <w:b/>
          <w:sz w:val="24"/>
          <w:szCs w:val="24"/>
        </w:rPr>
        <w:t>участников</w:t>
      </w:r>
    </w:p>
    <w:p w14:paraId="476385B5" w14:textId="77777777" w:rsidR="005F62E9" w:rsidRDefault="0007120E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06">
        <w:rPr>
          <w:rFonts w:ascii="Times New Roman" w:hAnsi="Times New Roman" w:cs="Times New Roman"/>
          <w:b/>
          <w:sz w:val="24"/>
          <w:szCs w:val="24"/>
        </w:rPr>
        <w:t>Региональной олимпиады по общеобразовательной дисциплине «</w:t>
      </w:r>
      <w:r w:rsidR="00AA3D7F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Pr="00C63506">
        <w:rPr>
          <w:rFonts w:ascii="Times New Roman" w:hAnsi="Times New Roman" w:cs="Times New Roman"/>
          <w:b/>
          <w:sz w:val="24"/>
          <w:szCs w:val="24"/>
        </w:rPr>
        <w:t>»</w:t>
      </w:r>
      <w:r w:rsidR="005F62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0D3D68" w14:textId="24F38A0B" w:rsidR="0007120E" w:rsidRDefault="005F62E9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обучающихся ПОО Смоленской области в 202</w:t>
      </w:r>
      <w:r w:rsidR="00213FB7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14:paraId="26F991A7" w14:textId="77777777" w:rsidR="005F62E9" w:rsidRDefault="005F62E9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558976" w14:textId="77777777" w:rsidR="005F62E9" w:rsidRPr="00C63506" w:rsidRDefault="005F62E9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олимпиады: ОГБПОУ СмолАПО</w:t>
      </w:r>
    </w:p>
    <w:p w14:paraId="1F874CE2" w14:textId="5C30A2BE" w:rsidR="0007120E" w:rsidRDefault="0007120E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506">
        <w:rPr>
          <w:rFonts w:ascii="Times New Roman" w:hAnsi="Times New Roman" w:cs="Times New Roman"/>
          <w:b/>
          <w:sz w:val="24"/>
          <w:szCs w:val="24"/>
        </w:rPr>
        <w:t>Дата</w:t>
      </w:r>
      <w:r w:rsidR="005F62E9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Pr="00C6350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A3D7F">
        <w:rPr>
          <w:rFonts w:ascii="Times New Roman" w:hAnsi="Times New Roman" w:cs="Times New Roman"/>
          <w:b/>
          <w:sz w:val="24"/>
          <w:szCs w:val="24"/>
        </w:rPr>
        <w:t>02</w:t>
      </w:r>
      <w:r w:rsidRPr="00C63506">
        <w:rPr>
          <w:rFonts w:ascii="Times New Roman" w:hAnsi="Times New Roman" w:cs="Times New Roman"/>
          <w:b/>
          <w:sz w:val="24"/>
          <w:szCs w:val="24"/>
        </w:rPr>
        <w:t>.0</w:t>
      </w:r>
      <w:r w:rsidR="00AA3D7F">
        <w:rPr>
          <w:rFonts w:ascii="Times New Roman" w:hAnsi="Times New Roman" w:cs="Times New Roman"/>
          <w:b/>
          <w:sz w:val="24"/>
          <w:szCs w:val="24"/>
        </w:rPr>
        <w:t>4</w:t>
      </w:r>
      <w:r w:rsidRPr="00C63506">
        <w:rPr>
          <w:rFonts w:ascii="Times New Roman" w:hAnsi="Times New Roman" w:cs="Times New Roman"/>
          <w:b/>
          <w:sz w:val="24"/>
          <w:szCs w:val="24"/>
        </w:rPr>
        <w:t>.202</w:t>
      </w:r>
      <w:r w:rsidR="00213FB7">
        <w:rPr>
          <w:rFonts w:ascii="Times New Roman" w:hAnsi="Times New Roman" w:cs="Times New Roman"/>
          <w:b/>
          <w:sz w:val="24"/>
          <w:szCs w:val="24"/>
        </w:rPr>
        <w:t>6</w:t>
      </w:r>
    </w:p>
    <w:p w14:paraId="249D4BDA" w14:textId="77777777" w:rsidR="000C5BB8" w:rsidRPr="00C63506" w:rsidRDefault="000C5BB8" w:rsidP="000C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751"/>
        <w:gridCol w:w="2409"/>
        <w:gridCol w:w="3787"/>
        <w:gridCol w:w="1450"/>
        <w:gridCol w:w="1776"/>
        <w:gridCol w:w="4613"/>
      </w:tblGrid>
      <w:tr w:rsidR="00D94241" w:rsidRPr="00BE0E24" w14:paraId="4EA27B7B" w14:textId="77777777" w:rsidTr="005F62E9"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4173A431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C6EB5E9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14:paraId="0E455169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Код и наименование специальности/профессии</w:t>
            </w:r>
          </w:p>
        </w:tc>
        <w:tc>
          <w:tcPr>
            <w:tcW w:w="1450" w:type="dxa"/>
            <w:shd w:val="clear" w:color="auto" w:fill="D9D9D9" w:themeFill="background1" w:themeFillShade="D9"/>
            <w:vAlign w:val="center"/>
          </w:tcPr>
          <w:p w14:paraId="1450F19A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Курс обучения</w:t>
            </w:r>
          </w:p>
        </w:tc>
        <w:tc>
          <w:tcPr>
            <w:tcW w:w="1776" w:type="dxa"/>
            <w:shd w:val="clear" w:color="auto" w:fill="D9D9D9" w:themeFill="background1" w:themeFillShade="D9"/>
          </w:tcPr>
          <w:p w14:paraId="00516D3A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4613" w:type="dxa"/>
            <w:shd w:val="clear" w:color="auto" w:fill="D9D9D9" w:themeFill="background1" w:themeFillShade="D9"/>
            <w:vAlign w:val="center"/>
          </w:tcPr>
          <w:p w14:paraId="4ED7FA19" w14:textId="77777777" w:rsidR="00D94241" w:rsidRPr="00BE0E24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E2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D94241" w:rsidRPr="00EF649A" w14:paraId="0188C5E4" w14:textId="77777777" w:rsidTr="00D94241">
        <w:tc>
          <w:tcPr>
            <w:tcW w:w="751" w:type="dxa"/>
            <w:shd w:val="clear" w:color="auto" w:fill="C5E0B3" w:themeFill="accent6" w:themeFillTint="66"/>
          </w:tcPr>
          <w:p w14:paraId="4A680336" w14:textId="61DE865B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53048E3" w14:textId="77777777" w:rsidR="00D94241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Полина</w:t>
            </w:r>
          </w:p>
          <w:p w14:paraId="01165A08" w14:textId="7D768534" w:rsidR="00213FB7" w:rsidRPr="00EF649A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Ильинична</w:t>
            </w:r>
          </w:p>
        </w:tc>
        <w:tc>
          <w:tcPr>
            <w:tcW w:w="3787" w:type="dxa"/>
            <w:shd w:val="clear" w:color="auto" w:fill="C5E0B3" w:themeFill="accent6" w:themeFillTint="66"/>
          </w:tcPr>
          <w:p w14:paraId="5188A0D9" w14:textId="5056ACFC" w:rsidR="00D94241" w:rsidRPr="00EF649A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018F8AAA" w14:textId="77777777" w:rsidR="00D94241" w:rsidRPr="00EF649A" w:rsidRDefault="00D94241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7AC754ED" w14:textId="6140A510" w:rsidR="00D94241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  <w:p w14:paraId="4C11F8A4" w14:textId="77777777" w:rsidR="005F62E9" w:rsidRPr="005F62E9" w:rsidRDefault="005F62E9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F62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I </w:t>
            </w:r>
            <w:r w:rsidRPr="005F62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место</w:t>
            </w:r>
          </w:p>
          <w:p w14:paraId="687C8A36" w14:textId="77777777" w:rsidR="005F62E9" w:rsidRPr="00D94241" w:rsidRDefault="005F62E9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13" w:type="dxa"/>
            <w:shd w:val="clear" w:color="auto" w:fill="C5E0B3" w:themeFill="accent6" w:themeFillTint="66"/>
          </w:tcPr>
          <w:p w14:paraId="75268A32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</w:t>
            </w:r>
          </w:p>
          <w:p w14:paraId="629099D9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</w:t>
            </w:r>
          </w:p>
          <w:p w14:paraId="0CCF2345" w14:textId="606AF312" w:rsidR="00D94241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«Смоленский педагогический колледж»</w:t>
            </w:r>
          </w:p>
        </w:tc>
      </w:tr>
      <w:tr w:rsidR="00D94241" w:rsidRPr="00EF649A" w14:paraId="32650910" w14:textId="77777777" w:rsidTr="00D94241">
        <w:tc>
          <w:tcPr>
            <w:tcW w:w="751" w:type="dxa"/>
            <w:shd w:val="clear" w:color="auto" w:fill="C5E0B3" w:themeFill="accent6" w:themeFillTint="66"/>
          </w:tcPr>
          <w:p w14:paraId="771C7BAA" w14:textId="30D53CCF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AF7E508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Игнатенкова</w:t>
            </w:r>
          </w:p>
          <w:p w14:paraId="031A3DE6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7DE8D2B0" w14:textId="20C559CD" w:rsidR="00AA3D7F" w:rsidRPr="00EF649A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3787" w:type="dxa"/>
            <w:shd w:val="clear" w:color="auto" w:fill="C5E0B3" w:themeFill="accent6" w:themeFillTint="66"/>
          </w:tcPr>
          <w:p w14:paraId="67E79588" w14:textId="2EBA682F" w:rsidR="00D94241" w:rsidRPr="00AA3D7F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eastAsia="Microsoft Sans Serif" w:hAnsi="Times New Roman" w:cs="Times New Roman"/>
                <w:bCs/>
                <w:lang w:eastAsia="en-US"/>
              </w:rPr>
              <w:t>44.02.02 Преподавание в начальных классах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3A607C51" w14:textId="77777777" w:rsidR="00D94241" w:rsidRPr="00EF649A" w:rsidRDefault="00D94241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49A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228DF736" w14:textId="540ADB43" w:rsidR="00D94241" w:rsidRDefault="00213FB7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  <w:p w14:paraId="3B51868B" w14:textId="77777777" w:rsidR="005F62E9" w:rsidRPr="005F62E9" w:rsidRDefault="005F62E9" w:rsidP="00620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en-US"/>
              </w:rPr>
              <w:t xml:space="preserve">II </w:t>
            </w:r>
            <w:r w:rsidRPr="005F62E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место</w:t>
            </w:r>
          </w:p>
        </w:tc>
        <w:tc>
          <w:tcPr>
            <w:tcW w:w="4613" w:type="dxa"/>
            <w:shd w:val="clear" w:color="auto" w:fill="C5E0B3" w:themeFill="accent6" w:themeFillTint="66"/>
          </w:tcPr>
          <w:p w14:paraId="3D2409F7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Областное государственное бюджетное </w:t>
            </w:r>
          </w:p>
          <w:p w14:paraId="2A9F2CFC" w14:textId="77777777" w:rsidR="00213FB7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</w:t>
            </w:r>
          </w:p>
          <w:p w14:paraId="41A3579D" w14:textId="378D9ABC" w:rsidR="00D94241" w:rsidRPr="00213FB7" w:rsidRDefault="00213FB7" w:rsidP="00213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«Смоленский педагогический колледж»</w:t>
            </w:r>
          </w:p>
        </w:tc>
      </w:tr>
      <w:tr w:rsidR="00D94241" w:rsidRPr="00EF649A" w14:paraId="03716ACC" w14:textId="77777777" w:rsidTr="00D94241">
        <w:tc>
          <w:tcPr>
            <w:tcW w:w="751" w:type="dxa"/>
            <w:shd w:val="clear" w:color="auto" w:fill="C5E0B3" w:themeFill="accent6" w:themeFillTint="66"/>
          </w:tcPr>
          <w:p w14:paraId="69197B49" w14:textId="7F8A97C7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C5E0B3" w:themeFill="accent6" w:themeFillTint="66"/>
          </w:tcPr>
          <w:p w14:paraId="21D9A8E9" w14:textId="77777777" w:rsidR="00213FB7" w:rsidRPr="00213FB7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Зайченкова</w:t>
            </w:r>
          </w:p>
          <w:p w14:paraId="3631BB40" w14:textId="77777777" w:rsidR="00213FB7" w:rsidRPr="00213FB7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14:paraId="15044AAA" w14:textId="2CE96077" w:rsidR="00D94241" w:rsidRPr="00EF649A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787" w:type="dxa"/>
            <w:shd w:val="clear" w:color="auto" w:fill="C5E0B3" w:themeFill="accent6" w:themeFillTint="66"/>
          </w:tcPr>
          <w:p w14:paraId="60B12184" w14:textId="77777777" w:rsidR="00D94241" w:rsidRPr="00EF649A" w:rsidRDefault="00AA3D7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D7F">
              <w:rPr>
                <w:rFonts w:ascii="Times New Roman" w:hAnsi="Times New Roman" w:cs="Times New Roman"/>
                <w:sz w:val="24"/>
                <w:szCs w:val="24"/>
              </w:rPr>
              <w:t>38.02.23 Операционная деятельность в логистике</w:t>
            </w:r>
          </w:p>
        </w:tc>
        <w:tc>
          <w:tcPr>
            <w:tcW w:w="1450" w:type="dxa"/>
            <w:shd w:val="clear" w:color="auto" w:fill="C5E0B3" w:themeFill="accent6" w:themeFillTint="66"/>
          </w:tcPr>
          <w:p w14:paraId="065FA2EB" w14:textId="77777777" w:rsidR="00D94241" w:rsidRPr="00EF649A" w:rsidRDefault="00D94241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  <w:shd w:val="clear" w:color="auto" w:fill="C5E0B3" w:themeFill="accent6" w:themeFillTint="66"/>
          </w:tcPr>
          <w:p w14:paraId="1DF9BC4F" w14:textId="31A7E649" w:rsidR="00D94241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  <w:p w14:paraId="10B9D940" w14:textId="77777777" w:rsidR="005F62E9" w:rsidRDefault="005F62E9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4D028B8" w14:textId="77777777" w:rsidR="005F62E9" w:rsidRPr="005F62E9" w:rsidRDefault="005F62E9" w:rsidP="00620A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F62E9">
              <w:rPr>
                <w:rFonts w:ascii="Times New Roman" w:hAnsi="Times New Roman" w:cs="Times New Roman"/>
                <w:b/>
                <w:color w:val="C00000"/>
                <w:lang w:val="en-US"/>
              </w:rPr>
              <w:t xml:space="preserve">III </w:t>
            </w:r>
            <w:r w:rsidRPr="005F62E9">
              <w:rPr>
                <w:rFonts w:ascii="Times New Roman" w:hAnsi="Times New Roman" w:cs="Times New Roman"/>
                <w:b/>
                <w:color w:val="C00000"/>
              </w:rPr>
              <w:t>место</w:t>
            </w:r>
          </w:p>
        </w:tc>
        <w:tc>
          <w:tcPr>
            <w:tcW w:w="4613" w:type="dxa"/>
            <w:shd w:val="clear" w:color="auto" w:fill="C5E0B3" w:themeFill="accent6" w:themeFillTint="66"/>
          </w:tcPr>
          <w:p w14:paraId="00B6E4BA" w14:textId="77777777" w:rsidR="00D94241" w:rsidRPr="00213FB7" w:rsidRDefault="00AA3D7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бюджетное профессиональное образовательное учреждение «Смоленская академия профессионального образования»</w:t>
            </w:r>
          </w:p>
        </w:tc>
      </w:tr>
      <w:tr w:rsidR="00213FB7" w:rsidRPr="00EF649A" w14:paraId="33A2DC3C" w14:textId="77777777" w:rsidTr="00D94241">
        <w:tc>
          <w:tcPr>
            <w:tcW w:w="751" w:type="dxa"/>
          </w:tcPr>
          <w:p w14:paraId="367FBF21" w14:textId="02EDB18C" w:rsidR="00213FB7" w:rsidRPr="00F842C7" w:rsidRDefault="00213FB7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AEAEAF0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eastAsia="DengXian" w:hAnsi="Times New Roman" w:cs="Times New Roman"/>
                <w:sz w:val="24"/>
                <w:szCs w:val="24"/>
              </w:rPr>
              <w:t>Новикова</w:t>
            </w:r>
          </w:p>
          <w:p w14:paraId="21440348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eastAsia="DengXian" w:hAnsi="Times New Roman" w:cs="Times New Roman"/>
                <w:sz w:val="24"/>
                <w:szCs w:val="24"/>
              </w:rPr>
              <w:t>Арина</w:t>
            </w:r>
          </w:p>
          <w:p w14:paraId="5DD43485" w14:textId="493EB201" w:rsidR="00213FB7" w:rsidRPr="00213FB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842C7">
              <w:rPr>
                <w:rFonts w:ascii="Times New Roman" w:eastAsia="DengXi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3787" w:type="dxa"/>
          </w:tcPr>
          <w:p w14:paraId="60DA6EED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21.02.20</w:t>
            </w:r>
          </w:p>
          <w:p w14:paraId="30EFC2DC" w14:textId="36DE720F" w:rsidR="00213FB7" w:rsidRPr="00213FB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1450" w:type="dxa"/>
          </w:tcPr>
          <w:p w14:paraId="79134504" w14:textId="4295EA75" w:rsidR="00213FB7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734B9526" w14:textId="06A26B2B" w:rsidR="00213FB7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613" w:type="dxa"/>
          </w:tcPr>
          <w:p w14:paraId="35A5C5D2" w14:textId="528F92B8" w:rsidR="00213FB7" w:rsidRPr="00213FB7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автономное профессиональное образовательное учреждение «Смоленская академия градостроительства и архитектуры»</w:t>
            </w:r>
          </w:p>
        </w:tc>
      </w:tr>
      <w:tr w:rsidR="00D94241" w:rsidRPr="00EF649A" w14:paraId="63425239" w14:textId="77777777" w:rsidTr="00D94241">
        <w:tc>
          <w:tcPr>
            <w:tcW w:w="751" w:type="dxa"/>
          </w:tcPr>
          <w:p w14:paraId="311AC291" w14:textId="73C0EBE6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07EA1C5" w14:textId="77777777" w:rsidR="00213FB7" w:rsidRPr="00213FB7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3FB7">
              <w:rPr>
                <w:rFonts w:ascii="Times New Roman" w:hAnsi="Times New Roman" w:cs="Times New Roman"/>
              </w:rPr>
              <w:t>Можаев</w:t>
            </w:r>
          </w:p>
          <w:p w14:paraId="2510F3C9" w14:textId="77777777" w:rsidR="00213FB7" w:rsidRPr="00213FB7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3FB7">
              <w:rPr>
                <w:rFonts w:ascii="Times New Roman" w:hAnsi="Times New Roman" w:cs="Times New Roman"/>
              </w:rPr>
              <w:t>Тимур</w:t>
            </w:r>
          </w:p>
          <w:p w14:paraId="256A571E" w14:textId="16652B1B" w:rsidR="00D94241" w:rsidRPr="00AA3D7F" w:rsidRDefault="00213FB7" w:rsidP="00213FB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13FB7">
              <w:rPr>
                <w:rFonts w:ascii="Times New Roman" w:hAnsi="Times New Roman" w:cs="Times New Roman"/>
              </w:rPr>
              <w:t>Дмитриевич</w:t>
            </w:r>
          </w:p>
        </w:tc>
        <w:tc>
          <w:tcPr>
            <w:tcW w:w="3787" w:type="dxa"/>
          </w:tcPr>
          <w:p w14:paraId="7B9CE187" w14:textId="08606F01" w:rsidR="00D94241" w:rsidRPr="00EF649A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1450" w:type="dxa"/>
          </w:tcPr>
          <w:p w14:paraId="4C84EAC2" w14:textId="12386309" w:rsidR="00D94241" w:rsidRPr="00EF649A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9424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776" w:type="dxa"/>
          </w:tcPr>
          <w:p w14:paraId="222EF1EA" w14:textId="4356856A" w:rsidR="00D94241" w:rsidRPr="00EF649A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13" w:type="dxa"/>
          </w:tcPr>
          <w:p w14:paraId="7E0364E3" w14:textId="267F6122" w:rsidR="00D94241" w:rsidRPr="00EF649A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FB7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колледж телекоммуникаций (филиал)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</w:t>
            </w:r>
            <w:r w:rsidRPr="00213F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А. Бонч-Бруевича»</w:t>
            </w:r>
          </w:p>
        </w:tc>
      </w:tr>
      <w:tr w:rsidR="00D94241" w:rsidRPr="00EF649A" w14:paraId="4BEA995D" w14:textId="77777777" w:rsidTr="00D94241">
        <w:tc>
          <w:tcPr>
            <w:tcW w:w="751" w:type="dxa"/>
          </w:tcPr>
          <w:p w14:paraId="025934FE" w14:textId="4B26BE8F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36F9D24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Осолодко</w:t>
            </w:r>
          </w:p>
          <w:p w14:paraId="4BEC57BA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Милена</w:t>
            </w:r>
          </w:p>
          <w:p w14:paraId="07530766" w14:textId="44EE58C1" w:rsidR="00D94241" w:rsidRPr="00EF649A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3787" w:type="dxa"/>
          </w:tcPr>
          <w:p w14:paraId="61D87506" w14:textId="39BB1DD8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450" w:type="dxa"/>
          </w:tcPr>
          <w:p w14:paraId="480E5300" w14:textId="77777777" w:rsidR="00D94241" w:rsidRPr="00EF649A" w:rsidRDefault="003761B5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68930F73" w14:textId="08FEEC5D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613" w:type="dxa"/>
          </w:tcPr>
          <w:p w14:paraId="6CC4908E" w14:textId="5E0E78A3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ОГБ ПОУ  «Смоленский автотранспортный колледж имени Е. Г. Трубицына</w:t>
            </w:r>
          </w:p>
        </w:tc>
      </w:tr>
      <w:tr w:rsidR="00D94241" w:rsidRPr="00EF649A" w14:paraId="2B433BF1" w14:textId="77777777" w:rsidTr="0097107E">
        <w:tc>
          <w:tcPr>
            <w:tcW w:w="751" w:type="dxa"/>
          </w:tcPr>
          <w:p w14:paraId="020A4F58" w14:textId="28694300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03384FD6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Антоненкова</w:t>
            </w:r>
          </w:p>
          <w:p w14:paraId="225B8136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  <w:p w14:paraId="575E425D" w14:textId="2B78BE80" w:rsidR="00D94241" w:rsidRPr="00EF649A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787" w:type="dxa"/>
          </w:tcPr>
          <w:p w14:paraId="5624C86B" w14:textId="0703FE14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07.02.01 Архитектура</w:t>
            </w:r>
          </w:p>
        </w:tc>
        <w:tc>
          <w:tcPr>
            <w:tcW w:w="1450" w:type="dxa"/>
          </w:tcPr>
          <w:p w14:paraId="5C299A85" w14:textId="6A4CE5ED" w:rsidR="00D94241" w:rsidRPr="00EF649A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1B5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76" w:type="dxa"/>
          </w:tcPr>
          <w:p w14:paraId="4319BE80" w14:textId="4C11C668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613" w:type="dxa"/>
            <w:shd w:val="clear" w:color="auto" w:fill="auto"/>
          </w:tcPr>
          <w:p w14:paraId="4DAE1AB4" w14:textId="4E2D134B" w:rsidR="00D94241" w:rsidRPr="00EF649A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Областное государственное автономное профессиональное образовательное учреждение «Смоленская академия градостроительства и архитектуры»</w:t>
            </w:r>
          </w:p>
        </w:tc>
      </w:tr>
      <w:tr w:rsidR="001A75AF" w:rsidRPr="00EF649A" w14:paraId="7007D6C5" w14:textId="77777777" w:rsidTr="00D94241">
        <w:tc>
          <w:tcPr>
            <w:tcW w:w="751" w:type="dxa"/>
          </w:tcPr>
          <w:p w14:paraId="4D5F4A24" w14:textId="693C22AD" w:rsidR="001A75AF" w:rsidRPr="00F842C7" w:rsidRDefault="001A75AF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70698F4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 xml:space="preserve">Царев </w:t>
            </w:r>
          </w:p>
          <w:p w14:paraId="4326851C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14:paraId="1A123F1D" w14:textId="37CD4D0D" w:rsidR="001A75AF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787" w:type="dxa"/>
          </w:tcPr>
          <w:p w14:paraId="3CF6C9A8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  <w:p w14:paraId="62A31024" w14:textId="77777777" w:rsidR="00F842C7" w:rsidRPr="00F842C7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</w:p>
          <w:p w14:paraId="490BF84D" w14:textId="24AF1450" w:rsidR="001A75AF" w:rsidRDefault="00F842C7" w:rsidP="00F842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1450" w:type="dxa"/>
          </w:tcPr>
          <w:p w14:paraId="6B4187B9" w14:textId="424EA459" w:rsidR="001A75AF" w:rsidRDefault="00213FB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5A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76" w:type="dxa"/>
          </w:tcPr>
          <w:p w14:paraId="4C00B7AC" w14:textId="3908B8AE" w:rsidR="001A75AF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3" w:type="dxa"/>
          </w:tcPr>
          <w:p w14:paraId="529317E0" w14:textId="40DC69FC" w:rsidR="001A75AF" w:rsidRDefault="00F842C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2C7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профессиональное образовательное учреждение «Техникум отраслевых технологий»</w:t>
            </w:r>
          </w:p>
        </w:tc>
      </w:tr>
      <w:tr w:rsidR="00D94241" w:rsidRPr="00EF649A" w14:paraId="271BB7D4" w14:textId="77777777" w:rsidTr="00D94241">
        <w:tc>
          <w:tcPr>
            <w:tcW w:w="751" w:type="dxa"/>
          </w:tcPr>
          <w:p w14:paraId="77C74111" w14:textId="430B3238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2B9CEA1" w14:textId="77777777" w:rsidR="00A96CD3" w:rsidRPr="00A96CD3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Морозов</w:t>
            </w:r>
          </w:p>
          <w:p w14:paraId="3D38C64A" w14:textId="77777777" w:rsidR="00A96CD3" w:rsidRPr="00A96CD3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  <w:p w14:paraId="68F078E8" w14:textId="461BC984" w:rsidR="00356E4F" w:rsidRPr="00EF649A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Евгеньевич</w:t>
            </w:r>
          </w:p>
        </w:tc>
        <w:tc>
          <w:tcPr>
            <w:tcW w:w="3787" w:type="dxa"/>
          </w:tcPr>
          <w:p w14:paraId="6C5B5656" w14:textId="0E6B0BC1" w:rsidR="00D94241" w:rsidRPr="00EF649A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eastAsia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1450" w:type="dxa"/>
          </w:tcPr>
          <w:p w14:paraId="070C1D54" w14:textId="77777777" w:rsidR="00D94241" w:rsidRPr="00EF649A" w:rsidRDefault="00271F6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76CDCB32" w14:textId="0735C5CF" w:rsidR="00D94241" w:rsidRPr="00EF649A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613" w:type="dxa"/>
          </w:tcPr>
          <w:p w14:paraId="4FF93965" w14:textId="3EB71A60" w:rsidR="00D94241" w:rsidRPr="00EF649A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Профессиональная образовательная автономная некоммерческая организация «Смоленский колледж Международного юридического института»</w:t>
            </w:r>
          </w:p>
        </w:tc>
      </w:tr>
      <w:tr w:rsidR="001A75AF" w:rsidRPr="00EF649A" w14:paraId="67727EF2" w14:textId="77777777" w:rsidTr="00D94241">
        <w:tc>
          <w:tcPr>
            <w:tcW w:w="751" w:type="dxa"/>
          </w:tcPr>
          <w:p w14:paraId="6D67F536" w14:textId="1F927359" w:rsidR="001A75AF" w:rsidRPr="00F842C7" w:rsidRDefault="001A75AF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3BB038C" w14:textId="77777777" w:rsidR="00A96CD3" w:rsidRPr="00A96CD3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Лахова</w:t>
            </w:r>
          </w:p>
          <w:p w14:paraId="4883EBD9" w14:textId="77777777" w:rsidR="00A96CD3" w:rsidRPr="00A96CD3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 xml:space="preserve">Ульяна </w:t>
            </w:r>
          </w:p>
          <w:p w14:paraId="14278199" w14:textId="07FBC372" w:rsidR="001A75AF" w:rsidRPr="00C43069" w:rsidRDefault="00A96CD3" w:rsidP="00A96C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3787" w:type="dxa"/>
          </w:tcPr>
          <w:p w14:paraId="7F893BB3" w14:textId="66D2D68C" w:rsidR="001A75AF" w:rsidRPr="00C43069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40.02.04 Юриспруденция</w:t>
            </w:r>
          </w:p>
        </w:tc>
        <w:tc>
          <w:tcPr>
            <w:tcW w:w="1450" w:type="dxa"/>
          </w:tcPr>
          <w:p w14:paraId="4EC44A79" w14:textId="77777777" w:rsidR="001A75AF" w:rsidRDefault="001A75A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B69D4F4" w14:textId="37206058" w:rsidR="001A75AF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613" w:type="dxa"/>
          </w:tcPr>
          <w:p w14:paraId="061B7C0C" w14:textId="29C0C152" w:rsidR="001A75AF" w:rsidRPr="00B015FA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6CD3">
              <w:rPr>
                <w:rFonts w:ascii="Times New Roman" w:hAnsi="Times New Roman" w:cs="Times New Roman"/>
                <w:sz w:val="24"/>
                <w:szCs w:val="24"/>
              </w:rPr>
              <w:t>Профессиональная образовательная автономная некоммерческая организация «Смоленский колледж Международного юридического института»</w:t>
            </w:r>
          </w:p>
        </w:tc>
      </w:tr>
      <w:tr w:rsidR="00D94241" w:rsidRPr="00EF649A" w14:paraId="0845F58D" w14:textId="77777777" w:rsidTr="00D94241">
        <w:tc>
          <w:tcPr>
            <w:tcW w:w="751" w:type="dxa"/>
          </w:tcPr>
          <w:p w14:paraId="2E7CF8A9" w14:textId="505FF17A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7C16185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Кондратьева</w:t>
            </w:r>
          </w:p>
          <w:p w14:paraId="10C7041C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14:paraId="2CCADEF1" w14:textId="3DF56304" w:rsidR="00D94241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3787" w:type="dxa"/>
          </w:tcPr>
          <w:p w14:paraId="0E9EC5B9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 xml:space="preserve">38.02.07 </w:t>
            </w:r>
          </w:p>
          <w:p w14:paraId="7DD79E49" w14:textId="7C13FC8E" w:rsidR="00D94241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</w:p>
        </w:tc>
        <w:tc>
          <w:tcPr>
            <w:tcW w:w="1450" w:type="dxa"/>
          </w:tcPr>
          <w:p w14:paraId="53E05572" w14:textId="77777777" w:rsidR="00D94241" w:rsidRPr="00EF649A" w:rsidRDefault="00356E4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15FA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1776" w:type="dxa"/>
          </w:tcPr>
          <w:p w14:paraId="603AEB3A" w14:textId="0CAD8975" w:rsidR="00D94241" w:rsidRPr="00EF649A" w:rsidRDefault="00A96CD3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13" w:type="dxa"/>
          </w:tcPr>
          <w:p w14:paraId="3E9874B9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ОГБПОУ</w:t>
            </w:r>
          </w:p>
          <w:p w14:paraId="4F5EF0BA" w14:textId="79C2BC10" w:rsidR="00D94241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«Смоленская областная технологическая академия»</w:t>
            </w:r>
          </w:p>
        </w:tc>
      </w:tr>
      <w:tr w:rsidR="00D94241" w:rsidRPr="00EF649A" w14:paraId="54A8DFD4" w14:textId="77777777" w:rsidTr="00D94241">
        <w:tc>
          <w:tcPr>
            <w:tcW w:w="751" w:type="dxa"/>
          </w:tcPr>
          <w:p w14:paraId="7EE9DDDD" w14:textId="0BBFAE7D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2EEAFF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</w:t>
            </w:r>
          </w:p>
          <w:p w14:paraId="4EF9ECF0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  <w:p w14:paraId="6DBC4624" w14:textId="650384C8" w:rsidR="00D94241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3787" w:type="dxa"/>
          </w:tcPr>
          <w:p w14:paraId="0C8D8DB2" w14:textId="1719CB8C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11.02.18 Системы радиосвязи, мобильной связи телерадиовещания</w:t>
            </w:r>
          </w:p>
        </w:tc>
        <w:tc>
          <w:tcPr>
            <w:tcW w:w="1450" w:type="dxa"/>
          </w:tcPr>
          <w:p w14:paraId="2D81A761" w14:textId="77777777" w:rsidR="00D94241" w:rsidRPr="00EF649A" w:rsidRDefault="001A75A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61FEF32D" w14:textId="3E41B9FE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13" w:type="dxa"/>
          </w:tcPr>
          <w:p w14:paraId="0CC3F55E" w14:textId="6F58FEE0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Смоленский колледж телекоммуникаций (филиал) федерального государственного бюджетного образовательного учреждения высшего образования «Санкт-Петербургский государственный университет телекоммуникаций им. проф. </w:t>
            </w:r>
            <w:r w:rsidRPr="00B152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А. Бонч-Бруевича»</w:t>
            </w:r>
          </w:p>
        </w:tc>
      </w:tr>
      <w:tr w:rsidR="00D94241" w:rsidRPr="00EF649A" w14:paraId="45D9F17B" w14:textId="77777777" w:rsidTr="00D94241">
        <w:tc>
          <w:tcPr>
            <w:tcW w:w="751" w:type="dxa"/>
          </w:tcPr>
          <w:p w14:paraId="6D9FA932" w14:textId="5395AABB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8A59F26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Лесников</w:t>
            </w:r>
          </w:p>
          <w:p w14:paraId="74D72CEC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  <w:p w14:paraId="0302DA1D" w14:textId="7DE35BCE" w:rsidR="00356E4F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3787" w:type="dxa"/>
          </w:tcPr>
          <w:p w14:paraId="6973EC58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  <w:p w14:paraId="143901A8" w14:textId="1F3ECBCE" w:rsidR="00313CC0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450" w:type="dxa"/>
          </w:tcPr>
          <w:p w14:paraId="6A015495" w14:textId="77777777" w:rsidR="00D94241" w:rsidRPr="00EF649A" w:rsidRDefault="001A75AF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5016CE11" w14:textId="1A2F4392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13" w:type="dxa"/>
          </w:tcPr>
          <w:p w14:paraId="22377D98" w14:textId="683569E9" w:rsidR="00313CC0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профессиональное образовательное учреждение «Техникум отраслевых технологий»</w:t>
            </w:r>
          </w:p>
        </w:tc>
      </w:tr>
      <w:tr w:rsidR="00D94241" w:rsidRPr="00EF649A" w14:paraId="22AE0433" w14:textId="77777777" w:rsidTr="00D94241">
        <w:tc>
          <w:tcPr>
            <w:tcW w:w="751" w:type="dxa"/>
          </w:tcPr>
          <w:p w14:paraId="5511DD8A" w14:textId="2FC3A00D" w:rsidR="00D94241" w:rsidRPr="00F842C7" w:rsidRDefault="00D94241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72C3A48D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 xml:space="preserve">Кубанова </w:t>
            </w:r>
          </w:p>
          <w:p w14:paraId="568C9EB8" w14:textId="77777777" w:rsidR="00B1520C" w:rsidRPr="00B1520C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14:paraId="14AE9CEB" w14:textId="6BB1EF74" w:rsidR="00D94241" w:rsidRPr="00EF649A" w:rsidRDefault="00B1520C" w:rsidP="00B15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3787" w:type="dxa"/>
          </w:tcPr>
          <w:p w14:paraId="217F010D" w14:textId="02361F92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36.05.01 Ветеринария</w:t>
            </w:r>
          </w:p>
        </w:tc>
        <w:tc>
          <w:tcPr>
            <w:tcW w:w="1450" w:type="dxa"/>
          </w:tcPr>
          <w:p w14:paraId="205812DC" w14:textId="77777777" w:rsidR="00D94241" w:rsidRPr="00EF649A" w:rsidRDefault="00DC2237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6DD8522B" w14:textId="471D5D86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3" w:type="dxa"/>
          </w:tcPr>
          <w:p w14:paraId="72BB9E1F" w14:textId="59D6C676" w:rsidR="00D94241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Смоленское областное государственное бюджетное профессиональное образовательное учреждение «Козловский многопрофильный аграрный колледж»</w:t>
            </w:r>
          </w:p>
        </w:tc>
      </w:tr>
      <w:tr w:rsidR="00FE5BD2" w:rsidRPr="00EF649A" w14:paraId="17D2D301" w14:textId="77777777" w:rsidTr="00D94241">
        <w:tc>
          <w:tcPr>
            <w:tcW w:w="751" w:type="dxa"/>
          </w:tcPr>
          <w:p w14:paraId="08E3D29A" w14:textId="7EDFDD93" w:rsidR="00FE5BD2" w:rsidRPr="00F842C7" w:rsidRDefault="00FE5BD2" w:rsidP="00F842C7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03FDD0A" w14:textId="15EC1BBE" w:rsidR="00313CC0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Гусева Полина Сергеевна</w:t>
            </w:r>
          </w:p>
        </w:tc>
        <w:tc>
          <w:tcPr>
            <w:tcW w:w="3787" w:type="dxa"/>
          </w:tcPr>
          <w:p w14:paraId="694C4AFC" w14:textId="1C1FA958" w:rsidR="00FE5BD2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43.01.06 «Проводник на железнодорожном транспорте»</w:t>
            </w:r>
          </w:p>
        </w:tc>
        <w:tc>
          <w:tcPr>
            <w:tcW w:w="1450" w:type="dxa"/>
          </w:tcPr>
          <w:p w14:paraId="2EE58DB3" w14:textId="77777777" w:rsidR="00FE5BD2" w:rsidRPr="00EF649A" w:rsidRDefault="00FE5BD2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1776" w:type="dxa"/>
          </w:tcPr>
          <w:p w14:paraId="3779D1F0" w14:textId="7165E66C" w:rsidR="00FE5BD2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13" w:type="dxa"/>
          </w:tcPr>
          <w:p w14:paraId="24B6E744" w14:textId="498D3E30" w:rsidR="00FE5BD2" w:rsidRPr="00EF649A" w:rsidRDefault="00B1520C" w:rsidP="00620A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20C">
              <w:rPr>
                <w:rFonts w:ascii="Times New Roman" w:hAnsi="Times New Roman" w:cs="Times New Roman"/>
                <w:sz w:val="24"/>
                <w:szCs w:val="24"/>
              </w:rPr>
              <w:t>ОГБПОУ «Смоленский техникум железнодорожного транспорта, связи и сервиса»</w:t>
            </w:r>
          </w:p>
        </w:tc>
      </w:tr>
    </w:tbl>
    <w:p w14:paraId="714DAA04" w14:textId="77777777" w:rsidR="0007120E" w:rsidRDefault="0007120E" w:rsidP="000712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80422E" w14:textId="77777777" w:rsidR="007E78C7" w:rsidRDefault="007E78C7"/>
    <w:sectPr w:rsidR="007E78C7" w:rsidSect="00C635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420E"/>
    <w:multiLevelType w:val="hybridMultilevel"/>
    <w:tmpl w:val="B888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341"/>
    <w:multiLevelType w:val="hybridMultilevel"/>
    <w:tmpl w:val="FAA65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E5E"/>
    <w:rsid w:val="0007120E"/>
    <w:rsid w:val="000970F4"/>
    <w:rsid w:val="000A5131"/>
    <w:rsid w:val="000C5BB8"/>
    <w:rsid w:val="001A75AF"/>
    <w:rsid w:val="001D071C"/>
    <w:rsid w:val="00213FB7"/>
    <w:rsid w:val="00257513"/>
    <w:rsid w:val="00271F6C"/>
    <w:rsid w:val="00313CC0"/>
    <w:rsid w:val="00356E4F"/>
    <w:rsid w:val="003761B5"/>
    <w:rsid w:val="003C31FF"/>
    <w:rsid w:val="004829E0"/>
    <w:rsid w:val="0050063A"/>
    <w:rsid w:val="005D4F65"/>
    <w:rsid w:val="005E420F"/>
    <w:rsid w:val="005F62E9"/>
    <w:rsid w:val="00620A4D"/>
    <w:rsid w:val="007A2C92"/>
    <w:rsid w:val="007C7119"/>
    <w:rsid w:val="007E78C7"/>
    <w:rsid w:val="00893E5E"/>
    <w:rsid w:val="008C5F58"/>
    <w:rsid w:val="0097107E"/>
    <w:rsid w:val="009771C0"/>
    <w:rsid w:val="00A96CD3"/>
    <w:rsid w:val="00AA3D7F"/>
    <w:rsid w:val="00B015FA"/>
    <w:rsid w:val="00B1520C"/>
    <w:rsid w:val="00BB226B"/>
    <w:rsid w:val="00BE0E24"/>
    <w:rsid w:val="00C63506"/>
    <w:rsid w:val="00CB6E87"/>
    <w:rsid w:val="00D94241"/>
    <w:rsid w:val="00DC2237"/>
    <w:rsid w:val="00EF649A"/>
    <w:rsid w:val="00F56128"/>
    <w:rsid w:val="00F842C7"/>
    <w:rsid w:val="00FD3FFC"/>
    <w:rsid w:val="00FE5BD2"/>
    <w:rsid w:val="00FF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DC8D4"/>
  <w15:docId w15:val="{6D947F63-7B3E-41E4-8CEB-358F9BF7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5A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A2C92"/>
    <w:rPr>
      <w:b/>
      <w:bCs/>
    </w:rPr>
  </w:style>
  <w:style w:type="paragraph" w:styleId="a5">
    <w:name w:val="List Paragraph"/>
    <w:basedOn w:val="a"/>
    <w:uiPriority w:val="34"/>
    <w:qFormat/>
    <w:rsid w:val="00F84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01114-2EA1-42B7-9B77-45E78ADA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Cl5</cp:lastModifiedBy>
  <cp:revision>38</cp:revision>
  <dcterms:created xsi:type="dcterms:W3CDTF">2023-03-04T07:48:00Z</dcterms:created>
  <dcterms:modified xsi:type="dcterms:W3CDTF">2026-04-02T12:15:00Z</dcterms:modified>
</cp:coreProperties>
</file>