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3.1.</w:t>
      </w: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Тема: Основы конституционного строя.</w:t>
      </w: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C1">
        <w:rPr>
          <w:rFonts w:ascii="Times New Roman" w:hAnsi="Times New Roman" w:cs="Times New Roman"/>
          <w:b/>
          <w:sz w:val="24"/>
          <w:szCs w:val="24"/>
        </w:rPr>
        <w:t>Семинарское  занятие № 3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B875C1">
        <w:rPr>
          <w:rFonts w:ascii="Times New Roman" w:hAnsi="Times New Roman" w:cs="Times New Roman"/>
          <w:sz w:val="24"/>
          <w:szCs w:val="24"/>
        </w:rPr>
        <w:t>: Основы конституционного строя России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План.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1. </w:t>
      </w:r>
      <w:r w:rsidRPr="00B875C1">
        <w:rPr>
          <w:rFonts w:ascii="Times New Roman" w:hAnsi="Times New Roman" w:cs="Times New Roman"/>
          <w:sz w:val="24"/>
          <w:szCs w:val="24"/>
        </w:rPr>
        <w:tab/>
        <w:t>Понятие конституционного строя РФ, его составные элементы.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2. </w:t>
      </w:r>
      <w:r w:rsidRPr="00B875C1">
        <w:rPr>
          <w:rFonts w:ascii="Times New Roman" w:hAnsi="Times New Roman" w:cs="Times New Roman"/>
          <w:sz w:val="24"/>
          <w:szCs w:val="24"/>
        </w:rPr>
        <w:tab/>
        <w:t>Экономическая система РФ. Ее конституционное закрепление.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3. </w:t>
      </w:r>
      <w:r w:rsidRPr="00B875C1">
        <w:rPr>
          <w:rFonts w:ascii="Times New Roman" w:hAnsi="Times New Roman" w:cs="Times New Roman"/>
          <w:sz w:val="24"/>
          <w:szCs w:val="24"/>
        </w:rPr>
        <w:tab/>
        <w:t xml:space="preserve">Государство в политической системе РФ.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Его место и роль, основные характеристики (демократическое, правовое, социальное, светское, федеративное).</w:t>
      </w:r>
      <w:proofErr w:type="gramEnd"/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4. </w:t>
      </w:r>
      <w:r w:rsidRPr="00B875C1">
        <w:rPr>
          <w:rFonts w:ascii="Times New Roman" w:hAnsi="Times New Roman" w:cs="Times New Roman"/>
          <w:sz w:val="24"/>
          <w:szCs w:val="24"/>
        </w:rPr>
        <w:tab/>
        <w:t>Общественные объединения в РФ. Их место и роль в политической системе РФ, правовой статус. Политические партии в РФ.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1. </w:t>
      </w:r>
      <w:r w:rsidRPr="00B875C1">
        <w:rPr>
          <w:rFonts w:ascii="Times New Roman" w:hAnsi="Times New Roman" w:cs="Times New Roman"/>
          <w:sz w:val="24"/>
          <w:szCs w:val="24"/>
        </w:rPr>
        <w:tab/>
        <w:t>Декларация о государственном суверенитете РСФСР от 12.06.90 г.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2. </w:t>
      </w:r>
      <w:r w:rsidRPr="00B875C1">
        <w:rPr>
          <w:rFonts w:ascii="Times New Roman" w:hAnsi="Times New Roman" w:cs="Times New Roman"/>
          <w:sz w:val="24"/>
          <w:szCs w:val="24"/>
        </w:rPr>
        <w:tab/>
        <w:t xml:space="preserve">Постановление ВС РСФСР «О разграничении государственной собственности РФ  в федеральную, государственную собственность республик в составе РСФСР, краев, областей, автономной области, автономной округов, городов Москва и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и муниципальную собственность» от 27.12.91 (Ведомости 92 №3 ст. 89)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3. </w:t>
      </w:r>
      <w:r w:rsidRPr="00B875C1">
        <w:rPr>
          <w:rFonts w:ascii="Times New Roman" w:hAnsi="Times New Roman" w:cs="Times New Roman"/>
          <w:sz w:val="24"/>
          <w:szCs w:val="24"/>
        </w:rPr>
        <w:tab/>
        <w:t>Закон РСФСР «О конкуренции и ограничении монополистической деятельности на товарных рынках» от 22.03.91 (Ведомости 1991 №16 ст.499)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4. </w:t>
      </w:r>
      <w:r w:rsidRPr="00B875C1">
        <w:rPr>
          <w:rFonts w:ascii="Times New Roman" w:hAnsi="Times New Roman" w:cs="Times New Roman"/>
          <w:sz w:val="24"/>
          <w:szCs w:val="24"/>
        </w:rPr>
        <w:tab/>
        <w:t>Закон «Об общественных объединениях « от 19. 05. 1995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5. </w:t>
      </w:r>
      <w:r w:rsidRPr="00B875C1">
        <w:rPr>
          <w:rFonts w:ascii="Times New Roman" w:hAnsi="Times New Roman" w:cs="Times New Roman"/>
          <w:sz w:val="24"/>
          <w:szCs w:val="24"/>
        </w:rPr>
        <w:tab/>
        <w:t>Закон «О свободе совести и о религиозных объединениях» от 26.09.1997г.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6. </w:t>
      </w:r>
      <w:r w:rsidRPr="00B875C1">
        <w:rPr>
          <w:rFonts w:ascii="Times New Roman" w:hAnsi="Times New Roman" w:cs="Times New Roman"/>
          <w:sz w:val="24"/>
          <w:szCs w:val="24"/>
        </w:rPr>
        <w:tab/>
        <w:t>Закон «О политических партиях в РФ»2001 г.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7.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Государственном флаге Российской Федерации»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8.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Государственном гербе Российской Федерации»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9.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Государственном гимне Российской Федерации»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10.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референдуме  РФ»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11.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военном положении»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12. </w:t>
      </w:r>
      <w:r w:rsidRPr="00B875C1">
        <w:rPr>
          <w:rFonts w:ascii="Times New Roman" w:hAnsi="Times New Roman" w:cs="Times New Roman"/>
          <w:sz w:val="24"/>
          <w:szCs w:val="24"/>
        </w:rPr>
        <w:tab/>
        <w:t>ФКЗ «О чрезвычайном положении»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Дополнительная литература.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Астафичев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 xml:space="preserve"> П.А. Народный суверенитет: понятие, содержание, конституционные формы выражения/П.А. </w:t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Астафичев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>//Конституционное и муниципальное право. 2004 №4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2.</w:t>
      </w:r>
      <w:r w:rsidRPr="00B875C1">
        <w:rPr>
          <w:rFonts w:ascii="Times New Roman" w:hAnsi="Times New Roman" w:cs="Times New Roman"/>
          <w:sz w:val="24"/>
          <w:szCs w:val="24"/>
        </w:rPr>
        <w:tab/>
        <w:t>Боброва Н.А. Конституционализм и современный конституционный строй/Н.А. Боброва. М., 2003.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3.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 xml:space="preserve"> С.Е. Политические партии России: Проблемы правовой институционализации /С.Е. </w:t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>. М., 2003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4.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Курячая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 xml:space="preserve"> М.М. Соотношение института референдума со смежными институтами непосредственной демократии/М.М. </w:t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Курячая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>// Конституционное и муниципальное право.2004. №4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5.</w:t>
      </w:r>
      <w:r w:rsidRPr="00B875C1">
        <w:rPr>
          <w:rFonts w:ascii="Times New Roman" w:hAnsi="Times New Roman" w:cs="Times New Roman"/>
          <w:sz w:val="24"/>
          <w:szCs w:val="24"/>
        </w:rPr>
        <w:tab/>
        <w:t>Руденко В.Н. Институт всенародной правотворческой инициативы в современном конституционализме/В.Н. Руденко// Конституционное и муниципальное право. 2002.№2</w:t>
      </w: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C1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   </w:t>
      </w:r>
      <w:r w:rsidRPr="00B875C1">
        <w:rPr>
          <w:rFonts w:ascii="Times New Roman" w:hAnsi="Times New Roman" w:cs="Times New Roman"/>
          <w:sz w:val="24"/>
          <w:szCs w:val="24"/>
        </w:rPr>
        <w:tab/>
        <w:t>Цель занятия - изучение и анализ понятия «основы  конституционного строя», знакомство с его составными элементами конституционного строя РФ, закрепленными в Конституции РФ, определение эволюции некоторых положений, принципов, касающихся основ конституционного строя, через сравнение предыдущего законодательства  с соответствующими статьями конституции.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  </w:t>
      </w:r>
      <w:r w:rsidRPr="00B875C1">
        <w:rPr>
          <w:rFonts w:ascii="Times New Roman" w:hAnsi="Times New Roman" w:cs="Times New Roman"/>
          <w:sz w:val="24"/>
          <w:szCs w:val="24"/>
        </w:rPr>
        <w:tab/>
        <w:t>Работу над темой следует начать с прочтения материала лекций, дополнить ответы на поставленные вопросы прочтением соответствующих разделов учебника.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 Для подготовки ко второму вопросу необходимо ознакомиться с указанными законами.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875C1">
        <w:rPr>
          <w:rFonts w:ascii="Times New Roman" w:hAnsi="Times New Roman" w:cs="Times New Roman"/>
          <w:sz w:val="24"/>
          <w:szCs w:val="24"/>
        </w:rPr>
        <w:tab/>
        <w:t xml:space="preserve">К третьему вопросу ознакомиться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взглядами ученых-политологов на государство.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Студенту при подготовке к третьему вопросу следует оформить таблицу: «Характеристики Российского государства» (см. Рабочую тетрадь)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ab/>
        <w:t>Рассматривая четвертый вопрос, студент в обязательном порядке должен ознакомиться с содержанием Закона «Об общественных объединениях» и Закона «О политических партиях»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C1">
        <w:rPr>
          <w:rFonts w:ascii="Times New Roman" w:hAnsi="Times New Roman" w:cs="Times New Roman"/>
          <w:b/>
          <w:sz w:val="24"/>
          <w:szCs w:val="24"/>
        </w:rPr>
        <w:t>Требования к ответу студентов.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1. </w:t>
      </w:r>
      <w:r w:rsidRPr="00B875C1">
        <w:rPr>
          <w:rFonts w:ascii="Times New Roman" w:hAnsi="Times New Roman" w:cs="Times New Roman"/>
          <w:sz w:val="24"/>
          <w:szCs w:val="24"/>
        </w:rPr>
        <w:tab/>
        <w:t>Общественный строй и основы конституционного стро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понятие, общее и различие. Элементы, составляющие основы конституционного строя. Принципы конституционного строя.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2. </w:t>
      </w:r>
      <w:r w:rsidRPr="00B875C1">
        <w:rPr>
          <w:rFonts w:ascii="Times New Roman" w:hAnsi="Times New Roman" w:cs="Times New Roman"/>
          <w:sz w:val="24"/>
          <w:szCs w:val="24"/>
        </w:rPr>
        <w:tab/>
        <w:t>Характеристика экономической системы РФ по Конституции 1993г. Ст.8 Конституции - характеристика всех положений данной статьи.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3. </w:t>
      </w:r>
      <w:r w:rsidRPr="00B875C1">
        <w:rPr>
          <w:rFonts w:ascii="Times New Roman" w:hAnsi="Times New Roman" w:cs="Times New Roman"/>
          <w:sz w:val="24"/>
          <w:szCs w:val="24"/>
        </w:rPr>
        <w:tab/>
        <w:t>Политическая система: понятие. Место государства в политической системе. Характеристика государства: черты, признаки, функции. Характеристики государства: правовое (цель, признаки, принципы), демократическое (признаки, народовластие, референдум, выборы, принцип разделения властей), социально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основные направления социальной политики РФ), федеративное (государственное устройство: федерация, принципы федерального устройства), светское (положение религиозных объединений в РФ).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4. </w:t>
      </w:r>
      <w:r w:rsidRPr="00B875C1">
        <w:rPr>
          <w:rFonts w:ascii="Times New Roman" w:hAnsi="Times New Roman" w:cs="Times New Roman"/>
          <w:sz w:val="24"/>
          <w:szCs w:val="24"/>
        </w:rPr>
        <w:tab/>
        <w:t>Общественные объединения в РФ: виды, цель создания. Характеристика деятельности общественных объединений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порядок создания, регистрация.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1. Дайте определения понятий: 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Суверенитет-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Демократия-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Выборы 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75C1">
        <w:rPr>
          <w:rFonts w:ascii="Times New Roman" w:hAnsi="Times New Roman" w:cs="Times New Roman"/>
          <w:sz w:val="24"/>
          <w:szCs w:val="24"/>
        </w:rPr>
        <w:t xml:space="preserve"> Референдум-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75C1">
        <w:rPr>
          <w:rFonts w:ascii="Times New Roman" w:hAnsi="Times New Roman" w:cs="Times New Roman"/>
          <w:sz w:val="24"/>
          <w:szCs w:val="24"/>
        </w:rPr>
        <w:t xml:space="preserve"> Социальное государство- ____________________________________________________________________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2. Какие виды суверенитета закреплены в Конституции РФ? Ответ подтвердите соответствующими статьями Конституции РФ.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3. Охарактеризуйте Российское государство как ядро политической системы государства, заполнив таблицу: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5C1">
        <w:rPr>
          <w:rFonts w:ascii="Times New Roman" w:hAnsi="Times New Roman" w:cs="Times New Roman"/>
          <w:b/>
          <w:bCs/>
          <w:sz w:val="24"/>
          <w:szCs w:val="24"/>
        </w:rPr>
        <w:t>Характеристики Российского государства.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397"/>
        <w:gridCol w:w="1440"/>
        <w:gridCol w:w="1800"/>
        <w:gridCol w:w="1620"/>
        <w:gridCol w:w="1800"/>
      </w:tblGrid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057" w:type="dxa"/>
            <w:gridSpan w:val="5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Характеристики Российского государства</w:t>
            </w: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Светское</w:t>
            </w:r>
          </w:p>
        </w:tc>
        <w:tc>
          <w:tcPr>
            <w:tcW w:w="144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2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Демократи</w:t>
            </w:r>
            <w:proofErr w:type="spellEnd"/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39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39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Статьи Конституции</w:t>
            </w:r>
          </w:p>
        </w:tc>
        <w:tc>
          <w:tcPr>
            <w:tcW w:w="139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sz w:val="24"/>
                <w:szCs w:val="24"/>
              </w:rPr>
              <w:t>Степень развитости в РФ</w:t>
            </w:r>
          </w:p>
        </w:tc>
        <w:tc>
          <w:tcPr>
            <w:tcW w:w="1397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4. Используя текст Конституции РФ, а именно главы 1 «Основы конституционного строя», распределите, ориентируясь на содержание, статьи Конституции по блокам: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C1">
        <w:rPr>
          <w:rFonts w:ascii="Times New Roman" w:hAnsi="Times New Roman" w:cs="Times New Roman"/>
          <w:b/>
          <w:bCs/>
          <w:sz w:val="24"/>
          <w:szCs w:val="24"/>
        </w:rPr>
        <w:t>Основы конституционного строя РФ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190"/>
        <w:gridCol w:w="3190"/>
      </w:tblGrid>
      <w:tr w:rsidR="00B875C1" w:rsidRPr="00B875C1" w:rsidTr="00454A48">
        <w:tblPrEx>
          <w:tblCellMar>
            <w:top w:w="0" w:type="dxa"/>
            <w:bottom w:w="0" w:type="dxa"/>
          </w:tblCellMar>
        </w:tblPrEx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основы конституционного строя</w:t>
            </w:r>
          </w:p>
        </w:tc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Политические основы конституционного строя</w:t>
            </w:r>
          </w:p>
        </w:tc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этические основы конституционного строя</w:t>
            </w: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5. Сравните формы непосредственной демократии: свободные выборы и референдум. Определите достоинства и недостатки каждой формы: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Достоинства-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Недостатки-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6. Дайте правильный ответ на следующее утверждение: «Сущность правового государства в соответствии с Конституцией РФ заключается в следующем»: 1 – верховенство государства над правом; 2 – верховенство права над государством;  3 – подчиненность праву всех органов государства.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7. Разрешите ситуацию: После сбора 1 млн. подписей избирателей инициативная группа обратилась в Государственную Думу Федерального Собрания РФ с просьбой назначить всероссийский референдум для решения вопроса о досрочной отставке Президента РФ. Какое решение должна принять Государственная Дума?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8. Со ссылками на конкретные статьи Конституции РФ охарактеризуйте ныне существующую форму правления и политический режим.____________________________________________________________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9. Дайте определение  и перечислите основные признаки правового государства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10. Охарактеризуйте Россию как правовое государство. Проанализируйте все признак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11. Сделайте выбор и обоснуйте свою точку зрения: а) Россия – это конституционная федерация; б) Россия – это договорная федерация; в) Россия – это конституционно – договорная федерация: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lastRenderedPageBreak/>
        <w:t>12. Проанализируйте социальную политику российского государства. Какие направления этой политики, по вашему мнению, необходимо совершенствовать в первую очередь?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13. На основании ст. 8 Конституции РФ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какую экономику строит Россия, приведите не менее трех доказательств: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14. Определите функциональное назначение принципа разделения властей в сфере государственного управления: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15.</w:t>
      </w:r>
      <w:r w:rsidRPr="00B875C1">
        <w:rPr>
          <w:rFonts w:ascii="Times New Roman" w:hAnsi="Times New Roman" w:cs="Times New Roman"/>
          <w:sz w:val="24"/>
          <w:szCs w:val="24"/>
        </w:rPr>
        <w:tab/>
        <w:t xml:space="preserve">Используя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текст Конституции РФ и сравнивая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основные признаки парламентской и президентской республик, выявите набор характерных для Российской формы правления черт и определите ее вид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875C1">
        <w:rPr>
          <w:rFonts w:ascii="Times New Roman" w:hAnsi="Times New Roman" w:cs="Times New Roman"/>
          <w:sz w:val="24"/>
          <w:szCs w:val="24"/>
        </w:rPr>
        <w:t>_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16.</w:t>
      </w:r>
      <w:r w:rsidRPr="00B875C1">
        <w:rPr>
          <w:rFonts w:ascii="Times New Roman" w:hAnsi="Times New Roman" w:cs="Times New Roman"/>
          <w:sz w:val="24"/>
          <w:szCs w:val="24"/>
        </w:rPr>
        <w:tab/>
        <w:t>На основании текста Закона «О свободе совести и религиозных объединениях в РФ» определите виды религиозных объединений и укажите их отличительные признаки: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19"/>
        <w:gridCol w:w="4584"/>
      </w:tblGrid>
      <w:tr w:rsidR="00B875C1" w:rsidRPr="00B875C1" w:rsidTr="00454A48">
        <w:tblPrEx>
          <w:tblCellMar>
            <w:top w:w="0" w:type="dxa"/>
            <w:bottom w:w="0" w:type="dxa"/>
          </w:tblCellMar>
        </w:tblPrEx>
        <w:tc>
          <w:tcPr>
            <w:tcW w:w="4902" w:type="dxa"/>
            <w:gridSpan w:val="2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 объединения)</w:t>
            </w:r>
          </w:p>
        </w:tc>
        <w:tc>
          <w:tcPr>
            <w:tcW w:w="485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 объединения)</w:t>
            </w: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extDirection w:val="btLr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</w:t>
            </w:r>
          </w:p>
        </w:tc>
        <w:tc>
          <w:tcPr>
            <w:tcW w:w="389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5C1" w:rsidRPr="00B875C1" w:rsidTr="00454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:rsidR="00B875C1" w:rsidRPr="00B875C1" w:rsidRDefault="00B875C1" w:rsidP="00B87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75C1">
        <w:rPr>
          <w:rFonts w:ascii="Times New Roman" w:hAnsi="Times New Roman" w:cs="Times New Roman"/>
          <w:b/>
          <w:sz w:val="24"/>
          <w:szCs w:val="24"/>
        </w:rPr>
        <w:t>Тест № 3.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1. Общественный строй – это социальная система, взятая в единстве всех ее сторон, в которой акцент делается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>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духовную сферу;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право;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в) производство.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2. Конституционный строй – это форма организации государства, которая обеспечивает подчинение его праву и характеризует его как конституционное государство.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Верно.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3. Конституция РФ закрепляет: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конституционный строй;</w:t>
      </w:r>
      <w:r w:rsidRPr="00B875C1">
        <w:rPr>
          <w:rFonts w:ascii="Times New Roman" w:hAnsi="Times New Roman" w:cs="Times New Roman"/>
          <w:sz w:val="24"/>
          <w:szCs w:val="24"/>
        </w:rPr>
        <w:tab/>
        <w:t>б) общественный строй; в) основы конституционного строя.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4. К основным гарантиям конституционного строя относятся: участие народа в законотворчестве, приоритет прав и свобод человека, разделение властей.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Верно.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5. В основы конституционного строя включаются следующие составные элементы: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экономические, социальные, культурные основы;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политические, культурные основы;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экономические, социально-этические, политические основы.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6. Человек, его права и свободы – высшая ценность, суверенитет народа – это: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социальные основы конституционного строя;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гуманистические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конституционного строя;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культурные основы конституционного строя.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7. Защита, признание и соблюдение прав и свобод человека и гражданина – это: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обязанность судебных органов;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обязанность государства;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обязанность силовых структур.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8. Народ осуществляет свою власть в двух формах: непосредственно и через органы государственной власти и органы местного самоуправления. Это закреплено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>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ст. 2 Конституции РФ</w:t>
      </w:r>
      <w:r w:rsidRPr="00B875C1">
        <w:rPr>
          <w:rFonts w:ascii="Times New Roman" w:hAnsi="Times New Roman" w:cs="Times New Roman"/>
          <w:sz w:val="24"/>
          <w:szCs w:val="24"/>
        </w:rPr>
        <w:tab/>
        <w:t>б) ст.3 Конституции РФ</w:t>
      </w:r>
      <w:r w:rsidRPr="00B875C1">
        <w:rPr>
          <w:rFonts w:ascii="Times New Roman" w:hAnsi="Times New Roman" w:cs="Times New Roman"/>
          <w:sz w:val="24"/>
          <w:szCs w:val="24"/>
        </w:rPr>
        <w:tab/>
        <w:t>в) ст.5 Конституции РФ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9. Решение наиболее важных вопросов общественной и государственной жизни путем всенародного голосования называется: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выборы;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референдум.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10. Народовластие – основной принцип: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авторитарного государства;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демократического государства;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тоталитарного государства.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11. Родоначальниками идеи разделения властей являются: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Дидро и Руссо;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875C1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B875C1">
        <w:rPr>
          <w:rFonts w:ascii="Times New Roman" w:hAnsi="Times New Roman" w:cs="Times New Roman"/>
          <w:sz w:val="24"/>
          <w:szCs w:val="24"/>
        </w:rPr>
        <w:t xml:space="preserve"> и Вольтер;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Монтескье и Локк.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12. Федеративный договор был заключен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>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1991 г.;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1992 г.;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в)1993 г.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13. Государство, в котором не существует официальной государственной религии, ни одно из вероучений не признается обязательным или предпочтительным, называется: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советским;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светским;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клерикальным.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14. Государство, в котором основными принципами являются: разделение властей, независимость суда, законность управления, правовая защита граждан, называется: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социальное;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lastRenderedPageBreak/>
        <w:t>б) демократическое;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правовое.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15. Основные направления социальной политики России определяются: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6 ст. Конституции;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7 ст. Конституции;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8 ст. Конституции.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16.</w:t>
      </w:r>
      <w:r w:rsidRPr="00B875C1">
        <w:rPr>
          <w:rFonts w:ascii="Times New Roman" w:hAnsi="Times New Roman" w:cs="Times New Roman"/>
          <w:sz w:val="24"/>
          <w:szCs w:val="24"/>
        </w:rPr>
        <w:tab/>
        <w:t>Согласно Конституции РФ в России устанавливается: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парламентская республика;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президентская республика;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республиканская форма правления.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17. Основные принципы, регулирующие экономическую систему РФ, закреплены в ст. 10 Конституции РФ.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Верно.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18. Система философских, религиозных, политических взглядов на закономерности общественного развития и пути совершенствования общественного устройства называется: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социология;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культурология;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идеология.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 xml:space="preserve">19. Статус общественных объединений в РФ регулируются Законом РФ «об </w:t>
      </w:r>
      <w:proofErr w:type="gramStart"/>
      <w:r w:rsidRPr="00B875C1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B875C1">
        <w:rPr>
          <w:rFonts w:ascii="Times New Roman" w:hAnsi="Times New Roman" w:cs="Times New Roman"/>
          <w:sz w:val="24"/>
          <w:szCs w:val="24"/>
        </w:rPr>
        <w:t xml:space="preserve"> объединениях», который был принят: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10 июня 1994 года;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б) 14 апреля 1995 года;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в) 26 мая 1996 года.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20. Местное самоуправление и его организация в РФ регламентируются Законом «Об общих принципах организации местного самоуправления в РФ  от 28 августа 1995 года.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C1">
        <w:rPr>
          <w:rFonts w:ascii="Times New Roman" w:hAnsi="Times New Roman" w:cs="Times New Roman"/>
          <w:sz w:val="24"/>
          <w:szCs w:val="24"/>
        </w:rPr>
        <w:t>А) Верно.</w:t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</w:r>
      <w:r w:rsidRPr="00B875C1">
        <w:rPr>
          <w:rFonts w:ascii="Times New Roman" w:hAnsi="Times New Roman" w:cs="Times New Roman"/>
          <w:sz w:val="24"/>
          <w:szCs w:val="24"/>
        </w:rPr>
        <w:tab/>
        <w:t>Б) Не верно.</w:t>
      </w:r>
    </w:p>
    <w:p w:rsidR="00B875C1" w:rsidRPr="00B875C1" w:rsidRDefault="00B875C1" w:rsidP="00B87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5C1" w:rsidRPr="00B8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9D6"/>
    <w:multiLevelType w:val="hybridMultilevel"/>
    <w:tmpl w:val="D09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C7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C1"/>
    <w:rsid w:val="0054631C"/>
    <w:rsid w:val="00B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2013-09-17T07:38:00Z</dcterms:created>
  <dcterms:modified xsi:type="dcterms:W3CDTF">2013-09-17T07:50:00Z</dcterms:modified>
</cp:coreProperties>
</file>